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A1" w:rsidRDefault="00101CA1" w:rsidP="00101CA1">
      <w:pPr>
        <w:ind w:right="140"/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-457200</wp:posOffset>
            </wp:positionV>
            <wp:extent cx="422910" cy="6038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3" t="-2153" r="-3043" b="-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CA1" w:rsidRDefault="00101CA1" w:rsidP="00101CA1">
      <w:pPr>
        <w:pStyle w:val="2"/>
        <w:ind w:right="282"/>
      </w:pPr>
      <w:r>
        <w:rPr>
          <w:lang w:val="uk-UA"/>
        </w:rPr>
        <w:t>РЕШЕТИЛІВСЬКА МІСЬКА РАДА</w:t>
      </w:r>
    </w:p>
    <w:p w:rsidR="00101CA1" w:rsidRDefault="00101CA1" w:rsidP="00101CA1">
      <w:pPr>
        <w:ind w:right="282"/>
        <w:jc w:val="center"/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101CA1" w:rsidRDefault="00101CA1" w:rsidP="00101CA1">
      <w:pPr>
        <w:ind w:right="282"/>
        <w:jc w:val="center"/>
      </w:pPr>
      <w:r>
        <w:rPr>
          <w:b/>
          <w:bCs/>
          <w:sz w:val="28"/>
          <w:szCs w:val="28"/>
          <w:lang w:val="uk-UA"/>
        </w:rPr>
        <w:t>(тридцять друга позачергова сесія восьмого скликання)</w:t>
      </w:r>
    </w:p>
    <w:p w:rsidR="00101CA1" w:rsidRDefault="00101CA1" w:rsidP="00101CA1">
      <w:pPr>
        <w:pStyle w:val="1"/>
        <w:numPr>
          <w:ilvl w:val="0"/>
          <w:numId w:val="1"/>
        </w:numPr>
        <w:ind w:right="282"/>
        <w:jc w:val="left"/>
        <w:rPr>
          <w:b/>
          <w:bCs/>
          <w:sz w:val="16"/>
          <w:szCs w:val="16"/>
          <w:lang w:val="uk-UA"/>
        </w:rPr>
      </w:pPr>
    </w:p>
    <w:p w:rsidR="00101CA1" w:rsidRDefault="00101CA1" w:rsidP="00101CA1">
      <w:pPr>
        <w:pStyle w:val="1"/>
        <w:numPr>
          <w:ilvl w:val="0"/>
          <w:numId w:val="1"/>
        </w:numPr>
        <w:ind w:right="282"/>
      </w:pPr>
      <w:r>
        <w:rPr>
          <w:b/>
          <w:bCs/>
          <w:lang w:val="uk-UA"/>
        </w:rPr>
        <w:t>РІШЕННЯ</w:t>
      </w:r>
    </w:p>
    <w:p w:rsidR="00101CA1" w:rsidRDefault="00101CA1" w:rsidP="00101CA1">
      <w:pPr>
        <w:pStyle w:val="a0"/>
        <w:rPr>
          <w:b/>
          <w:bCs/>
          <w:sz w:val="16"/>
          <w:szCs w:val="16"/>
          <w:lang w:val="uk-UA"/>
        </w:rPr>
      </w:pPr>
    </w:p>
    <w:p w:rsidR="00101CA1" w:rsidRDefault="00101CA1" w:rsidP="00101CA1">
      <w:pPr>
        <w:pStyle w:val="1"/>
        <w:numPr>
          <w:ilvl w:val="0"/>
          <w:numId w:val="1"/>
        </w:numPr>
        <w:jc w:val="both"/>
      </w:pPr>
      <w:r>
        <w:rPr>
          <w:bCs/>
          <w:lang w:val="uk-UA"/>
        </w:rPr>
        <w:t xml:space="preserve">28 квітня 2023 року                                         </w:t>
      </w:r>
      <w:r>
        <w:rPr>
          <w:bCs/>
          <w:lang w:val="uk-UA"/>
        </w:rPr>
        <w:t xml:space="preserve">                              </w:t>
      </w:r>
      <w:bookmarkStart w:id="0" w:name="_GoBack"/>
      <w:bookmarkEnd w:id="0"/>
      <w:r>
        <w:rPr>
          <w:bCs/>
          <w:lang w:val="uk-UA"/>
        </w:rPr>
        <w:t xml:space="preserve">   №</w:t>
      </w:r>
      <w:r>
        <w:rPr>
          <w:bCs/>
          <w:lang w:val="en-US"/>
        </w:rPr>
        <w:t>1368</w:t>
      </w:r>
      <w:r>
        <w:rPr>
          <w:bCs/>
          <w:color w:val="000000"/>
          <w:lang w:val="uk-UA"/>
        </w:rPr>
        <w:t>-32</w:t>
      </w:r>
      <w:r>
        <w:rPr>
          <w:bCs/>
          <w:lang w:val="uk-UA"/>
        </w:rPr>
        <w:t>-VIIІ</w:t>
      </w:r>
    </w:p>
    <w:p w:rsidR="00101CA1" w:rsidRDefault="00101CA1" w:rsidP="00101CA1">
      <w:pPr>
        <w:ind w:right="282"/>
        <w:rPr>
          <w:sz w:val="28"/>
          <w:szCs w:val="28"/>
          <w:lang w:val="uk-UA"/>
        </w:rPr>
      </w:pPr>
    </w:p>
    <w:p w:rsidR="00101CA1" w:rsidRDefault="00101CA1" w:rsidP="00101CA1">
      <w:pPr>
        <w:ind w:right="-1"/>
        <w:jc w:val="both"/>
      </w:pPr>
      <w:r>
        <w:rPr>
          <w:bCs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для сінокосіння і випасання худоби на умовах оренди </w:t>
      </w:r>
    </w:p>
    <w:p w:rsidR="00101CA1" w:rsidRDefault="00101CA1" w:rsidP="00101CA1">
      <w:pPr>
        <w:ind w:right="282"/>
        <w:rPr>
          <w:b/>
          <w:bCs/>
          <w:sz w:val="16"/>
          <w:szCs w:val="16"/>
          <w:lang w:val="uk-UA"/>
        </w:rPr>
      </w:pPr>
    </w:p>
    <w:p w:rsidR="00101CA1" w:rsidRDefault="00101CA1" w:rsidP="00101CA1">
      <w:pPr>
        <w:ind w:firstLine="73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 та розглянувши заяви </w:t>
      </w:r>
      <w:proofErr w:type="spellStart"/>
      <w:r>
        <w:rPr>
          <w:bCs/>
          <w:sz w:val="28"/>
          <w:szCs w:val="28"/>
          <w:lang w:val="uk-UA"/>
        </w:rPr>
        <w:t>Колотія</w:t>
      </w:r>
      <w:proofErr w:type="spellEnd"/>
      <w:r>
        <w:rPr>
          <w:bCs/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 xml:space="preserve"> Решетилівська міська рада</w:t>
      </w:r>
    </w:p>
    <w:p w:rsidR="00101CA1" w:rsidRDefault="00101CA1" w:rsidP="00101CA1">
      <w:pPr>
        <w:ind w:right="282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101CA1" w:rsidRDefault="00101CA1" w:rsidP="00101CA1">
      <w:pPr>
        <w:tabs>
          <w:tab w:val="left" w:pos="709"/>
        </w:tabs>
        <w:ind w:right="282"/>
        <w:jc w:val="both"/>
        <w:rPr>
          <w:b/>
          <w:bCs/>
          <w:sz w:val="16"/>
          <w:szCs w:val="16"/>
          <w:lang w:val="uk-UA"/>
        </w:rPr>
      </w:pPr>
    </w:p>
    <w:p w:rsidR="00101CA1" w:rsidRDefault="00101CA1" w:rsidP="00101CA1">
      <w:pPr>
        <w:tabs>
          <w:tab w:val="left" w:pos="709"/>
        </w:tabs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Надати дозвіл </w:t>
      </w:r>
      <w:proofErr w:type="spellStart"/>
      <w:r>
        <w:rPr>
          <w:sz w:val="28"/>
          <w:szCs w:val="28"/>
          <w:lang w:val="uk-UA"/>
        </w:rPr>
        <w:t>Колотію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 w:val="28"/>
          <w:szCs w:val="28"/>
          <w:shd w:val="clear" w:color="auto" w:fill="FFFFFF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>9,90 га, д</w:t>
      </w:r>
      <w:r>
        <w:rPr>
          <w:color w:val="333333"/>
          <w:sz w:val="28"/>
          <w:szCs w:val="28"/>
          <w:shd w:val="clear" w:color="auto" w:fill="FFFFFF"/>
          <w:lang w:val="uk-UA"/>
        </w:rPr>
        <w:t>ля сінокосіння і випасання худоби</w:t>
      </w:r>
      <w:r>
        <w:rPr>
          <w:sz w:val="28"/>
          <w:szCs w:val="28"/>
          <w:lang w:val="uk-UA"/>
        </w:rPr>
        <w:t xml:space="preserve">, що розташована на території Решетилівської міської територіальної громади Полтавського району Полтавської області (за рахунок земельної ділянки з кадастровим номером </w:t>
      </w:r>
      <w:r>
        <w:rPr>
          <w:sz w:val="28"/>
          <w:szCs w:val="28"/>
          <w:shd w:val="clear" w:color="auto" w:fill="FFFFFF"/>
          <w:lang w:val="uk-UA"/>
        </w:rPr>
        <w:t>5324255100:00:011:0043</w:t>
      </w:r>
      <w:r>
        <w:rPr>
          <w:sz w:val="28"/>
          <w:szCs w:val="28"/>
          <w:lang w:val="uk-UA"/>
        </w:rPr>
        <w:t>) з подальшою передачею у користування на умовах оренди.</w:t>
      </w:r>
    </w:p>
    <w:p w:rsidR="00101CA1" w:rsidRDefault="00101CA1" w:rsidP="00101CA1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дозвіл </w:t>
      </w:r>
      <w:proofErr w:type="spellStart"/>
      <w:r>
        <w:rPr>
          <w:sz w:val="28"/>
          <w:szCs w:val="28"/>
          <w:lang w:val="uk-UA"/>
        </w:rPr>
        <w:t>Колотію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 w:val="28"/>
          <w:szCs w:val="28"/>
          <w:shd w:val="clear" w:color="auto" w:fill="FFFFFF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 xml:space="preserve">2,4725 га, для сінокосіння і випасання худоби, що розташована на території Решетилівської міської територіальної громади Полтавського району Полтавської області (поблизу земельної ділянки з кадастровим номером </w:t>
      </w:r>
      <w:r>
        <w:rPr>
          <w:sz w:val="28"/>
          <w:szCs w:val="28"/>
          <w:shd w:val="clear" w:color="auto" w:fill="FFFFFF"/>
          <w:lang w:val="uk-UA"/>
        </w:rPr>
        <w:t>5324255100:00:019:0045</w:t>
      </w:r>
      <w:r>
        <w:rPr>
          <w:sz w:val="28"/>
          <w:szCs w:val="28"/>
          <w:lang w:val="uk-UA"/>
        </w:rPr>
        <w:t>) з подальшою передачею у користування на умовах оренди.</w:t>
      </w:r>
    </w:p>
    <w:p w:rsidR="00101CA1" w:rsidRDefault="00101CA1" w:rsidP="00101CA1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Надати дозвіл </w:t>
      </w:r>
      <w:proofErr w:type="spellStart"/>
      <w:r>
        <w:rPr>
          <w:sz w:val="28"/>
          <w:szCs w:val="28"/>
          <w:lang w:val="uk-UA"/>
        </w:rPr>
        <w:t>Колотію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 w:val="28"/>
          <w:szCs w:val="28"/>
          <w:shd w:val="clear" w:color="auto" w:fill="FFFFFF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 xml:space="preserve">5,6275 га, для сінокосіння і випасання худоби, що розташована на території Решетилівської міської територіальної громади Полтавського району Полтавської області (за рахунок земельної ділянки з кадастровим номером </w:t>
      </w:r>
      <w:r>
        <w:rPr>
          <w:sz w:val="28"/>
          <w:szCs w:val="28"/>
          <w:shd w:val="clear" w:color="auto" w:fill="FFFFFF"/>
          <w:lang w:val="uk-UA"/>
        </w:rPr>
        <w:t>5324255100:00:019:0045</w:t>
      </w:r>
      <w:r>
        <w:rPr>
          <w:sz w:val="28"/>
          <w:szCs w:val="28"/>
          <w:lang w:val="uk-UA"/>
        </w:rPr>
        <w:t>) з подальшою передачею у користування на умовах оренди.</w:t>
      </w:r>
    </w:p>
    <w:p w:rsidR="00101CA1" w:rsidRDefault="00101CA1" w:rsidP="00101CA1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Надати дозвіл </w:t>
      </w:r>
      <w:proofErr w:type="spellStart"/>
      <w:r>
        <w:rPr>
          <w:sz w:val="28"/>
          <w:szCs w:val="28"/>
          <w:lang w:val="uk-UA"/>
        </w:rPr>
        <w:t>Колотію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 w:val="28"/>
          <w:szCs w:val="28"/>
          <w:shd w:val="clear" w:color="auto" w:fill="FFFFFF"/>
          <w:lang w:val="uk-UA"/>
        </w:rPr>
        <w:t xml:space="preserve">орієнтовною площею </w:t>
      </w:r>
      <w:r>
        <w:rPr>
          <w:sz w:val="28"/>
          <w:szCs w:val="28"/>
          <w:lang w:val="uk-UA"/>
        </w:rPr>
        <w:t xml:space="preserve">1,10 га, для сінокосіння і випасання худоби, що розташована на території Решетилівської міської територіальної громади Полтавського району Полтавської області (поблизу земельної ділянки з кадастровим </w:t>
      </w:r>
      <w:r>
        <w:rPr>
          <w:sz w:val="28"/>
          <w:szCs w:val="28"/>
          <w:lang w:val="uk-UA"/>
        </w:rPr>
        <w:lastRenderedPageBreak/>
        <w:t xml:space="preserve">номером </w:t>
      </w:r>
      <w:r>
        <w:rPr>
          <w:sz w:val="28"/>
          <w:szCs w:val="28"/>
          <w:shd w:val="clear" w:color="auto" w:fill="FFFFFF"/>
          <w:lang w:val="uk-UA"/>
        </w:rPr>
        <w:t>5324255100:00:019:0045</w:t>
      </w:r>
      <w:r>
        <w:rPr>
          <w:sz w:val="28"/>
          <w:szCs w:val="28"/>
          <w:lang w:val="uk-UA"/>
        </w:rPr>
        <w:t>) з подальшою передачею у користування на умовах оренди.</w:t>
      </w:r>
    </w:p>
    <w:p w:rsidR="00101CA1" w:rsidRDefault="00101CA1" w:rsidP="00101CA1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Надати дозвіл </w:t>
      </w:r>
      <w:proofErr w:type="spellStart"/>
      <w:r>
        <w:rPr>
          <w:sz w:val="28"/>
          <w:szCs w:val="28"/>
          <w:lang w:val="uk-UA"/>
        </w:rPr>
        <w:t>Колотію</w:t>
      </w:r>
      <w:proofErr w:type="spellEnd"/>
      <w:r>
        <w:rPr>
          <w:sz w:val="28"/>
          <w:szCs w:val="28"/>
          <w:lang w:val="uk-UA"/>
        </w:rPr>
        <w:t xml:space="preserve"> Андрію Вікторовичу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>
        <w:rPr>
          <w:sz w:val="28"/>
          <w:szCs w:val="28"/>
          <w:shd w:val="clear" w:color="auto" w:fill="FFFFFF"/>
          <w:lang w:val="uk-UA"/>
        </w:rPr>
        <w:t>орієнтовною площею 42</w:t>
      </w:r>
      <w:r>
        <w:rPr>
          <w:sz w:val="28"/>
          <w:szCs w:val="28"/>
          <w:lang w:val="uk-UA"/>
        </w:rPr>
        <w:t xml:space="preserve">,00 га, для сінокосіння і випасання худоби, що розташована на території Решетилівської міської територіальної громади Полтавського району Полтавської області (за рахунок земельної ділянки з кадастровим номером </w:t>
      </w:r>
      <w:r>
        <w:rPr>
          <w:sz w:val="28"/>
          <w:szCs w:val="28"/>
          <w:shd w:val="clear" w:color="auto" w:fill="FFFFFF"/>
          <w:lang w:val="uk-UA"/>
        </w:rPr>
        <w:t>5324255100:00:011:0021</w:t>
      </w:r>
      <w:r>
        <w:rPr>
          <w:sz w:val="28"/>
          <w:szCs w:val="28"/>
          <w:lang w:val="uk-UA"/>
        </w:rPr>
        <w:t>) з подальшою передачею у користування на умовах оренди.</w:t>
      </w:r>
    </w:p>
    <w:p w:rsidR="00101CA1" w:rsidRDefault="00101CA1" w:rsidP="00101CA1">
      <w:pPr>
        <w:tabs>
          <w:tab w:val="left" w:pos="4153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Замовником робіт з виготовлення </w:t>
      </w:r>
      <w:r>
        <w:rPr>
          <w:bCs/>
          <w:sz w:val="28"/>
          <w:szCs w:val="28"/>
          <w:lang w:val="uk-UA"/>
        </w:rPr>
        <w:t>проектів землеустрою щодо відведення земельних ділянок для сінокосіння і випасання худоби</w:t>
      </w:r>
      <w:r>
        <w:rPr>
          <w:sz w:val="28"/>
          <w:szCs w:val="28"/>
          <w:lang w:val="uk-UA"/>
        </w:rPr>
        <w:t xml:space="preserve"> визначити КОЛОТІЯ Андрія Вікторовича.</w:t>
      </w:r>
    </w:p>
    <w:p w:rsidR="00101CA1" w:rsidRDefault="00101CA1" w:rsidP="00101CA1">
      <w:pPr>
        <w:tabs>
          <w:tab w:val="left" w:pos="675"/>
        </w:tabs>
        <w:ind w:firstLine="709"/>
        <w:jc w:val="both"/>
      </w:pPr>
      <w:r>
        <w:rPr>
          <w:bCs/>
          <w:sz w:val="28"/>
          <w:szCs w:val="28"/>
          <w:lang w:val="uk-UA"/>
        </w:rPr>
        <w:t>7.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>Захарченко</w:t>
      </w:r>
      <w:proofErr w:type="spellEnd"/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 В. Г.)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>.</w:t>
      </w:r>
    </w:p>
    <w:p w:rsidR="00101CA1" w:rsidRDefault="00101CA1" w:rsidP="00101CA1">
      <w:pPr>
        <w:tabs>
          <w:tab w:val="left" w:pos="709"/>
        </w:tabs>
        <w:ind w:right="282"/>
        <w:jc w:val="both"/>
        <w:rPr>
          <w:bCs/>
          <w:sz w:val="28"/>
          <w:szCs w:val="28"/>
          <w:lang w:val="uk-UA"/>
        </w:rPr>
      </w:pPr>
    </w:p>
    <w:p w:rsidR="00101CA1" w:rsidRDefault="00101CA1" w:rsidP="00101CA1">
      <w:pPr>
        <w:tabs>
          <w:tab w:val="left" w:pos="7088"/>
        </w:tabs>
        <w:ind w:right="282"/>
        <w:jc w:val="both"/>
        <w:rPr>
          <w:sz w:val="28"/>
          <w:szCs w:val="28"/>
          <w:lang w:val="uk-UA"/>
        </w:rPr>
      </w:pPr>
    </w:p>
    <w:p w:rsidR="00101CA1" w:rsidRDefault="00101CA1" w:rsidP="00101CA1">
      <w:pPr>
        <w:tabs>
          <w:tab w:val="left" w:pos="7088"/>
        </w:tabs>
        <w:ind w:right="282"/>
        <w:jc w:val="both"/>
        <w:rPr>
          <w:sz w:val="28"/>
          <w:szCs w:val="28"/>
          <w:lang w:val="uk-UA"/>
        </w:rPr>
      </w:pPr>
    </w:p>
    <w:p w:rsidR="00101CA1" w:rsidRDefault="00101CA1" w:rsidP="00101CA1">
      <w:pPr>
        <w:tabs>
          <w:tab w:val="left" w:pos="7088"/>
        </w:tabs>
        <w:ind w:right="282"/>
        <w:jc w:val="both"/>
        <w:rPr>
          <w:sz w:val="28"/>
          <w:szCs w:val="28"/>
          <w:lang w:val="uk-UA"/>
        </w:rPr>
      </w:pPr>
    </w:p>
    <w:p w:rsidR="00101CA1" w:rsidRDefault="00101CA1" w:rsidP="00101CA1">
      <w:pPr>
        <w:tabs>
          <w:tab w:val="left" w:pos="7088"/>
        </w:tabs>
        <w:ind w:right="282"/>
        <w:jc w:val="both"/>
        <w:rPr>
          <w:sz w:val="28"/>
          <w:szCs w:val="28"/>
          <w:lang w:val="uk-UA"/>
        </w:rPr>
      </w:pPr>
    </w:p>
    <w:p w:rsidR="00101CA1" w:rsidRDefault="00101CA1" w:rsidP="00101CA1">
      <w:pPr>
        <w:tabs>
          <w:tab w:val="left" w:pos="7088"/>
        </w:tabs>
        <w:ind w:right="282"/>
        <w:jc w:val="both"/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  <w:t xml:space="preserve">О.А. </w:t>
      </w:r>
      <w:proofErr w:type="spellStart"/>
      <w:r>
        <w:rPr>
          <w:sz w:val="28"/>
          <w:szCs w:val="28"/>
          <w:lang w:val="uk-UA"/>
        </w:rPr>
        <w:t>Дядюнова</w:t>
      </w:r>
      <w:proofErr w:type="spellEnd"/>
    </w:p>
    <w:p w:rsidR="00DF3D2A" w:rsidRDefault="00DF3D2A"/>
    <w:sectPr w:rsidR="00DF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61"/>
    <w:rsid w:val="00043761"/>
    <w:rsid w:val="00101CA1"/>
    <w:rsid w:val="00D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01CA1"/>
    <w:pPr>
      <w:keepNext/>
      <w:numPr>
        <w:numId w:val="2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1CA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semiHidden/>
    <w:unhideWhenUsed/>
    <w:rsid w:val="00101CA1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semiHidden/>
    <w:rsid w:val="00101C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rsid w:val="00101CA1"/>
    <w:pPr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01CA1"/>
    <w:pPr>
      <w:keepNext/>
      <w:numPr>
        <w:numId w:val="2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1CA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0">
    <w:name w:val="Body Text"/>
    <w:basedOn w:val="a"/>
    <w:link w:val="a4"/>
    <w:semiHidden/>
    <w:unhideWhenUsed/>
    <w:rsid w:val="00101CA1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semiHidden/>
    <w:rsid w:val="00101C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Название2"/>
    <w:basedOn w:val="a"/>
    <w:next w:val="a0"/>
    <w:rsid w:val="00101CA1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1152</Characters>
  <Application>Microsoft Office Word</Application>
  <DocSecurity>0</DocSecurity>
  <Lines>9</Lines>
  <Paragraphs>6</Paragraphs>
  <ScaleCrop>false</ScaleCrop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2023-05-02T11:05:00Z</dcterms:created>
  <dcterms:modified xsi:type="dcterms:W3CDTF">2023-05-02T11:05:00Z</dcterms:modified>
</cp:coreProperties>
</file>