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s>
        <w:suppressAutoHyphens w:val="true"/>
        <w:spacing w:lineRule="auto" w:line="240" w:before="0" w:after="0"/>
        <w:ind w:right="41" w:hanging="0"/>
        <w:jc w:val="center"/>
        <w:textAlignment w:val="baseline"/>
        <w:rPr>
          <w:rFonts w:ascii="Times New Roman" w:hAnsi="Times New Roman" w:eastAsia="Times New Roman" w:cs="Times New Roman"/>
          <w:b/>
          <w:b/>
          <w:sz w:val="28"/>
          <w:szCs w:val="20"/>
          <w:lang w:val="uk-UA" w:eastAsia="zh-CN"/>
        </w:rPr>
      </w:pPr>
      <w:r>
        <w:rPr/>
        <w:drawing>
          <wp:inline distT="0" distB="0" distL="0" distR="0">
            <wp:extent cx="504825" cy="67627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505" t="-374" r="-505" b="-374"/>
                    <a:stretch>
                      <a:fillRect/>
                    </a:stretch>
                  </pic:blipFill>
                  <pic:spPr bwMode="auto">
                    <a:xfrm>
                      <a:off x="0" y="0"/>
                      <a:ext cx="504825" cy="676275"/>
                    </a:xfrm>
                    <a:prstGeom prst="rect">
                      <a:avLst/>
                    </a:prstGeom>
                  </pic:spPr>
                </pic:pic>
              </a:graphicData>
            </a:graphic>
          </wp:inline>
        </w:drawing>
      </w:r>
    </w:p>
    <w:p>
      <w:pPr>
        <w:pStyle w:val="Normal"/>
        <w:suppressAutoHyphens w:val="true"/>
        <w:spacing w:lineRule="auto" w:line="240" w:before="0" w:after="0"/>
        <w:jc w:val="center"/>
        <w:textAlignment w:val="baseline"/>
        <w:rPr>
          <w:rFonts w:ascii="Uk_Bodoni" w:hAnsi="Uk_Bodoni" w:eastAsia="Times New Roman" w:cs="Uk_Bodoni"/>
          <w:sz w:val="28"/>
          <w:szCs w:val="20"/>
          <w:lang w:eastAsia="zh-CN"/>
        </w:rPr>
      </w:pPr>
      <w:r>
        <w:rPr>
          <w:rFonts w:eastAsia="Times New Roman" w:cs="Times New Roman" w:ascii="Times New Roman" w:hAnsi="Times New Roman"/>
          <w:b/>
          <w:sz w:val="28"/>
          <w:szCs w:val="20"/>
          <w:lang w:val="uk-UA" w:eastAsia="zh-CN"/>
        </w:rPr>
        <w:t>РЕШЕТИЛІВСЬКА МІСЬКА РАДА</w:t>
      </w:r>
    </w:p>
    <w:p>
      <w:pPr>
        <w:pStyle w:val="Normal"/>
        <w:suppressAutoHyphens w:val="true"/>
        <w:spacing w:lineRule="auto" w:line="240" w:before="0" w:after="0"/>
        <w:jc w:val="center"/>
        <w:textAlignment w:val="baseline"/>
        <w:rPr>
          <w:rFonts w:ascii="Times New Roman" w:hAnsi="Times New Roman" w:eastAsia="Times New Roman" w:cs="Times New Roman"/>
          <w:b/>
          <w:b/>
          <w:sz w:val="28"/>
          <w:szCs w:val="20"/>
          <w:lang w:val="uk-UA" w:eastAsia="zh-CN"/>
        </w:rPr>
      </w:pPr>
      <w:r>
        <w:rPr>
          <w:rFonts w:eastAsia="Times New Roman" w:cs="Times New Roman" w:ascii="Times New Roman" w:hAnsi="Times New Roman"/>
          <w:b/>
          <w:sz w:val="28"/>
          <w:szCs w:val="20"/>
          <w:lang w:val="uk-UA" w:eastAsia="zh-CN"/>
        </w:rPr>
        <w:t>ПОЛТАВСЬКОЇ ОБЛАСТІ</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ВИКОНАВЧИЙ КОМІТЕТ</w:t>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jc w:val="center"/>
        <w:rPr>
          <w:rFonts w:ascii="Times New Roman" w:hAnsi="Times New Roman" w:cs="Times New Roman"/>
          <w:b/>
          <w:b/>
          <w:sz w:val="28"/>
          <w:szCs w:val="28"/>
          <w:lang w:val="uk-UA"/>
        </w:rPr>
      </w:pPr>
      <w:r>
        <w:rPr>
          <w:rFonts w:cs="Times New Roman" w:ascii="Times New Roman" w:hAnsi="Times New Roman"/>
          <w:b/>
          <w:sz w:val="28"/>
          <w:szCs w:val="28"/>
          <w:lang w:val="uk-UA"/>
        </w:rPr>
        <w:t>РІШЕННЯ</w:t>
      </w:r>
    </w:p>
    <w:p>
      <w:pPr>
        <w:pStyle w:val="Normal"/>
        <w:spacing w:lineRule="auto" w:line="240" w:before="0" w:after="0"/>
        <w:ind w:left="5670"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pPr>
      <w:r>
        <w:rPr>
          <w:rFonts w:cs="Times New Roman" w:ascii="Times New Roman" w:hAnsi="Times New Roman"/>
          <w:sz w:val="28"/>
          <w:szCs w:val="28"/>
          <w:lang w:val="uk-UA"/>
        </w:rPr>
        <w:t xml:space="preserve">27 квітня 2023 року                                                                                    № </w:t>
      </w:r>
      <w:r>
        <w:rPr>
          <w:rFonts w:cs="Times New Roman" w:ascii="Times New Roman" w:hAnsi="Times New Roman"/>
          <w:sz w:val="28"/>
          <w:szCs w:val="28"/>
          <w:lang w:val="uk-UA"/>
        </w:rPr>
        <w:t>90</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right="5669" w:hanging="0"/>
        <w:rPr>
          <w:rFonts w:ascii="Times New Roman" w:hAnsi="Times New Roman" w:cs="Times New Roman"/>
          <w:sz w:val="28"/>
          <w:szCs w:val="28"/>
          <w:lang w:val="uk-UA"/>
        </w:rPr>
      </w:pPr>
      <w:r>
        <w:rPr>
          <w:rFonts w:cs="Times New Roman" w:ascii="Times New Roman" w:hAnsi="Times New Roman"/>
          <w:sz w:val="28"/>
          <w:szCs w:val="28"/>
          <w:lang w:val="uk-UA"/>
        </w:rPr>
        <w:t>Про визначення місця проживання малолітніх дітей</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Керуючись ст. 34 Закону України „Про місцеве самоврядування в Україні”, на підставі ст.ст. 17, 19, 141, 160, 161 Сімейного  кодексу України, ст.18 Закону України „Про охорону дитинства”, п.72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враховуючи рішення комісії з питань захисту прав дитини від 20.04.2023, висновок служби у справах дітей виконавчого комітету Решетилівської міської ради від 24.04.2023 № 01-18/79, виконавчий комітет Решетилівської міської ради</w:t>
      </w:r>
    </w:p>
    <w:p>
      <w:pPr>
        <w:pStyle w:val="Normal"/>
        <w:spacing w:lineRule="auto" w:line="240" w:before="0" w:after="0"/>
        <w:jc w:val="both"/>
        <w:rPr>
          <w:rFonts w:ascii="Times New Roman" w:hAnsi="Times New Roman" w:cs="Times New Roman"/>
          <w:b/>
          <w:b/>
          <w:sz w:val="28"/>
          <w:szCs w:val="28"/>
          <w:lang w:val="uk-UA"/>
        </w:rPr>
      </w:pPr>
      <w:r>
        <w:rPr>
          <w:rFonts w:cs="Times New Roman" w:ascii="Times New Roman" w:hAnsi="Times New Roman"/>
          <w:b/>
          <w:sz w:val="28"/>
          <w:szCs w:val="28"/>
          <w:lang w:val="uk-UA"/>
        </w:rPr>
        <w:t>ВИРІШИВ:</w:t>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9"/>
        <w:jc w:val="both"/>
        <w:rPr>
          <w:rFonts w:ascii="Times New Roman" w:hAnsi="Times New Roman" w:cs="Times New Roman"/>
          <w:sz w:val="28"/>
          <w:szCs w:val="28"/>
          <w:lang w:val="uk-UA"/>
        </w:rPr>
      </w:pPr>
      <w:r>
        <w:rPr>
          <w:rFonts w:cs="Times New Roman" w:ascii="Times New Roman" w:hAnsi="Times New Roman"/>
          <w:sz w:val="28"/>
          <w:szCs w:val="28"/>
          <w:lang w:val="uk-UA"/>
        </w:rPr>
        <w:t>Визначити місце проживання малолітніх дітей: Смоленського Артура Юрійовича, 27.03.2015 року народження, Смоленської Аліни Юріївни, 16.03.2017 року народження, Смоленської Інни Юріївни, 14.04.2018 року народження, з батьком — Смоленським Юрієм Івановичем за адресою: провулок Шкільний, будинок 11, квартира 12, село Лиман Другий, Полтавський район, Полтавська область.</w:t>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7140" w:leader="none"/>
        </w:tabs>
        <w:spacing w:before="0" w:after="0"/>
        <w:ind w:right="-284" w:hanging="0"/>
        <w:jc w:val="both"/>
        <w:rPr>
          <w:rFonts w:ascii="Times New Roman" w:hAnsi="Times New Roman" w:cs="Times New Roman"/>
          <w:sz w:val="28"/>
          <w:szCs w:val="28"/>
          <w:lang w:val="uk-UA"/>
        </w:rPr>
      </w:pPr>
      <w:r>
        <w:rPr>
          <w:rFonts w:cs="Times New Roman" w:ascii="Times New Roman" w:hAnsi="Times New Roman"/>
          <w:sz w:val="28"/>
          <w:szCs w:val="28"/>
          <w:lang w:val="uk-UA"/>
        </w:rPr>
        <w:t>Міський голова</w:t>
        <w:tab/>
        <w:tab/>
        <w:t>О.А. Дядюнова</w:t>
      </w:r>
    </w:p>
    <w:p>
      <w:pPr>
        <w:pStyle w:val="Normal"/>
        <w:tabs>
          <w:tab w:val="clear" w:pos="708"/>
          <w:tab w:val="left" w:pos="7140" w:leader="none"/>
        </w:tabs>
        <w:spacing w:before="0" w:after="0"/>
        <w:ind w:right="-284" w:hanging="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Fonts w:cs="Times New Roman" w:ascii="Times New Roman" w:hAnsi="Times New Roman"/>
          <w:color w:val="000000"/>
          <w:sz w:val="28"/>
          <w:szCs w:val="28"/>
          <w:lang w:val="uk-UA" w:eastAsia="zh-CN"/>
        </w:rPr>
      </w:r>
    </w:p>
    <w:p>
      <w:pPr>
        <w:pStyle w:val="Normal"/>
        <w:spacing w:lineRule="auto" w:line="240" w:before="0" w:after="0"/>
        <w:jc w:val="both"/>
        <w:rPr>
          <w:rFonts w:ascii="Times New Roman" w:hAnsi="Times New Roman" w:cs="Times New Roman"/>
          <w:color w:val="000000"/>
          <w:sz w:val="28"/>
          <w:szCs w:val="28"/>
          <w:lang w:val="uk-UA" w:eastAsia="zh-CN"/>
        </w:rPr>
      </w:pPr>
      <w:r>
        <w:rPr/>
      </w:r>
    </w:p>
    <w:sectPr>
      <w:type w:val="nextPage"/>
      <w:pgSz w:w="11906" w:h="16838"/>
      <w:pgMar w:left="1701" w:right="567" w:header="0" w:top="1134" w:footer="0" w:bottom="1134" w:gutter="0"/>
      <w:pgNumType w:fmt="decimal"/>
      <w:formProt w:val="false"/>
      <w:textDirection w:val="lrTb"/>
      <w:docGrid w:type="default" w:linePitch="360" w:charSpace="2048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Uk_Bodoni">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uiPriority w:val="99"/>
    <w:semiHidden/>
    <w:qFormat/>
    <w:rsid w:val="00cd182b"/>
    <w:rPr>
      <w:rFonts w:ascii="Tahoma" w:hAnsi="Tahoma" w:cs="Tahoma"/>
      <w:sz w:val="16"/>
      <w:szCs w:val="16"/>
    </w:rPr>
  </w:style>
  <w:style w:type="character" w:styleId="1" w:customStyle="1">
    <w:name w:val="Строгий1"/>
    <w:qFormat/>
    <w:rsid w:val="00fc1b46"/>
    <w:rPr>
      <w:b/>
    </w:rPr>
  </w:style>
  <w:style w:type="character" w:styleId="Style15" w:customStyle="1">
    <w:name w:val="Основной текст Знак"/>
    <w:basedOn w:val="DefaultParagraphFont"/>
    <w:qFormat/>
    <w:rsid w:val="009368ca"/>
    <w:rPr>
      <w:rFonts w:ascii="Times New Roman" w:hAnsi="Times New Roman" w:eastAsia="Times New Roman" w:cs="Times New Roman"/>
      <w:sz w:val="24"/>
      <w:szCs w:val="24"/>
      <w:lang w:eastAsia="zh-CN"/>
    </w:rPr>
  </w:style>
  <w:style w:type="paragraph" w:styleId="Style16" w:customStyle="1">
    <w:name w:val="Заголовок"/>
    <w:basedOn w:val="Normal"/>
    <w:next w:val="Style17"/>
    <w:qFormat/>
    <w:pPr>
      <w:keepNext w:val="true"/>
      <w:spacing w:before="240" w:after="120"/>
    </w:pPr>
    <w:rPr>
      <w:rFonts w:ascii="Times New Roman" w:hAnsi="Times New Roman" w:eastAsia="Microsoft YaHei" w:cs="Mangal"/>
      <w:sz w:val="28"/>
      <w:szCs w:val="28"/>
    </w:rPr>
  </w:style>
  <w:style w:type="paragraph" w:styleId="Style17">
    <w:name w:val="Body Text"/>
    <w:basedOn w:val="Normal"/>
    <w:rsid w:val="009368ca"/>
    <w:pPr>
      <w:suppressAutoHyphens w:val="true"/>
      <w:spacing w:lineRule="auto" w:line="288" w:before="0" w:after="140"/>
    </w:pPr>
    <w:rPr>
      <w:rFonts w:ascii="Times New Roman" w:hAnsi="Times New Roman" w:eastAsia="Times New Roman" w:cs="Times New Roman"/>
      <w:sz w:val="24"/>
      <w:szCs w:val="24"/>
      <w:lang w:eastAsia="zh-CN"/>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rFonts w:ascii="Times New Roman" w:hAnsi="Times New Roman" w:cs="Lucida Sans"/>
      <w:i/>
      <w:iCs/>
      <w:sz w:val="24"/>
      <w:szCs w:val="24"/>
    </w:rPr>
  </w:style>
  <w:style w:type="paragraph" w:styleId="11" w:customStyle="1">
    <w:name w:val="Указатель1"/>
    <w:basedOn w:val="Normal"/>
    <w:qFormat/>
    <w:pPr>
      <w:suppressLineNumbers/>
    </w:pPr>
    <w:rPr>
      <w:rFonts w:cs="Lucida Sans"/>
    </w:rPr>
  </w:style>
  <w:style w:type="paragraph" w:styleId="Indexheading">
    <w:name w:val="index heading"/>
    <w:basedOn w:val="Normal"/>
    <w:qFormat/>
    <w:pPr>
      <w:suppressLineNumbers/>
    </w:pPr>
    <w:rPr>
      <w:rFonts w:ascii="Times New Roman" w:hAnsi="Times New Roman" w:cs="Lucida Sans"/>
    </w:rPr>
  </w:style>
  <w:style w:type="paragraph" w:styleId="Style21">
    <w:name w:val="Title"/>
    <w:basedOn w:val="Normal"/>
    <w:next w:val="Style17"/>
    <w:qFormat/>
    <w:pPr>
      <w:keepNext w:val="true"/>
      <w:spacing w:before="240" w:after="120"/>
    </w:pPr>
    <w:rPr>
      <w:rFonts w:ascii="Times New Roman" w:hAnsi="Times New Roman" w:eastAsia="Microsoft YaHei" w:cs="Mangal"/>
      <w:sz w:val="28"/>
      <w:szCs w:val="28"/>
    </w:rPr>
  </w:style>
  <w:style w:type="paragraph" w:styleId="12" w:customStyle="1">
    <w:name w:val="Заголовок1"/>
    <w:basedOn w:val="Normal"/>
    <w:next w:val="Style17"/>
    <w:qFormat/>
    <w:pPr>
      <w:keepNext w:val="true"/>
      <w:spacing w:before="240" w:after="120"/>
    </w:pPr>
    <w:rPr>
      <w:rFonts w:ascii="Times New Roman" w:hAnsi="Times New Roman" w:eastAsia="Microsoft YaHei" w:cs="Lucida Sans"/>
      <w:sz w:val="28"/>
      <w:szCs w:val="28"/>
    </w:rPr>
  </w:style>
  <w:style w:type="paragraph" w:styleId="BalloonText">
    <w:name w:val="Balloon Text"/>
    <w:basedOn w:val="Normal"/>
    <w:uiPriority w:val="99"/>
    <w:semiHidden/>
    <w:unhideWhenUsed/>
    <w:qFormat/>
    <w:rsid w:val="00cd182b"/>
    <w:pPr>
      <w:spacing w:lineRule="auto" w:line="240" w:before="0" w:after="0"/>
    </w:pPr>
    <w:rPr>
      <w:rFonts w:ascii="Tahoma" w:hAnsi="Tahoma" w:cs="Tahoma"/>
      <w:sz w:val="16"/>
      <w:szCs w:val="16"/>
    </w:rPr>
  </w:style>
  <w:style w:type="paragraph" w:styleId="NormalWeb">
    <w:name w:val="Normal (Web)"/>
    <w:basedOn w:val="Normal"/>
    <w:uiPriority w:val="99"/>
    <w:semiHidden/>
    <w:unhideWhenUsed/>
    <w:qFormat/>
    <w:rsid w:val="00fc1b46"/>
    <w:pPr>
      <w:spacing w:lineRule="auto" w:line="240" w:beforeAutospacing="1" w:afterAutospacing="1"/>
    </w:pPr>
    <w:rPr>
      <w:rFonts w:ascii="Times New Roman" w:hAnsi="Times New Roman" w:eastAsia="Times New Roman" w:cs="Times New Roman"/>
      <w:sz w:val="24"/>
      <w:szCs w:val="24"/>
      <w:lang w:eastAsia="ru-RU"/>
    </w:rPr>
  </w:style>
  <w:style w:type="paragraph" w:styleId="Style22" w:customStyle="1">
    <w:name w:val="Содержимое таблицы"/>
    <w:basedOn w:val="Normal"/>
    <w:qFormat/>
    <w:rsid w:val="009368ca"/>
    <w:pPr>
      <w:suppressLineNumbers/>
      <w:suppressAutoHyphens w:val="true"/>
      <w:spacing w:lineRule="auto" w:line="240" w:before="0" w:after="0"/>
    </w:pPr>
    <w:rPr>
      <w:rFonts w:ascii="Times New Roman" w:hAnsi="Times New Roman" w:eastAsia="Times New Roman" w:cs="Times New Roman"/>
      <w:sz w:val="24"/>
      <w:szCs w:val="24"/>
      <w:lang w:eastAsia="zh-CN"/>
    </w:rPr>
  </w:style>
  <w:style w:type="paragraph" w:styleId="ListParagraph">
    <w:name w:val="List Paragraph"/>
    <w:basedOn w:val="Normal"/>
    <w:uiPriority w:val="34"/>
    <w:qFormat/>
    <w:rsid w:val="003753ee"/>
    <w:pPr>
      <w:spacing w:before="0" w:after="20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fe4f9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710</TotalTime>
  <Application>LibreOffice/6.3.1.2$Windows_X86_64 LibreOffice_project/b79626edf0065ac373bd1df5c28bd630b4424273</Application>
  <Pages>1</Pages>
  <Words>146</Words>
  <Characters>995</Characters>
  <CharactersWithSpaces>1217</CharactersWithSpaces>
  <Paragraphs>11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2021-02-16T08:42:00Z</dcterms:created>
  <dc:creator>Win7</dc:creator>
  <dc:description/>
  <dc:language>uk-UA</dc:language>
  <cp:lastModifiedBy/>
  <cp:lastPrinted>2023-04-27T08:17:00Z</cp:lastPrinted>
  <dcterms:modified xsi:type="dcterms:W3CDTF">2023-04-27T16:13:50Z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