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7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0"/>
        </w:numPr>
        <w:tabs>
          <w:tab w:val="clear" w:pos="708"/>
          <w:tab w:val="left" w:pos="7513" w:leader="none"/>
        </w:tabs>
        <w:jc w:val="both"/>
        <w:rPr/>
      </w:pPr>
      <w:r>
        <w:rPr>
          <w:bCs/>
          <w:lang w:val="uk-UA"/>
        </w:rPr>
        <w:t>22 червня 2023 року</w:t>
        <w:tab/>
        <w:t xml:space="preserve">№ </w:t>
      </w:r>
      <w:r>
        <w:rPr>
          <w:bCs/>
          <w:lang w:val="uk-UA"/>
        </w:rPr>
        <w:t>1439</w:t>
      </w:r>
      <w:r>
        <w:rPr>
          <w:bCs/>
          <w:lang w:val="uk-UA"/>
        </w:rPr>
        <w:t>-34-VIIІ</w:t>
      </w:r>
    </w:p>
    <w:p>
      <w:pPr>
        <w:pStyle w:val="Style17"/>
        <w:rPr>
          <w:lang w:val="uk-UA"/>
        </w:rPr>
      </w:pPr>
      <w:r>
        <w:rPr>
          <w:lang w:val="uk-UA"/>
        </w:rPr>
      </w:r>
    </w:p>
    <w:p>
      <w:pPr>
        <w:pStyle w:val="Normal"/>
        <w:ind w:right="-1" w:hanging="0"/>
        <w:jc w:val="both"/>
        <w:rPr>
          <w:lang w:val="uk-UA"/>
        </w:rPr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затвердження ТОВ ,,ОСКОРД” технічних документацій із землеустрою щодо встановлення (відновлення) меж земельних ділянок в натурі (на місцевості) нерозподілених (невитребуваних) земельних часток (паїв) та передачу їх в оренду</w:t>
      </w:r>
      <w:bookmarkStart w:id="1" w:name="_GoBack"/>
      <w:bookmarkEnd w:id="1"/>
    </w:p>
    <w:p>
      <w:pPr>
        <w:pStyle w:val="Normal"/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«Про порядок виділення в натурі (на місцевості) земельних ділянок власникам земельних часток (паїв), „Про державну реєстрацію речових прав на нерухоме майно та їх обтяжень”, Постановою Кабінету Міністрів України від 03.03.2004 року №220 „ Про затвердження Типового договору оренди землі”, розглянувши клопотання ТОВ ,,ОСКОРД”,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висновки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5324280500:00:006:0238</w:t>
      </w:r>
      <w:r>
        <w:rPr>
          <w:sz w:val="28"/>
          <w:szCs w:val="28"/>
          <w:lang w:val="uk-UA"/>
        </w:rPr>
        <w:t xml:space="preserve"> загальною площею 1,5900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bookmarkStart w:id="2" w:name="__DdeLink__244_3598091422"/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>)</w:t>
      </w:r>
      <w:bookmarkEnd w:id="2"/>
      <w:r>
        <w:rPr>
          <w:sz w:val="28"/>
          <w:szCs w:val="28"/>
          <w:lang w:val="uk-UA"/>
        </w:rPr>
        <w:t xml:space="preserve">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5324280500:00:006:0238</w:t>
      </w:r>
      <w:r>
        <w:rPr>
          <w:sz w:val="28"/>
          <w:szCs w:val="28"/>
          <w:lang w:val="uk-UA"/>
        </w:rPr>
        <w:t>, загальною площею 1,5900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5324280500:00:001:0780</w:t>
      </w:r>
      <w:r>
        <w:rPr>
          <w:sz w:val="28"/>
          <w:szCs w:val="28"/>
          <w:lang w:val="uk-UA"/>
        </w:rPr>
        <w:t xml:space="preserve"> загальною площею 3,7200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5324280500:00:001:0780</w:t>
      </w:r>
      <w:r>
        <w:rPr>
          <w:sz w:val="28"/>
          <w:szCs w:val="28"/>
          <w:lang w:val="uk-UA"/>
        </w:rPr>
        <w:t>, загальною площею 3,7200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5324280500:00:006:0239</w:t>
      </w:r>
      <w:r>
        <w:rPr>
          <w:sz w:val="28"/>
          <w:szCs w:val="28"/>
          <w:lang w:val="uk-UA"/>
        </w:rPr>
        <w:t xml:space="preserve"> загальною площею 3,1600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5324280500:00:006:0239</w:t>
      </w:r>
      <w:r>
        <w:rPr>
          <w:sz w:val="28"/>
          <w:szCs w:val="28"/>
          <w:lang w:val="uk-UA"/>
        </w:rPr>
        <w:t>, загальною площею 3,1600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5324280500:00:001:7332</w:t>
      </w:r>
      <w:r>
        <w:rPr>
          <w:sz w:val="28"/>
          <w:szCs w:val="28"/>
          <w:lang w:val="uk-UA"/>
        </w:rPr>
        <w:t xml:space="preserve"> загальною площею 3,1903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5324280500:00:001:7332</w:t>
      </w:r>
      <w:r>
        <w:rPr>
          <w:sz w:val="28"/>
          <w:szCs w:val="28"/>
          <w:lang w:val="uk-UA"/>
        </w:rPr>
        <w:t>, загальною площею 3,1903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5324280500:00:001:0331</w:t>
      </w:r>
      <w:r>
        <w:rPr>
          <w:sz w:val="28"/>
          <w:szCs w:val="28"/>
          <w:lang w:val="uk-UA"/>
        </w:rPr>
        <w:t xml:space="preserve"> загальною площею 3,1904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5324280500:00:001:0331</w:t>
      </w:r>
      <w:r>
        <w:rPr>
          <w:sz w:val="28"/>
          <w:szCs w:val="28"/>
          <w:lang w:val="uk-UA"/>
        </w:rPr>
        <w:t>, загальною площею 3,1904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5324280500:00:001:7346</w:t>
      </w:r>
      <w:r>
        <w:rPr>
          <w:sz w:val="28"/>
          <w:szCs w:val="28"/>
          <w:lang w:val="uk-UA"/>
        </w:rPr>
        <w:t xml:space="preserve"> загальною площею 3,2000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5324280500:00:001:7346</w:t>
      </w:r>
      <w:r>
        <w:rPr>
          <w:sz w:val="28"/>
          <w:szCs w:val="28"/>
          <w:lang w:val="uk-UA"/>
        </w:rPr>
        <w:t>, загальною площею 3,2000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5324280500:00:001:0774</w:t>
      </w:r>
      <w:r>
        <w:rPr>
          <w:sz w:val="28"/>
          <w:szCs w:val="28"/>
          <w:lang w:val="uk-UA"/>
        </w:rPr>
        <w:t xml:space="preserve"> загальною площею 3,6900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5324280500:00:001:0774</w:t>
      </w:r>
      <w:r>
        <w:rPr>
          <w:sz w:val="28"/>
          <w:szCs w:val="28"/>
          <w:lang w:val="uk-UA"/>
        </w:rPr>
        <w:t>, загальною площею 3,6900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5324280500:00:001:0776</w:t>
      </w:r>
      <w:r>
        <w:rPr>
          <w:sz w:val="28"/>
          <w:szCs w:val="28"/>
          <w:lang w:val="uk-UA"/>
        </w:rPr>
        <w:t xml:space="preserve"> загальною площею 3,9400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5324280500:00:001:0776</w:t>
      </w:r>
      <w:r>
        <w:rPr>
          <w:sz w:val="28"/>
          <w:szCs w:val="28"/>
          <w:lang w:val="uk-UA"/>
        </w:rPr>
        <w:t>, загальною площею 3,9400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5324280500:00:001:0778</w:t>
      </w:r>
      <w:r>
        <w:rPr>
          <w:sz w:val="28"/>
          <w:szCs w:val="28"/>
          <w:lang w:val="uk-UA"/>
        </w:rPr>
        <w:t xml:space="preserve"> загальною площею 3,9400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5324280500:00:001:0778</w:t>
      </w:r>
      <w:r>
        <w:rPr>
          <w:sz w:val="28"/>
          <w:szCs w:val="28"/>
          <w:lang w:val="uk-UA"/>
        </w:rPr>
        <w:t>, загальною площею 3,9400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5324280500:00:001:0777</w:t>
      </w:r>
      <w:r>
        <w:rPr>
          <w:sz w:val="28"/>
          <w:szCs w:val="28"/>
          <w:lang w:val="uk-UA"/>
        </w:rPr>
        <w:t xml:space="preserve"> загальною площею 3,5000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5324280500:00:001:0777</w:t>
      </w:r>
      <w:r>
        <w:rPr>
          <w:sz w:val="28"/>
          <w:szCs w:val="28"/>
          <w:lang w:val="uk-UA"/>
        </w:rPr>
        <w:t>, загальною площею 3,5000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5324280500:00:001:0775</w:t>
      </w:r>
      <w:r>
        <w:rPr>
          <w:sz w:val="28"/>
          <w:szCs w:val="28"/>
          <w:lang w:val="uk-UA"/>
        </w:rPr>
        <w:t xml:space="preserve"> загальною площею 3,1400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5324280500:00:001:0775</w:t>
      </w:r>
      <w:r>
        <w:rPr>
          <w:sz w:val="28"/>
          <w:szCs w:val="28"/>
          <w:lang w:val="uk-UA"/>
        </w:rPr>
        <w:t>, загальною площею 3,1400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5324280500:00:006:0240</w:t>
      </w:r>
      <w:r>
        <w:rPr>
          <w:sz w:val="28"/>
          <w:szCs w:val="28"/>
          <w:lang w:val="uk-UA"/>
        </w:rPr>
        <w:t xml:space="preserve"> загальною площею 1,0459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5324280500:00:006:0240</w:t>
      </w:r>
      <w:r>
        <w:rPr>
          <w:sz w:val="28"/>
          <w:szCs w:val="28"/>
          <w:lang w:val="uk-UA"/>
        </w:rPr>
        <w:t>, загальною площею 1,0459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5324280500:00:006:0237</w:t>
      </w:r>
      <w:r>
        <w:rPr>
          <w:sz w:val="28"/>
          <w:szCs w:val="28"/>
          <w:lang w:val="uk-UA"/>
        </w:rPr>
        <w:t xml:space="preserve"> загальною площею 4,4600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5324280500:00:006:0237</w:t>
      </w:r>
      <w:r>
        <w:rPr>
          <w:sz w:val="28"/>
          <w:szCs w:val="28"/>
          <w:lang w:val="uk-UA"/>
        </w:rPr>
        <w:t>, загальною площею 4,4600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5324281400:00:007:0075</w:t>
      </w:r>
      <w:r>
        <w:rPr>
          <w:sz w:val="28"/>
          <w:szCs w:val="28"/>
          <w:lang w:val="uk-UA"/>
        </w:rPr>
        <w:t xml:space="preserve"> загальною площею 4,5700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5324281400:00:007:0075</w:t>
      </w:r>
      <w:r>
        <w:rPr>
          <w:sz w:val="28"/>
          <w:szCs w:val="28"/>
          <w:lang w:val="uk-UA"/>
        </w:rPr>
        <w:t>, загальною площею 4,5700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Затвердити ТОВ ,,ОСКОРД”</w:t>
      </w:r>
      <w:r>
        <w:rPr>
          <w:bCs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з кадастровим номером </w:t>
      </w:r>
      <w:r>
        <w:rPr>
          <w:bCs/>
          <w:sz w:val="28"/>
          <w:szCs w:val="28"/>
          <w:lang w:val="uk-UA"/>
        </w:rPr>
        <w:t>5324280500:00:006:0192</w:t>
      </w:r>
      <w:r>
        <w:rPr>
          <w:sz w:val="28"/>
          <w:szCs w:val="28"/>
          <w:lang w:val="uk-UA"/>
        </w:rPr>
        <w:t xml:space="preserve"> загальною площею 2,0000 га для ведення товарного сільськогосподарського виробництва за рахунок </w:t>
      </w:r>
      <w:r>
        <w:rPr>
          <w:bCs/>
          <w:sz w:val="28"/>
          <w:szCs w:val="28"/>
          <w:lang w:val="uk-UA"/>
        </w:rPr>
        <w:t>нерозподіленої (невитребуваної) земельної частки (паю)</w:t>
      </w:r>
      <w:r>
        <w:rPr>
          <w:sz w:val="28"/>
          <w:szCs w:val="28"/>
          <w:lang w:val="uk-UA"/>
        </w:rPr>
        <w:t>, яка розташована на території Решетилівської міської територіальної громади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ТОВ ,,ОСКОРД”</w:t>
      </w:r>
      <w:r>
        <w:rPr>
          <w:bCs/>
          <w:sz w:val="28"/>
          <w:szCs w:val="28"/>
          <w:lang w:val="uk-UA"/>
        </w:rPr>
        <w:t xml:space="preserve"> в тимчасове користування (оренду), для використання за цільовим призначенням на строк, до дня державної реєстрації права власності на таку </w:t>
      </w:r>
      <w:r>
        <w:rPr>
          <w:sz w:val="28"/>
          <w:szCs w:val="28"/>
          <w:lang w:val="uk-UA"/>
        </w:rPr>
        <w:t xml:space="preserve">земельну ділянку, але не більше чим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 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десять</w:t>
      </w:r>
      <w:r>
        <w:rPr>
          <w:sz w:val="28"/>
          <w:szCs w:val="28"/>
          <w:lang w:val="uk-UA"/>
        </w:rPr>
        <w:t xml:space="preserve">) років, земельну ділянку з кадастровим номером </w:t>
      </w:r>
      <w:r>
        <w:rPr>
          <w:bCs/>
          <w:sz w:val="28"/>
          <w:szCs w:val="28"/>
          <w:lang w:val="uk-UA"/>
        </w:rPr>
        <w:t>5324280500:00:006:0192</w:t>
      </w:r>
      <w:r>
        <w:rPr>
          <w:sz w:val="28"/>
          <w:szCs w:val="28"/>
          <w:lang w:val="uk-UA"/>
        </w:rPr>
        <w:t>, загальною площею 2,0000 га, яка розташована на території Решетилівської міської територіальної громади Полтавського району Полтавської області для ведення товарного сільськогосподарського виробництва.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. Встановити орендну плату за користування земельних ділянок, зазначених у пунктах 1-16 цього рішення, у розмірі 12% (дванадцять відсотків) від нормативної грошової оцінки земельних ділянок.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Уповноважити міського голову Дядюнову О.А. підписати договори оренди землі нерозподілених (невитребуваних) земельних часток (паїв)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ТОВ </w:t>
      </w:r>
      <w:r>
        <w:rPr>
          <w:sz w:val="28"/>
          <w:szCs w:val="28"/>
          <w:lang w:val="uk-UA"/>
        </w:rPr>
        <w:t>,,ОСКОРД”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умовах, визначених в пунктах 1-17.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947871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qFormat/>
    <w:rsid w:val="002127b4"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1455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1455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051cc7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7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214559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uiPriority w:val="99"/>
    <w:unhideWhenUsed/>
    <w:rsid w:val="00214559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LibreOffice/6.3.1.2$Windows_X86_64 LibreOffice_project/b79626edf0065ac373bd1df5c28bd630b4424273</Application>
  <Pages>6</Pages>
  <Words>1845</Words>
  <Characters>14000</Characters>
  <CharactersWithSpaces>15802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2021-12-21T10:16:00Z</cp:lastPrinted>
  <dcterms:modified xsi:type="dcterms:W3CDTF">2023-06-22T14:06:19Z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