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44" w:rsidRDefault="00943744" w:rsidP="00943744">
      <w:pPr>
        <w:tabs>
          <w:tab w:val="left" w:pos="709"/>
        </w:tabs>
        <w:spacing w:after="0" w:line="240" w:lineRule="auto"/>
        <w:rPr>
          <w:rFonts w:ascii="Times New Roman" w:hAnsi="Times New Roman" w:cs="Times New Roman"/>
          <w:b/>
          <w:lang w:val="uk-UA"/>
        </w:rPr>
      </w:pPr>
      <w:r>
        <w:rPr>
          <w:noProof/>
          <w:lang w:val="uk-UA" w:eastAsia="uk-UA"/>
        </w:rPr>
        <w:drawing>
          <wp:anchor distT="0" distB="0" distL="0" distR="0" simplePos="0" relativeHeight="251658240" behindDoc="0" locked="0" layoutInCell="1" allowOverlap="1">
            <wp:simplePos x="0" y="0"/>
            <wp:positionH relativeFrom="column">
              <wp:posOffset>2834005</wp:posOffset>
            </wp:positionH>
            <wp:positionV relativeFrom="paragraph">
              <wp:posOffset>13335</wp:posOffset>
            </wp:positionV>
            <wp:extent cx="436880" cy="617855"/>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
                    <pic:cNvPicPr>
                      <a:picLocks noChangeAspect="1" noChangeArrowheads="1"/>
                    </pic:cNvPicPr>
                  </pic:nvPicPr>
                  <pic:blipFill>
                    <a:blip r:embed="rId5">
                      <a:extLst>
                        <a:ext uri="{28A0092B-C50C-407E-A947-70E740481C1C}">
                          <a14:useLocalDpi xmlns:a14="http://schemas.microsoft.com/office/drawing/2010/main" val="0"/>
                        </a:ext>
                      </a:extLst>
                    </a:blip>
                    <a:srcRect l="-163" t="-116" r="-163" b="-116"/>
                    <a:stretch>
                      <a:fillRect/>
                    </a:stretch>
                  </pic:blipFill>
                  <pic:spPr bwMode="auto">
                    <a:xfrm>
                      <a:off x="0" y="0"/>
                      <a:ext cx="436880" cy="617855"/>
                    </a:xfrm>
                    <a:prstGeom prst="rect">
                      <a:avLst/>
                    </a:prstGeom>
                    <a:noFill/>
                  </pic:spPr>
                </pic:pic>
              </a:graphicData>
            </a:graphic>
            <wp14:sizeRelH relativeFrom="page">
              <wp14:pctWidth>0</wp14:pctWidth>
            </wp14:sizeRelH>
            <wp14:sizeRelV relativeFrom="page">
              <wp14:pctHeight>0</wp14:pctHeight>
            </wp14:sizeRelV>
          </wp:anchor>
        </w:drawing>
      </w:r>
    </w:p>
    <w:p w:rsidR="00943744" w:rsidRDefault="00943744" w:rsidP="009437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РЕШЕТИЛІВСЬКА МІСЬКА РАДА</w:t>
      </w:r>
    </w:p>
    <w:p w:rsidR="00943744" w:rsidRDefault="00943744" w:rsidP="009437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ПОЛТАВСЬКОЇ ОБЛАСТІ</w:t>
      </w:r>
    </w:p>
    <w:p w:rsidR="00943744" w:rsidRDefault="00943744" w:rsidP="009437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943744" w:rsidRDefault="00943744" w:rsidP="00943744">
      <w:pPr>
        <w:spacing w:after="0" w:line="240" w:lineRule="auto"/>
        <w:jc w:val="center"/>
        <w:rPr>
          <w:rFonts w:ascii="Times New Roman" w:hAnsi="Times New Roman" w:cs="Times New Roman"/>
          <w:sz w:val="28"/>
          <w:szCs w:val="28"/>
          <w:lang w:val="uk-UA"/>
        </w:rPr>
      </w:pPr>
    </w:p>
    <w:p w:rsidR="00943744" w:rsidRDefault="00943744" w:rsidP="009437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943744" w:rsidRDefault="00943744" w:rsidP="00943744">
      <w:pPr>
        <w:spacing w:after="0" w:line="240" w:lineRule="auto"/>
        <w:rPr>
          <w:rFonts w:ascii="Times New Roman" w:hAnsi="Times New Roman" w:cs="Times New Roman"/>
          <w:sz w:val="24"/>
          <w:szCs w:val="24"/>
          <w:lang w:val="uk-UA"/>
        </w:rPr>
      </w:pPr>
    </w:p>
    <w:p w:rsidR="00943744" w:rsidRDefault="00943744" w:rsidP="00943744">
      <w:pPr>
        <w:tabs>
          <w:tab w:val="left" w:pos="709"/>
        </w:tabs>
        <w:spacing w:after="0" w:line="240" w:lineRule="auto"/>
        <w:outlineLvl w:val="0"/>
        <w:rPr>
          <w:lang w:val="uk-UA"/>
        </w:rPr>
      </w:pPr>
      <w:r>
        <w:rPr>
          <w:rFonts w:ascii="Times New Roman" w:hAnsi="Times New Roman" w:cs="Times New Roman"/>
          <w:color w:val="000000"/>
          <w:sz w:val="28"/>
          <w:szCs w:val="28"/>
          <w:lang w:val="uk-UA"/>
        </w:rPr>
        <w:t xml:space="preserve">28 липня 2023 року  </w:t>
      </w:r>
      <w:r>
        <w:rPr>
          <w:rFonts w:ascii="Times New Roman" w:hAnsi="Times New Roman" w:cs="Times New Roman"/>
          <w:sz w:val="28"/>
          <w:szCs w:val="28"/>
          <w:lang w:val="uk-UA"/>
        </w:rPr>
        <w:t xml:space="preserve">                                                                                    № </w:t>
      </w:r>
      <w:r>
        <w:rPr>
          <w:rFonts w:ascii="Times New Roman" w:hAnsi="Times New Roman" w:cs="Times New Roman"/>
          <w:color w:val="000000"/>
          <w:sz w:val="28"/>
          <w:szCs w:val="28"/>
          <w:lang w:val="uk-UA"/>
        </w:rPr>
        <w:t xml:space="preserve"> 173</w:t>
      </w:r>
    </w:p>
    <w:p w:rsidR="00943744" w:rsidRDefault="00943744" w:rsidP="00943744">
      <w:pPr>
        <w:shd w:val="clear" w:color="auto" w:fill="FFFFFF"/>
        <w:tabs>
          <w:tab w:val="left" w:pos="4820"/>
        </w:tabs>
        <w:spacing w:after="0" w:line="240" w:lineRule="auto"/>
        <w:rPr>
          <w:rFonts w:ascii="Times New Roman" w:hAnsi="Times New Roman" w:cs="Times New Roman"/>
          <w:sz w:val="24"/>
          <w:szCs w:val="24"/>
          <w:lang w:val="uk-UA"/>
        </w:rPr>
      </w:pPr>
    </w:p>
    <w:p w:rsidR="00943744" w:rsidRPr="00943744" w:rsidRDefault="00943744" w:rsidP="00943744">
      <w:pPr>
        <w:shd w:val="clear" w:color="auto" w:fill="FFFFFF"/>
        <w:tabs>
          <w:tab w:val="left" w:pos="4820"/>
        </w:tabs>
        <w:spacing w:after="0" w:line="240" w:lineRule="auto"/>
        <w:jc w:val="both"/>
        <w:rPr>
          <w:lang w:val="uk-UA"/>
        </w:rPr>
      </w:pPr>
      <w:r>
        <w:rPr>
          <w:rFonts w:ascii="Times New Roman" w:hAnsi="Times New Roman" w:cs="Times New Roman"/>
          <w:sz w:val="28"/>
          <w:szCs w:val="28"/>
          <w:lang w:val="uk-UA"/>
        </w:rPr>
        <w:t xml:space="preserve">Про внесення змін до рішення виконавчого комітету </w:t>
      </w:r>
      <w:r>
        <w:rPr>
          <w:rFonts w:ascii="Times New Roman" w:hAnsi="Times New Roman" w:cs="Times New Roman"/>
          <w:sz w:val="28"/>
          <w:szCs w:val="28"/>
          <w:shd w:val="clear" w:color="auto" w:fill="FFFFFF"/>
          <w:lang w:val="uk-UA"/>
        </w:rPr>
        <w:t xml:space="preserve">від 31.05.2023 № 115    </w:t>
      </w:r>
      <w:proofErr w:type="spellStart"/>
      <w:r>
        <w:rPr>
          <w:rFonts w:ascii="Times New Roman" w:hAnsi="Times New Roman" w:cs="Times New Roman"/>
          <w:sz w:val="28"/>
          <w:szCs w:val="28"/>
          <w:lang w:val="uk-UA" w:eastAsia="ru-RU"/>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8"/>
          <w:szCs w:val="28"/>
          <w:shd w:val="clear" w:color="auto" w:fill="FFFFFF"/>
          <w:lang w:val="uk-UA"/>
        </w:rPr>
        <w:t xml:space="preserve"> на території Решетилівської громади” </w:t>
      </w:r>
    </w:p>
    <w:p w:rsidR="00943744" w:rsidRDefault="00943744" w:rsidP="00943744">
      <w:pPr>
        <w:tabs>
          <w:tab w:val="left" w:pos="709"/>
        </w:tabs>
        <w:spacing w:after="0" w:line="240" w:lineRule="auto"/>
        <w:rPr>
          <w:rFonts w:ascii="Times New Roman" w:hAnsi="Times New Roman" w:cs="Times New Roman"/>
          <w:sz w:val="24"/>
          <w:szCs w:val="24"/>
          <w:lang w:val="uk-UA"/>
        </w:rPr>
      </w:pPr>
    </w:p>
    <w:p w:rsidR="00943744" w:rsidRDefault="00943744" w:rsidP="00943744">
      <w:pPr>
        <w:tabs>
          <w:tab w:val="left" w:pos="7088"/>
        </w:tabs>
        <w:spacing w:after="0" w:line="240" w:lineRule="auto"/>
        <w:ind w:firstLine="709"/>
        <w:jc w:val="both"/>
        <w:rPr>
          <w:lang w:val="uk-UA"/>
        </w:rPr>
      </w:pPr>
      <w:r>
        <w:rPr>
          <w:rFonts w:ascii="Times New Roman" w:hAnsi="Times New Roman" w:cs="Times New Roman"/>
          <w:sz w:val="28"/>
          <w:szCs w:val="28"/>
          <w:lang w:val="uk-UA"/>
        </w:rPr>
        <w:t xml:space="preserve">Керуючись Законом України </w:t>
      </w:r>
      <w:proofErr w:type="spellStart"/>
      <w:r>
        <w:rPr>
          <w:rFonts w:ascii="Times New Roman" w:hAnsi="Times New Roman" w:cs="Times New Roman"/>
          <w:sz w:val="28"/>
          <w:szCs w:val="28"/>
          <w:lang w:val="uk-UA" w:eastAsia="ru-RU"/>
        </w:rPr>
        <w:t>„</w:t>
      </w:r>
      <w:r>
        <w:rPr>
          <w:rFonts w:ascii="Times New Roman" w:hAnsi="Times New Roman" w:cs="Times New Roman"/>
          <w:bCs/>
          <w:sz w:val="28"/>
          <w:szCs w:val="28"/>
          <w:shd w:val="clear" w:color="auto" w:fill="FFFFFF"/>
          <w:lang w:val="uk-UA"/>
        </w:rPr>
        <w:t>Про</w:t>
      </w:r>
      <w:proofErr w:type="spellEnd"/>
      <w:r>
        <w:rPr>
          <w:rFonts w:ascii="Times New Roman" w:hAnsi="Times New Roman" w:cs="Times New Roman"/>
          <w:bCs/>
          <w:sz w:val="28"/>
          <w:szCs w:val="28"/>
          <w:shd w:val="clear" w:color="auto" w:fill="FFFFFF"/>
          <w:lang w:val="uk-UA"/>
        </w:rPr>
        <w:t xml:space="preserve">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8"/>
          <w:szCs w:val="28"/>
          <w:lang w:val="uk-UA"/>
        </w:rPr>
        <w:t>”</w:t>
      </w:r>
      <w:r>
        <w:rPr>
          <w:rFonts w:ascii="Times New Roman" w:hAnsi="Times New Roman" w:cs="Times New Roman"/>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Законом України </w:t>
      </w:r>
      <w:proofErr w:type="spellStart"/>
      <w:r>
        <w:rPr>
          <w:rFonts w:ascii="Times New Roman" w:hAnsi="Times New Roman" w:cs="Times New Roman"/>
          <w:sz w:val="28"/>
          <w:szCs w:val="28"/>
          <w:shd w:val="clear" w:color="auto" w:fill="FFFFFF"/>
          <w:lang w:val="uk-UA"/>
        </w:rPr>
        <w:t>„Про</w:t>
      </w:r>
      <w:proofErr w:type="spellEnd"/>
      <w:r>
        <w:rPr>
          <w:rFonts w:ascii="Times New Roman" w:hAnsi="Times New Roman" w:cs="Times New Roman"/>
          <w:sz w:val="28"/>
          <w:szCs w:val="28"/>
          <w:shd w:val="clear" w:color="auto" w:fill="FFFFFF"/>
          <w:lang w:val="uk-UA"/>
        </w:rPr>
        <w:t xml:space="preserve"> місцеве самоврядування в Україні”, постановою Кабінету Міністрів України від 19.05.2023 №516 </w:t>
      </w:r>
      <w:proofErr w:type="spellStart"/>
      <w:r>
        <w:rPr>
          <w:rFonts w:ascii="Times New Roman" w:hAnsi="Times New Roman" w:cs="Times New Roman"/>
          <w:sz w:val="28"/>
          <w:szCs w:val="28"/>
          <w:shd w:val="clear" w:color="auto" w:fill="FFFFFF"/>
          <w:lang w:val="uk-UA"/>
        </w:rPr>
        <w:t>„Деякі</w:t>
      </w:r>
      <w:proofErr w:type="spellEnd"/>
      <w:r>
        <w:rPr>
          <w:rFonts w:ascii="Times New Roman" w:hAnsi="Times New Roman" w:cs="Times New Roman"/>
          <w:sz w:val="28"/>
          <w:szCs w:val="28"/>
          <w:shd w:val="clear" w:color="auto" w:fill="FFFFFF"/>
          <w:lang w:val="uk-UA"/>
        </w:rPr>
        <w:t xml:space="preserve">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враховуючи заяву від 24.07.2023 </w:t>
      </w:r>
      <w:proofErr w:type="spellStart"/>
      <w:r>
        <w:rPr>
          <w:rFonts w:ascii="Times New Roman" w:hAnsi="Times New Roman" w:cs="Times New Roman"/>
          <w:sz w:val="28"/>
          <w:szCs w:val="28"/>
          <w:shd w:val="clear" w:color="auto" w:fill="FFFFFF"/>
          <w:lang w:val="uk-UA"/>
        </w:rPr>
        <w:t>Бардакова</w:t>
      </w:r>
      <w:proofErr w:type="spellEnd"/>
      <w:r>
        <w:rPr>
          <w:rFonts w:ascii="Times New Roman" w:hAnsi="Times New Roman" w:cs="Times New Roman"/>
          <w:sz w:val="28"/>
          <w:szCs w:val="28"/>
          <w:shd w:val="clear" w:color="auto" w:fill="FFFFFF"/>
          <w:lang w:val="uk-UA"/>
        </w:rPr>
        <w:t xml:space="preserve"> А.І., </w:t>
      </w:r>
      <w:r>
        <w:rPr>
          <w:rFonts w:ascii="Times New Roman" w:hAnsi="Times New Roman" w:cs="Times New Roman"/>
          <w:sz w:val="28"/>
          <w:szCs w:val="28"/>
          <w:lang w:val="uk-UA"/>
        </w:rPr>
        <w:t>виконавчий комітет Решетилівської міської ради</w:t>
      </w:r>
    </w:p>
    <w:p w:rsidR="00943744" w:rsidRDefault="00943744" w:rsidP="00943744">
      <w:pPr>
        <w:tabs>
          <w:tab w:val="left" w:pos="709"/>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943744" w:rsidRDefault="00943744" w:rsidP="00943744">
      <w:pPr>
        <w:tabs>
          <w:tab w:val="left" w:pos="709"/>
        </w:tabs>
        <w:spacing w:after="0" w:line="240" w:lineRule="auto"/>
        <w:jc w:val="both"/>
        <w:rPr>
          <w:rFonts w:ascii="Times New Roman" w:hAnsi="Times New Roman" w:cs="Times New Roman"/>
          <w:sz w:val="24"/>
          <w:szCs w:val="24"/>
          <w:lang w:val="uk-UA"/>
        </w:rPr>
      </w:pPr>
    </w:p>
    <w:p w:rsidR="00943744" w:rsidRDefault="00943744" w:rsidP="00943744">
      <w:pPr>
        <w:spacing w:after="0" w:line="240" w:lineRule="auto"/>
        <w:ind w:firstLine="708"/>
        <w:jc w:val="both"/>
        <w:rPr>
          <w:rFonts w:ascii="Times New Roman" w:hAnsi="Times New Roman" w:cs="Times New Roman"/>
          <w:sz w:val="28"/>
          <w:szCs w:val="28"/>
          <w:highlight w:val="white"/>
          <w:lang w:val="uk-UA"/>
        </w:rPr>
      </w:pPr>
      <w:r>
        <w:rPr>
          <w:rFonts w:ascii="Times New Roman" w:hAnsi="Times New Roman"/>
          <w:sz w:val="28"/>
          <w:szCs w:val="28"/>
          <w:lang w:val="uk-UA"/>
        </w:rPr>
        <w:t xml:space="preserve">Внести зміни </w:t>
      </w:r>
      <w:r>
        <w:rPr>
          <w:rFonts w:ascii="Times New Roman" w:hAnsi="Times New Roman" w:cs="Times New Roman"/>
          <w:sz w:val="28"/>
          <w:szCs w:val="28"/>
          <w:lang w:val="uk-UA"/>
        </w:rPr>
        <w:t xml:space="preserve">до рішення виконавчого комітету </w:t>
      </w:r>
      <w:r>
        <w:rPr>
          <w:rFonts w:ascii="Times New Roman" w:hAnsi="Times New Roman" w:cs="Times New Roman"/>
          <w:sz w:val="28"/>
          <w:szCs w:val="28"/>
          <w:shd w:val="clear" w:color="auto" w:fill="FFFFFF"/>
          <w:lang w:val="uk-UA"/>
        </w:rPr>
        <w:t xml:space="preserve">від 31.05.2023 № 115 </w:t>
      </w:r>
      <w:proofErr w:type="spellStart"/>
      <w:r>
        <w:rPr>
          <w:rFonts w:ascii="Times New Roman" w:hAnsi="Times New Roman" w:cs="Times New Roman"/>
          <w:sz w:val="28"/>
          <w:szCs w:val="28"/>
          <w:lang w:val="uk-UA" w:eastAsia="ru-RU"/>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8"/>
          <w:szCs w:val="28"/>
          <w:shd w:val="clear" w:color="auto" w:fill="FFFFFF"/>
          <w:lang w:val="uk-UA"/>
        </w:rPr>
        <w:t xml:space="preserve"> на території Решетилівської громади”, а саме: склад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Решетилівської громади викласти </w:t>
      </w:r>
      <w:r>
        <w:rPr>
          <w:rFonts w:ascii="Times New Roman" w:hAnsi="Times New Roman"/>
          <w:sz w:val="28"/>
          <w:szCs w:val="28"/>
          <w:lang w:val="uk-UA"/>
        </w:rPr>
        <w:t>в новій редакції, що додається.</w:t>
      </w:r>
    </w:p>
    <w:p w:rsidR="00943744" w:rsidRDefault="00943744" w:rsidP="00943744">
      <w:pPr>
        <w:tabs>
          <w:tab w:val="left" w:pos="7088"/>
        </w:tabs>
        <w:spacing w:after="0" w:line="240" w:lineRule="auto"/>
        <w:jc w:val="both"/>
        <w:rPr>
          <w:rFonts w:ascii="Times New Roman" w:hAnsi="Times New Roman" w:cs="Times New Roman"/>
          <w:sz w:val="28"/>
          <w:szCs w:val="28"/>
          <w:lang w:val="uk-UA"/>
        </w:rPr>
      </w:pPr>
    </w:p>
    <w:p w:rsidR="00943744" w:rsidRDefault="00943744" w:rsidP="00943744">
      <w:pPr>
        <w:tabs>
          <w:tab w:val="left" w:pos="7088"/>
        </w:tabs>
        <w:spacing w:after="0" w:line="240" w:lineRule="auto"/>
        <w:jc w:val="both"/>
        <w:rPr>
          <w:rFonts w:ascii="Times New Roman" w:hAnsi="Times New Roman" w:cs="Times New Roman"/>
          <w:sz w:val="28"/>
          <w:szCs w:val="28"/>
          <w:lang w:val="uk-UA"/>
        </w:rPr>
      </w:pPr>
    </w:p>
    <w:p w:rsidR="00943744" w:rsidRDefault="00943744" w:rsidP="00943744">
      <w:pPr>
        <w:tabs>
          <w:tab w:val="left" w:pos="7088"/>
        </w:tabs>
        <w:spacing w:after="0" w:line="240" w:lineRule="auto"/>
        <w:jc w:val="both"/>
        <w:rPr>
          <w:rFonts w:ascii="Times New Roman" w:hAnsi="Times New Roman" w:cs="Times New Roman"/>
          <w:sz w:val="28"/>
          <w:szCs w:val="28"/>
          <w:lang w:val="uk-UA"/>
        </w:rPr>
      </w:pPr>
    </w:p>
    <w:p w:rsidR="00943744" w:rsidRDefault="00943744" w:rsidP="00943744">
      <w:pPr>
        <w:tabs>
          <w:tab w:val="left" w:pos="708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О.А. </w:t>
      </w:r>
      <w:proofErr w:type="spellStart"/>
      <w:r>
        <w:rPr>
          <w:rFonts w:ascii="Times New Roman" w:hAnsi="Times New Roman" w:cs="Times New Roman"/>
          <w:sz w:val="28"/>
          <w:szCs w:val="28"/>
          <w:lang w:val="uk-UA"/>
        </w:rPr>
        <w:t>Дядюнова</w:t>
      </w:r>
      <w:proofErr w:type="spellEnd"/>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0"/>
        <w:jc w:val="both"/>
      </w:pPr>
      <w:r>
        <w:rPr>
          <w:rFonts w:ascii="Times New Roman" w:hAnsi="Times New Roman" w:cs="Times New Roman"/>
          <w:sz w:val="28"/>
          <w:szCs w:val="28"/>
          <w:lang w:val="uk-UA"/>
        </w:rPr>
        <w:lastRenderedPageBreak/>
        <w:t>ЗАТВЕРДЖЕНО</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lang w:val="uk-UA"/>
        </w:rPr>
      </w:pPr>
      <w:r>
        <w:rPr>
          <w:rFonts w:ascii="Times New Roman" w:hAnsi="Times New Roman" w:cs="Times New Roman"/>
          <w:sz w:val="28"/>
          <w:szCs w:val="28"/>
          <w:lang w:val="uk-UA"/>
        </w:rPr>
        <w:t>рішення виконавчого комітету</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Решетилівської міської ради</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31 травня 2023 року № 115</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редакції рішення </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Решетилівської міської ради</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28 липня 2023 року № 173)</w:t>
      </w:r>
    </w:p>
    <w:p w:rsidR="00943744" w:rsidRDefault="00943744" w:rsidP="0094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cs="Times New Roman"/>
          <w:sz w:val="28"/>
          <w:szCs w:val="28"/>
          <w:lang w:val="uk-UA"/>
        </w:rPr>
      </w:pPr>
    </w:p>
    <w:p w:rsidR="00943744" w:rsidRDefault="00943744" w:rsidP="00943744">
      <w:pPr>
        <w:rPr>
          <w:rFonts w:ascii="Times New Roman" w:hAnsi="Times New Roman" w:cs="Times New Roman"/>
          <w:bCs/>
          <w:sz w:val="28"/>
          <w:szCs w:val="28"/>
          <w:lang w:val="uk-UA"/>
        </w:rPr>
      </w:pPr>
    </w:p>
    <w:p w:rsidR="00943744" w:rsidRDefault="00943744" w:rsidP="00943744">
      <w:pPr>
        <w:spacing w:after="0" w:line="240" w:lineRule="auto"/>
        <w:ind w:firstLine="708"/>
        <w:jc w:val="center"/>
        <w:rPr>
          <w:rFonts w:ascii="Times New Roman" w:hAnsi="Times New Roman" w:cs="Times New Roman"/>
          <w:bCs/>
          <w:color w:val="000000"/>
          <w:spacing w:val="-2"/>
          <w:sz w:val="28"/>
          <w:szCs w:val="28"/>
          <w:lang w:val="uk-UA"/>
        </w:rPr>
      </w:pPr>
      <w:r>
        <w:rPr>
          <w:rFonts w:ascii="Times New Roman" w:hAnsi="Times New Roman" w:cs="Times New Roman"/>
          <w:b/>
          <w:bCs/>
          <w:color w:val="000000"/>
          <w:spacing w:val="-2"/>
          <w:sz w:val="28"/>
          <w:szCs w:val="28"/>
          <w:lang w:val="uk-UA"/>
        </w:rPr>
        <w:t xml:space="preserve">Склад </w:t>
      </w:r>
    </w:p>
    <w:p w:rsidR="00943744" w:rsidRDefault="00943744" w:rsidP="00943744">
      <w:pPr>
        <w:spacing w:after="0" w:line="240" w:lineRule="auto"/>
        <w:ind w:firstLine="708"/>
        <w:jc w:val="center"/>
        <w:rPr>
          <w:rFonts w:ascii="Times New Roman" w:hAnsi="Times New Roman" w:cs="Times New Roman"/>
          <w:sz w:val="28"/>
          <w:szCs w:val="28"/>
          <w:highlight w:val="white"/>
          <w:lang w:val="uk-UA"/>
        </w:rPr>
      </w:pPr>
      <w:r>
        <w:rPr>
          <w:rFonts w:ascii="Times New Roman" w:hAnsi="Times New Roman" w:cs="Times New Roman"/>
          <w:b/>
          <w:bCs/>
          <w:sz w:val="28"/>
          <w:szCs w:val="28"/>
          <w:shd w:val="clear" w:color="auto" w:fill="FFFFFF"/>
          <w:lang w:val="uk-UA"/>
        </w:rPr>
        <w:t>Комісії з розгляду питань щодо надання компенсації за</w:t>
      </w:r>
      <w:r>
        <w:rPr>
          <w:rFonts w:ascii="Times New Roman" w:hAnsi="Times New Roman" w:cs="Times New Roman"/>
          <w:b/>
          <w:bCs/>
          <w:sz w:val="28"/>
          <w:szCs w:val="28"/>
          <w:lang w:val="uk-UA"/>
        </w:rPr>
        <w:t xml:space="preserve"> знищені</w:t>
      </w:r>
      <w:r>
        <w:rPr>
          <w:rFonts w:ascii="Times New Roman" w:hAnsi="Times New Roman" w:cs="Times New Roman"/>
          <w:b/>
          <w:bCs/>
          <w:sz w:val="28"/>
          <w:szCs w:val="28"/>
          <w:shd w:val="clear" w:color="auto" w:fill="FFFFFF"/>
          <w:lang w:val="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Решетилівської громади</w:t>
      </w:r>
    </w:p>
    <w:p w:rsidR="00943744" w:rsidRDefault="00943744" w:rsidP="00943744">
      <w:pPr>
        <w:spacing w:after="0" w:line="240" w:lineRule="auto"/>
        <w:ind w:firstLine="708"/>
        <w:jc w:val="center"/>
        <w:rPr>
          <w:rFonts w:ascii="Times New Roman" w:hAnsi="Times New Roman" w:cs="Times New Roman"/>
          <w:bCs/>
          <w:sz w:val="28"/>
          <w:szCs w:val="28"/>
          <w:lang w:val="uk-UA"/>
        </w:rPr>
      </w:pPr>
    </w:p>
    <w:tbl>
      <w:tblPr>
        <w:tblW w:w="9712" w:type="dxa"/>
        <w:tblInd w:w="109" w:type="dxa"/>
        <w:tblLook w:val="01E0" w:firstRow="1" w:lastRow="1" w:firstColumn="1" w:lastColumn="1" w:noHBand="0" w:noVBand="0"/>
      </w:tblPr>
      <w:tblGrid>
        <w:gridCol w:w="3060"/>
        <w:gridCol w:w="6652"/>
      </w:tblGrid>
      <w:tr w:rsidR="00943744" w:rsidTr="00943744">
        <w:trPr>
          <w:trHeight w:val="80"/>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r>
              <w:rPr>
                <w:rFonts w:ascii="Times New Roman" w:hAnsi="Times New Roman" w:cs="Times New Roman"/>
                <w:bCs/>
                <w:sz w:val="28"/>
                <w:szCs w:val="28"/>
                <w:lang w:val="uk-UA" w:bidi="hi-IN"/>
              </w:rPr>
              <w:t>Лисенко Максим Вікторович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cs="Times New Roman"/>
                <w:bCs/>
                <w:sz w:val="28"/>
                <w:szCs w:val="28"/>
                <w:lang w:val="uk-UA" w:bidi="hi-IN"/>
              </w:rPr>
            </w:pPr>
            <w:r>
              <w:rPr>
                <w:rFonts w:ascii="Times New Roman" w:hAnsi="Times New Roman" w:cs="Times New Roman"/>
                <w:sz w:val="28"/>
                <w:szCs w:val="28"/>
                <w:lang w:val="uk-UA" w:bidi="hi-IN"/>
              </w:rPr>
              <w:t>- керуючий справами виконавчого комітету Решетилівської міської ради</w:t>
            </w:r>
            <w:r>
              <w:rPr>
                <w:rFonts w:ascii="Times New Roman" w:eastAsia="Calibri" w:hAnsi="Times New Roman" w:cs="Times New Roman"/>
                <w:b/>
                <w:bCs/>
                <w:sz w:val="28"/>
                <w:szCs w:val="28"/>
                <w:lang w:val="uk-UA" w:bidi="hi-IN"/>
              </w:rPr>
              <w:t>, голова комісії</w:t>
            </w:r>
          </w:p>
        </w:tc>
      </w:tr>
      <w:tr w:rsidR="00943744" w:rsidTr="00943744">
        <w:trPr>
          <w:trHeight w:val="80"/>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bCs/>
                <w:sz w:val="28"/>
                <w:szCs w:val="28"/>
                <w:lang w:val="uk-UA" w:bidi="hi-IN"/>
              </w:rPr>
            </w:pPr>
            <w:r>
              <w:rPr>
                <w:rFonts w:ascii="Times New Roman" w:hAnsi="Times New Roman" w:cs="Times New Roman"/>
                <w:bCs/>
                <w:sz w:val="28"/>
                <w:szCs w:val="28"/>
                <w:lang w:val="uk-UA" w:bidi="hi-IN"/>
              </w:rPr>
              <w:t>Приходько Олег Всеволодович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jc w:val="both"/>
              <w:textAlignment w:val="baseline"/>
              <w:rPr>
                <w:rFonts w:ascii="Times New Roman" w:hAnsi="Times New Roman" w:cs="Times New Roman"/>
                <w:sz w:val="28"/>
                <w:szCs w:val="28"/>
                <w:lang w:val="uk-UA" w:eastAsia="en-US" w:bidi="hi-IN"/>
              </w:rPr>
            </w:pPr>
            <w:r>
              <w:rPr>
                <w:rFonts w:ascii="Times New Roman" w:hAnsi="Times New Roman" w:cs="Times New Roman"/>
                <w:sz w:val="28"/>
                <w:szCs w:val="28"/>
                <w:lang w:val="uk-UA" w:eastAsia="en-US" w:bidi="hi-IN"/>
              </w:rPr>
              <w:t xml:space="preserve">- начальник відділу </w:t>
            </w:r>
            <w:r>
              <w:rPr>
                <w:rFonts w:ascii="Times New Roman" w:hAnsi="Times New Roman" w:cs="Times New Roman"/>
                <w:sz w:val="28"/>
                <w:szCs w:val="28"/>
                <w:lang w:val="uk-UA" w:eastAsia="uk-UA" w:bidi="hi-IN"/>
              </w:rPr>
              <w:t xml:space="preserve">архітектури та містобудування виконавчого комітету Решетилівської міської ради, </w:t>
            </w:r>
            <w:r>
              <w:rPr>
                <w:rFonts w:ascii="Times New Roman" w:hAnsi="Times New Roman" w:cs="Times New Roman"/>
                <w:b/>
                <w:sz w:val="28"/>
                <w:szCs w:val="28"/>
                <w:lang w:val="uk-UA" w:eastAsia="uk-UA" w:bidi="hi-IN"/>
              </w:rPr>
              <w:t>заступник голови комісії</w:t>
            </w:r>
          </w:p>
        </w:tc>
      </w:tr>
      <w:tr w:rsidR="00943744" w:rsidTr="00943744">
        <w:trPr>
          <w:trHeight w:val="858"/>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r>
              <w:rPr>
                <w:rFonts w:ascii="Times New Roman" w:eastAsia="Calibri" w:hAnsi="Times New Roman" w:cs="Times New Roman"/>
                <w:bCs/>
                <w:sz w:val="28"/>
                <w:szCs w:val="28"/>
                <w:lang w:val="uk-UA" w:bidi="hi-IN"/>
              </w:rPr>
              <w:t xml:space="preserve">Дмитренко Олександр Сергійович </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cs="Times New Roman"/>
                <w:bCs/>
                <w:sz w:val="28"/>
                <w:szCs w:val="28"/>
                <w:lang w:val="uk-UA" w:bidi="hi-IN"/>
              </w:rPr>
            </w:pPr>
            <w:r>
              <w:rPr>
                <w:rFonts w:ascii="Times New Roman" w:eastAsia="Calibri" w:hAnsi="Times New Roman" w:cs="Times New Roman"/>
                <w:b/>
                <w:bCs/>
                <w:sz w:val="28"/>
                <w:szCs w:val="28"/>
                <w:lang w:val="uk-UA" w:bidi="hi-IN"/>
              </w:rPr>
              <w:t>- </w:t>
            </w:r>
            <w:r>
              <w:rPr>
                <w:rFonts w:ascii="Times New Roman" w:eastAsia="Calibri" w:hAnsi="Times New Roman" w:cs="Times New Roman"/>
                <w:bCs/>
                <w:sz w:val="28"/>
                <w:szCs w:val="28"/>
                <w:lang w:val="uk-UA" w:bidi="hi-IN"/>
              </w:rPr>
              <w:t>спеціаліст І категорії відділу</w:t>
            </w:r>
            <w:r>
              <w:rPr>
                <w:rFonts w:ascii="Times New Roman" w:eastAsia="Calibri" w:hAnsi="Times New Roman" w:cs="Times New Roman"/>
                <w:b/>
                <w:bCs/>
                <w:sz w:val="28"/>
                <w:szCs w:val="28"/>
                <w:lang w:val="uk-UA" w:bidi="hi-IN"/>
              </w:rPr>
              <w:t xml:space="preserve"> </w:t>
            </w:r>
            <w:r>
              <w:rPr>
                <w:rFonts w:ascii="Times New Roman" w:hAnsi="Times New Roman" w:cs="Times New Roman"/>
                <w:sz w:val="28"/>
                <w:szCs w:val="28"/>
                <w:lang w:val="uk-UA" w:eastAsia="uk-UA" w:bidi="hi-IN"/>
              </w:rPr>
              <w:t xml:space="preserve">архітектури та містобудування </w:t>
            </w:r>
            <w:r>
              <w:rPr>
                <w:rFonts w:ascii="Times New Roman" w:hAnsi="Times New Roman" w:cs="Times New Roman"/>
                <w:sz w:val="28"/>
                <w:szCs w:val="28"/>
                <w:lang w:val="uk-UA" w:bidi="hi-IN"/>
              </w:rPr>
              <w:t xml:space="preserve">виконавчого комітету Решетилівської міської ради, </w:t>
            </w:r>
            <w:r>
              <w:rPr>
                <w:rFonts w:ascii="Times New Roman" w:hAnsi="Times New Roman" w:cs="Times New Roman"/>
                <w:b/>
                <w:sz w:val="28"/>
                <w:szCs w:val="28"/>
                <w:lang w:val="uk-UA" w:bidi="hi-IN"/>
              </w:rPr>
              <w:t>секретар комісії</w:t>
            </w:r>
          </w:p>
        </w:tc>
      </w:tr>
      <w:tr w:rsidR="00943744" w:rsidTr="00943744">
        <w:trPr>
          <w:trHeight w:val="171"/>
        </w:trPr>
        <w:tc>
          <w:tcPr>
            <w:tcW w:w="9711" w:type="dxa"/>
            <w:gridSpan w:val="2"/>
            <w:tcBorders>
              <w:top w:val="single" w:sz="4" w:space="0" w:color="000000"/>
              <w:left w:val="single" w:sz="4" w:space="0" w:color="000000"/>
              <w:bottom w:val="single" w:sz="4" w:space="0" w:color="000000"/>
              <w:right w:val="single" w:sz="4" w:space="0" w:color="000000"/>
            </w:tcBorders>
            <w:vAlign w:val="center"/>
            <w:hideMark/>
          </w:tcPr>
          <w:p w:rsidR="00943744" w:rsidRDefault="00943744">
            <w:pPr>
              <w:spacing w:line="240" w:lineRule="auto"/>
              <w:jc w:val="center"/>
              <w:rPr>
                <w:rFonts w:ascii="Times New Roman" w:hAnsi="Times New Roman" w:cs="Times New Roman"/>
                <w:sz w:val="28"/>
                <w:szCs w:val="28"/>
                <w:lang w:val="uk-UA" w:bidi="hi-IN"/>
              </w:rPr>
            </w:pPr>
            <w:r>
              <w:rPr>
                <w:rFonts w:ascii="Times New Roman" w:hAnsi="Times New Roman" w:cs="Times New Roman"/>
                <w:bCs/>
                <w:sz w:val="28"/>
                <w:szCs w:val="28"/>
                <w:lang w:val="uk-UA" w:bidi="hi-IN"/>
              </w:rPr>
              <w:t>Члени комісії:</w:t>
            </w:r>
          </w:p>
        </w:tc>
      </w:tr>
      <w:tr w:rsidR="00943744" w:rsidTr="00943744">
        <w:trPr>
          <w:trHeight w:val="886"/>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proofErr w:type="spellStart"/>
            <w:r>
              <w:rPr>
                <w:rFonts w:ascii="Times New Roman" w:hAnsi="Times New Roman" w:cs="Times New Roman"/>
                <w:sz w:val="28"/>
                <w:szCs w:val="28"/>
                <w:lang w:val="uk-UA" w:bidi="hi-IN"/>
              </w:rPr>
              <w:t>Богданов</w:t>
            </w:r>
            <w:proofErr w:type="spellEnd"/>
            <w:r>
              <w:rPr>
                <w:rFonts w:ascii="Times New Roman" w:hAnsi="Times New Roman" w:cs="Times New Roman"/>
                <w:sz w:val="28"/>
                <w:szCs w:val="28"/>
                <w:lang w:val="uk-UA" w:bidi="hi-IN"/>
              </w:rPr>
              <w:t xml:space="preserve"> Сергій Вікторович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cs="Times New Roman"/>
                <w:sz w:val="28"/>
                <w:szCs w:val="28"/>
                <w:lang w:val="uk-UA" w:bidi="hi-IN"/>
              </w:rPr>
            </w:pPr>
            <w:r>
              <w:rPr>
                <w:rFonts w:ascii="Times New Roman" w:hAnsi="Times New Roman" w:cs="Times New Roman"/>
                <w:sz w:val="28"/>
                <w:szCs w:val="28"/>
                <w:lang w:val="uk-UA" w:bidi="hi-IN"/>
              </w:rPr>
              <w:t xml:space="preserve">- директор КП ,,Бюро технічної інвентаризації Решетилівської міської ради Полтавської області”   </w:t>
            </w:r>
            <w:r>
              <w:rPr>
                <w:rFonts w:ascii="Times New Roman" w:hAnsi="Times New Roman" w:cs="Times New Roman"/>
                <w:sz w:val="28"/>
                <w:szCs w:val="28"/>
                <w:lang w:val="uk-UA" w:eastAsia="en-US" w:bidi="hi-IN"/>
              </w:rPr>
              <w:t>(за згодою)</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r>
              <w:rPr>
                <w:rFonts w:ascii="Times New Roman" w:hAnsi="Times New Roman" w:cs="Times New Roman"/>
                <w:sz w:val="28"/>
                <w:szCs w:val="28"/>
                <w:lang w:val="uk-UA" w:bidi="hi-IN"/>
              </w:rPr>
              <w:t>Волков Костянтин Едуардович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lang w:val="uk-UA" w:bidi="hi-IN"/>
              </w:rPr>
            </w:pPr>
            <w:r>
              <w:rPr>
                <w:rFonts w:ascii="Times New Roman" w:hAnsi="Times New Roman" w:cs="Times New Roman"/>
                <w:sz w:val="28"/>
                <w:szCs w:val="28"/>
                <w:lang w:val="uk-UA" w:bidi="hi-IN"/>
              </w:rPr>
              <w:t xml:space="preserve">- суб’єкт оціночної діяльності, </w:t>
            </w:r>
            <w:r>
              <w:rPr>
                <w:rFonts w:ascii="Times New Roman" w:hAnsi="Times New Roman" w:cs="Times New Roman"/>
                <w:b/>
                <w:sz w:val="28"/>
                <w:szCs w:val="28"/>
                <w:lang w:val="uk-UA" w:bidi="hi-IN"/>
              </w:rPr>
              <w:t xml:space="preserve">оцінювач </w:t>
            </w:r>
            <w:r>
              <w:rPr>
                <w:rFonts w:ascii="Times New Roman" w:hAnsi="Times New Roman" w:cs="Times New Roman"/>
                <w:sz w:val="28"/>
                <w:szCs w:val="28"/>
                <w:lang w:val="uk-UA" w:bidi="hi-IN"/>
              </w:rPr>
              <w:t>(за згодою)</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proofErr w:type="spellStart"/>
            <w:r>
              <w:rPr>
                <w:rFonts w:ascii="Times New Roman" w:hAnsi="Times New Roman" w:cs="Times New Roman"/>
                <w:sz w:val="28"/>
                <w:szCs w:val="28"/>
                <w:lang w:val="uk-UA" w:bidi="hi-IN"/>
              </w:rPr>
              <w:t>Зигаленко</w:t>
            </w:r>
            <w:proofErr w:type="spellEnd"/>
            <w:r>
              <w:rPr>
                <w:rFonts w:ascii="Times New Roman" w:hAnsi="Times New Roman" w:cs="Times New Roman"/>
                <w:sz w:val="28"/>
                <w:szCs w:val="28"/>
                <w:lang w:val="uk-UA" w:bidi="hi-IN"/>
              </w:rPr>
              <w:t xml:space="preserve"> Віктор Іванович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uppressAutoHyphens w:val="0"/>
              <w:spacing w:after="0" w:line="240" w:lineRule="auto"/>
              <w:jc w:val="both"/>
              <w:rPr>
                <w:rFonts w:ascii="Times New Roman" w:hAnsi="Times New Roman" w:cs="Times New Roman"/>
                <w:bCs/>
                <w:sz w:val="28"/>
                <w:szCs w:val="28"/>
                <w:lang w:val="uk-UA" w:bidi="hi-IN"/>
              </w:rPr>
            </w:pPr>
            <w:r>
              <w:rPr>
                <w:rFonts w:ascii="Times New Roman" w:hAnsi="Times New Roman" w:cs="Times New Roman"/>
                <w:bCs/>
                <w:sz w:val="28"/>
                <w:szCs w:val="28"/>
                <w:lang w:val="uk-UA" w:bidi="hi-IN"/>
              </w:rPr>
              <w:t>- головний спеціаліст відділу з юридичних питань та управління комунальним майном виконавчого комітету Решетилівської міської ради</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r>
              <w:rPr>
                <w:rFonts w:ascii="Times New Roman" w:hAnsi="Times New Roman" w:cs="Times New Roman"/>
                <w:sz w:val="28"/>
                <w:szCs w:val="28"/>
                <w:lang w:val="uk-UA" w:bidi="hi-IN"/>
              </w:rPr>
              <w:t>Кузьменко Володимир Вікторович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sz w:val="28"/>
                <w:szCs w:val="28"/>
                <w:lang w:val="uk-UA" w:bidi="hi-IN"/>
              </w:rPr>
            </w:pPr>
            <w:r>
              <w:rPr>
                <w:rFonts w:ascii="Times New Roman" w:hAnsi="Times New Roman"/>
                <w:sz w:val="28"/>
                <w:szCs w:val="28"/>
                <w:lang w:val="uk-UA" w:bidi="hi-IN"/>
              </w:rPr>
              <w:t>- депутат Решетилівської міської ради VIII  скликання (за згодою)</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proofErr w:type="spellStart"/>
            <w:r>
              <w:rPr>
                <w:rFonts w:ascii="Times New Roman" w:hAnsi="Times New Roman" w:cs="Times New Roman"/>
                <w:sz w:val="28"/>
                <w:szCs w:val="28"/>
                <w:lang w:val="uk-UA" w:bidi="hi-IN"/>
              </w:rPr>
              <w:t>Любиченко</w:t>
            </w:r>
            <w:proofErr w:type="spellEnd"/>
            <w:r>
              <w:rPr>
                <w:rFonts w:ascii="Times New Roman" w:hAnsi="Times New Roman" w:cs="Times New Roman"/>
                <w:sz w:val="28"/>
                <w:szCs w:val="28"/>
                <w:lang w:val="uk-UA" w:bidi="hi-IN"/>
              </w:rPr>
              <w:t xml:space="preserve"> Максим Вікторович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cs="Times New Roman"/>
                <w:sz w:val="28"/>
                <w:szCs w:val="28"/>
                <w:lang w:val="uk-UA" w:bidi="hi-IN"/>
              </w:rPr>
            </w:pPr>
            <w:r>
              <w:rPr>
                <w:rFonts w:ascii="Times New Roman" w:hAnsi="Times New Roman" w:cs="Times New Roman"/>
                <w:sz w:val="28"/>
                <w:szCs w:val="28"/>
                <w:lang w:val="uk-UA" w:bidi="hi-IN"/>
              </w:rPr>
              <w:t>- головний спеціаліст відділу з питань оборонної роботи, цивільного захисту та взаємодії з правоохоронними органами виконавчого комітету Решетилівської міської ради</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proofErr w:type="spellStart"/>
            <w:r>
              <w:rPr>
                <w:rFonts w:ascii="Times New Roman" w:eastAsia="Calibri" w:hAnsi="Times New Roman" w:cs="Times New Roman"/>
                <w:bCs/>
                <w:sz w:val="28"/>
                <w:szCs w:val="28"/>
                <w:lang w:val="uk-UA" w:bidi="hi-IN"/>
              </w:rPr>
              <w:t>Міценко</w:t>
            </w:r>
            <w:proofErr w:type="spellEnd"/>
            <w:r>
              <w:rPr>
                <w:rFonts w:ascii="Times New Roman" w:eastAsia="Calibri" w:hAnsi="Times New Roman" w:cs="Times New Roman"/>
                <w:bCs/>
                <w:sz w:val="28"/>
                <w:szCs w:val="28"/>
                <w:lang w:val="uk-UA" w:bidi="hi-IN"/>
              </w:rPr>
              <w:t xml:space="preserve"> Володимир Володимирович </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jc w:val="both"/>
              <w:textAlignment w:val="baseline"/>
              <w:rPr>
                <w:rFonts w:ascii="Times New Roman" w:hAnsi="Times New Roman" w:cs="Times New Roman"/>
                <w:sz w:val="28"/>
                <w:szCs w:val="28"/>
                <w:lang w:val="uk-UA" w:eastAsia="en-US" w:bidi="hi-IN"/>
              </w:rPr>
            </w:pPr>
            <w:r>
              <w:rPr>
                <w:rFonts w:ascii="Times New Roman" w:hAnsi="Times New Roman" w:cs="Times New Roman"/>
                <w:sz w:val="28"/>
                <w:szCs w:val="28"/>
                <w:lang w:val="uk-UA" w:eastAsia="en-US" w:bidi="hi-IN"/>
              </w:rPr>
              <w:t>- </w:t>
            </w:r>
            <w:r>
              <w:rPr>
                <w:rFonts w:ascii="Times New Roman" w:eastAsia="Calibri" w:hAnsi="Times New Roman" w:cs="Times New Roman"/>
                <w:bCs/>
                <w:sz w:val="28"/>
                <w:szCs w:val="28"/>
                <w:lang w:val="uk-UA" w:eastAsia="en-US" w:bidi="hi-IN"/>
              </w:rPr>
              <w:t>старший дільничний офіцер поліції</w:t>
            </w:r>
            <w:r>
              <w:rPr>
                <w:rFonts w:ascii="Times New Roman" w:eastAsia="Calibri" w:hAnsi="Times New Roman" w:cs="Times New Roman"/>
                <w:b/>
                <w:bCs/>
                <w:sz w:val="28"/>
                <w:szCs w:val="28"/>
                <w:lang w:val="uk-UA" w:eastAsia="en-US" w:bidi="hi-IN"/>
              </w:rPr>
              <w:t xml:space="preserve"> </w:t>
            </w:r>
            <w:r>
              <w:rPr>
                <w:rFonts w:ascii="Times New Roman" w:hAnsi="Times New Roman" w:cs="Times New Roman"/>
                <w:sz w:val="28"/>
                <w:szCs w:val="28"/>
                <w:lang w:val="uk-UA" w:eastAsia="en-US" w:bidi="hi-IN"/>
              </w:rPr>
              <w:t>Сектору поліцейської діяльності № 1 відділу поліції № 2 Полтавського районного управління поліції Головного управління національної поліції в Полтавській області</w:t>
            </w:r>
            <w:r>
              <w:rPr>
                <w:rFonts w:ascii="Times New Roman" w:hAnsi="Times New Roman" w:cs="Times New Roman"/>
                <w:bCs/>
                <w:sz w:val="28"/>
                <w:szCs w:val="28"/>
                <w:lang w:val="uk-UA" w:eastAsia="en-US" w:bidi="hi-IN"/>
              </w:rPr>
              <w:t xml:space="preserve"> (за згодою)</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rPr>
                <w:rFonts w:ascii="Times New Roman" w:eastAsia="Calibri" w:hAnsi="Times New Roman" w:cs="Times New Roman"/>
                <w:bCs/>
                <w:sz w:val="28"/>
                <w:szCs w:val="28"/>
                <w:lang w:val="uk-UA" w:bidi="hi-IN"/>
              </w:rPr>
            </w:pPr>
            <w:proofErr w:type="spellStart"/>
            <w:r>
              <w:rPr>
                <w:rFonts w:ascii="Times New Roman" w:eastAsia="Calibri" w:hAnsi="Times New Roman" w:cs="Times New Roman"/>
                <w:bCs/>
                <w:sz w:val="28"/>
                <w:szCs w:val="28"/>
                <w:lang w:val="uk-UA" w:bidi="hi-IN"/>
              </w:rPr>
              <w:t>Оверченко</w:t>
            </w:r>
            <w:proofErr w:type="spellEnd"/>
            <w:r>
              <w:rPr>
                <w:rFonts w:ascii="Times New Roman" w:eastAsia="Calibri" w:hAnsi="Times New Roman" w:cs="Times New Roman"/>
                <w:bCs/>
                <w:sz w:val="28"/>
                <w:szCs w:val="28"/>
                <w:lang w:val="uk-UA" w:bidi="hi-IN"/>
              </w:rPr>
              <w:t xml:space="preserve"> Станіслав Леонідович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jc w:val="both"/>
              <w:textAlignment w:val="baseline"/>
              <w:rPr>
                <w:rFonts w:ascii="Times New Roman" w:eastAsia="Calibri" w:hAnsi="Times New Roman" w:cs="Times New Roman"/>
                <w:bCs/>
                <w:sz w:val="28"/>
                <w:szCs w:val="28"/>
                <w:lang w:val="uk-UA" w:bidi="hi-IN"/>
              </w:rPr>
            </w:pPr>
            <w:r>
              <w:rPr>
                <w:rFonts w:ascii="Times New Roman" w:eastAsia="Calibri" w:hAnsi="Times New Roman" w:cs="Times New Roman"/>
                <w:bCs/>
                <w:sz w:val="28"/>
                <w:szCs w:val="28"/>
                <w:lang w:val="uk-UA" w:bidi="hi-IN"/>
              </w:rPr>
              <w:t xml:space="preserve">- голова ГО </w:t>
            </w:r>
            <w:proofErr w:type="spellStart"/>
            <w:r>
              <w:rPr>
                <w:rFonts w:ascii="Times New Roman" w:eastAsia="Calibri" w:hAnsi="Times New Roman" w:cs="Times New Roman"/>
                <w:bCs/>
                <w:sz w:val="28"/>
                <w:szCs w:val="28"/>
                <w:lang w:val="uk-UA" w:bidi="hi-IN"/>
              </w:rPr>
              <w:t>„Союз</w:t>
            </w:r>
            <w:proofErr w:type="spellEnd"/>
            <w:r>
              <w:rPr>
                <w:rFonts w:ascii="Times New Roman" w:eastAsia="Calibri" w:hAnsi="Times New Roman" w:cs="Times New Roman"/>
                <w:bCs/>
                <w:sz w:val="28"/>
                <w:szCs w:val="28"/>
                <w:lang w:val="uk-UA" w:bidi="hi-IN"/>
              </w:rPr>
              <w:t xml:space="preserve"> Чорнобиль – </w:t>
            </w:r>
            <w:proofErr w:type="spellStart"/>
            <w:r>
              <w:rPr>
                <w:rFonts w:ascii="Times New Roman" w:eastAsia="Calibri" w:hAnsi="Times New Roman" w:cs="Times New Roman"/>
                <w:bCs/>
                <w:sz w:val="28"/>
                <w:szCs w:val="28"/>
                <w:lang w:val="uk-UA" w:bidi="hi-IN"/>
              </w:rPr>
              <w:t>Решетилівщини</w:t>
            </w:r>
            <w:proofErr w:type="spellEnd"/>
            <w:r>
              <w:rPr>
                <w:rFonts w:ascii="Times New Roman" w:eastAsia="Calibri" w:hAnsi="Times New Roman" w:cs="Times New Roman"/>
                <w:bCs/>
                <w:sz w:val="28"/>
                <w:szCs w:val="28"/>
                <w:lang w:val="uk-UA" w:bidi="hi-IN"/>
              </w:rPr>
              <w:t>”, член виконкому VIII скликання (за згодою)</w:t>
            </w:r>
          </w:p>
        </w:tc>
      </w:tr>
      <w:tr w:rsidR="00943744" w:rsidTr="00943744">
        <w:trPr>
          <w:trHeight w:val="274"/>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eastAsia="Calibri" w:hAnsi="Times New Roman" w:cs="Times New Roman"/>
                <w:bCs/>
                <w:sz w:val="28"/>
                <w:szCs w:val="28"/>
                <w:lang w:val="uk-UA" w:bidi="hi-IN"/>
              </w:rPr>
            </w:pPr>
            <w:proofErr w:type="spellStart"/>
            <w:r>
              <w:rPr>
                <w:rFonts w:ascii="Times New Roman" w:eastAsia="Calibri" w:hAnsi="Times New Roman" w:cs="Times New Roman"/>
                <w:bCs/>
                <w:sz w:val="28"/>
                <w:szCs w:val="28"/>
                <w:lang w:val="uk-UA" w:bidi="hi-IN"/>
              </w:rPr>
              <w:t>Найдьон</w:t>
            </w:r>
            <w:proofErr w:type="spellEnd"/>
            <w:r>
              <w:rPr>
                <w:rFonts w:ascii="Times New Roman" w:eastAsia="Calibri" w:hAnsi="Times New Roman" w:cs="Times New Roman"/>
                <w:bCs/>
                <w:sz w:val="28"/>
                <w:szCs w:val="28"/>
                <w:lang w:val="uk-UA" w:bidi="hi-IN"/>
              </w:rPr>
              <w:t xml:space="preserve"> Віталій Володимирович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jc w:val="both"/>
              <w:textAlignment w:val="baseline"/>
              <w:rPr>
                <w:rFonts w:ascii="Times New Roman" w:hAnsi="Times New Roman" w:cs="Times New Roman"/>
                <w:sz w:val="28"/>
                <w:szCs w:val="28"/>
                <w:lang w:val="uk-UA" w:eastAsia="en-US" w:bidi="hi-IN"/>
              </w:rPr>
            </w:pPr>
            <w:r>
              <w:rPr>
                <w:rFonts w:ascii="Times New Roman" w:hAnsi="Times New Roman" w:cs="Times New Roman"/>
                <w:sz w:val="28"/>
                <w:szCs w:val="28"/>
                <w:lang w:val="uk-UA" w:eastAsia="en-US" w:bidi="hi-IN"/>
              </w:rPr>
              <w:t>- начальник Решетилівської державної податкової інспекції, член виконкому VIII скликання (за згодою)</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eastAsia="Calibri" w:hAnsi="Times New Roman" w:cs="Times New Roman"/>
                <w:bCs/>
                <w:sz w:val="28"/>
                <w:szCs w:val="28"/>
                <w:lang w:val="uk-UA" w:bidi="hi-IN"/>
              </w:rPr>
            </w:pPr>
            <w:r>
              <w:rPr>
                <w:rFonts w:ascii="Times New Roman" w:eastAsia="Calibri" w:hAnsi="Times New Roman" w:cs="Times New Roman"/>
                <w:bCs/>
                <w:sz w:val="28"/>
                <w:szCs w:val="28"/>
                <w:lang w:val="uk-UA" w:bidi="hi-IN"/>
              </w:rPr>
              <w:t>Ненько В’ячеслав Олександрович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after="0" w:line="240" w:lineRule="auto"/>
              <w:jc w:val="both"/>
              <w:textAlignment w:val="baseline"/>
              <w:rPr>
                <w:rFonts w:ascii="Times New Roman" w:hAnsi="Times New Roman" w:cs="Times New Roman"/>
                <w:sz w:val="28"/>
                <w:szCs w:val="28"/>
                <w:lang w:val="uk-UA" w:eastAsia="en-US" w:bidi="hi-IN"/>
              </w:rPr>
            </w:pPr>
            <w:r>
              <w:rPr>
                <w:rFonts w:ascii="Times New Roman" w:hAnsi="Times New Roman" w:cs="Times New Roman"/>
                <w:sz w:val="28"/>
                <w:szCs w:val="28"/>
                <w:lang w:val="uk-UA" w:eastAsia="en-US" w:bidi="hi-IN"/>
              </w:rPr>
              <w:t xml:space="preserve">- адміністратор відділу </w:t>
            </w:r>
            <w:proofErr w:type="spellStart"/>
            <w:r>
              <w:rPr>
                <w:rFonts w:ascii="Times New Roman" w:hAnsi="Times New Roman" w:cs="Times New Roman"/>
                <w:sz w:val="28"/>
                <w:szCs w:val="28"/>
                <w:lang w:val="uk-UA" w:eastAsia="en-US" w:bidi="hi-IN"/>
              </w:rPr>
              <w:t>„Центр</w:t>
            </w:r>
            <w:proofErr w:type="spellEnd"/>
            <w:r>
              <w:rPr>
                <w:rFonts w:ascii="Times New Roman" w:hAnsi="Times New Roman" w:cs="Times New Roman"/>
                <w:sz w:val="28"/>
                <w:szCs w:val="28"/>
                <w:lang w:val="uk-UA" w:eastAsia="en-US" w:bidi="hi-IN"/>
              </w:rPr>
              <w:t xml:space="preserve"> надання адміністративних послуг” (ЦНАП), </w:t>
            </w:r>
            <w:r>
              <w:rPr>
                <w:rFonts w:ascii="Times New Roman" w:hAnsi="Times New Roman" w:cs="Times New Roman"/>
                <w:b/>
                <w:sz w:val="28"/>
                <w:szCs w:val="28"/>
                <w:lang w:val="uk-UA" w:eastAsia="en-US" w:bidi="hi-IN"/>
              </w:rPr>
              <w:t>уповноважена особа користувач Реєстру пошкодженого та знищеного майна</w:t>
            </w:r>
          </w:p>
        </w:tc>
      </w:tr>
      <w:tr w:rsidR="00943744" w:rsidTr="00943744">
        <w:trPr>
          <w:trHeight w:val="171"/>
        </w:trPr>
        <w:tc>
          <w:tcPr>
            <w:tcW w:w="3060"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rPr>
                <w:rFonts w:ascii="Times New Roman" w:hAnsi="Times New Roman" w:cs="Times New Roman"/>
                <w:sz w:val="28"/>
                <w:szCs w:val="28"/>
                <w:lang w:val="uk-UA" w:bidi="hi-IN"/>
              </w:rPr>
            </w:pPr>
            <w:r>
              <w:rPr>
                <w:rFonts w:ascii="Times New Roman" w:hAnsi="Times New Roman" w:cs="Times New Roman"/>
                <w:sz w:val="28"/>
                <w:szCs w:val="28"/>
                <w:lang w:val="uk-UA" w:bidi="hi-IN"/>
              </w:rPr>
              <w:t>Приходько Максим Олегович</w:t>
            </w:r>
          </w:p>
        </w:tc>
        <w:tc>
          <w:tcPr>
            <w:tcW w:w="6651" w:type="dxa"/>
            <w:tcBorders>
              <w:top w:val="single" w:sz="4" w:space="0" w:color="000000"/>
              <w:left w:val="single" w:sz="4" w:space="0" w:color="000000"/>
              <w:bottom w:val="single" w:sz="4" w:space="0" w:color="000000"/>
              <w:right w:val="single" w:sz="4" w:space="0" w:color="000000"/>
            </w:tcBorders>
            <w:hideMark/>
          </w:tcPr>
          <w:p w:rsidR="00943744" w:rsidRDefault="00943744">
            <w:pPr>
              <w:spacing w:line="240" w:lineRule="auto"/>
              <w:jc w:val="both"/>
              <w:rPr>
                <w:rFonts w:ascii="Times New Roman" w:hAnsi="Times New Roman" w:cs="Times New Roman"/>
                <w:sz w:val="28"/>
                <w:szCs w:val="28"/>
                <w:lang w:val="uk-UA" w:bidi="hi-IN"/>
              </w:rPr>
            </w:pPr>
            <w:r>
              <w:rPr>
                <w:rFonts w:ascii="Times New Roman" w:hAnsi="Times New Roman" w:cs="Times New Roman"/>
                <w:sz w:val="28"/>
                <w:szCs w:val="28"/>
                <w:lang w:val="uk-UA" w:bidi="hi-IN"/>
              </w:rPr>
              <w:t>- </w:t>
            </w:r>
            <w:r>
              <w:rPr>
                <w:rFonts w:ascii="Times New Roman" w:eastAsia="Calibri" w:hAnsi="Times New Roman" w:cs="Times New Roman"/>
                <w:bCs/>
                <w:sz w:val="28"/>
                <w:szCs w:val="28"/>
                <w:lang w:val="uk-UA" w:bidi="hi-IN"/>
              </w:rPr>
              <w:t>головний спеціаліст відділу житлово-комунального господарства</w:t>
            </w:r>
            <w:r>
              <w:rPr>
                <w:rFonts w:ascii="Times New Roman" w:hAnsi="Times New Roman" w:cs="Times New Roman"/>
                <w:sz w:val="28"/>
                <w:szCs w:val="28"/>
                <w:lang w:val="uk-UA" w:bidi="hi-IN"/>
              </w:rPr>
              <w:t>, транспорту, зв’язку та з питань охорони праці</w:t>
            </w:r>
            <w:r>
              <w:rPr>
                <w:lang w:val="uk-UA" w:bidi="hi-IN"/>
              </w:rPr>
              <w:t xml:space="preserve"> </w:t>
            </w:r>
            <w:r>
              <w:rPr>
                <w:rFonts w:ascii="Times New Roman" w:hAnsi="Times New Roman" w:cs="Times New Roman"/>
                <w:sz w:val="28"/>
                <w:szCs w:val="28"/>
                <w:lang w:val="uk-UA" w:bidi="hi-IN"/>
              </w:rPr>
              <w:t xml:space="preserve">виконавчого комітету Решетилівської міської ради </w:t>
            </w:r>
          </w:p>
        </w:tc>
      </w:tr>
    </w:tbl>
    <w:p w:rsidR="00943744" w:rsidRDefault="00943744" w:rsidP="00943744">
      <w:pPr>
        <w:spacing w:after="0" w:line="240" w:lineRule="auto"/>
        <w:jc w:val="both"/>
        <w:rPr>
          <w:rFonts w:ascii="Times New Roman" w:hAnsi="Times New Roman" w:cs="Times New Roman"/>
          <w:sz w:val="28"/>
          <w:szCs w:val="28"/>
          <w:lang w:val="uk-UA"/>
        </w:rPr>
      </w:pPr>
    </w:p>
    <w:p w:rsidR="00943744" w:rsidRDefault="00943744" w:rsidP="00943744">
      <w:pPr>
        <w:spacing w:after="0" w:line="240" w:lineRule="auto"/>
        <w:jc w:val="both"/>
        <w:rPr>
          <w:rFonts w:ascii="Times New Roman" w:hAnsi="Times New Roman" w:cs="Times New Roman"/>
          <w:sz w:val="28"/>
          <w:szCs w:val="28"/>
          <w:lang w:val="uk-UA"/>
        </w:rPr>
      </w:pPr>
    </w:p>
    <w:p w:rsidR="00943744" w:rsidRDefault="00943744" w:rsidP="00943744">
      <w:pPr>
        <w:spacing w:after="0" w:line="240" w:lineRule="auto"/>
        <w:jc w:val="both"/>
        <w:rPr>
          <w:rFonts w:ascii="Times New Roman" w:hAnsi="Times New Roman" w:cs="Times New Roman"/>
          <w:sz w:val="28"/>
          <w:szCs w:val="28"/>
          <w:lang w:val="uk-UA"/>
        </w:rPr>
      </w:pPr>
    </w:p>
    <w:p w:rsidR="00943744" w:rsidRDefault="00943744" w:rsidP="00943744">
      <w:pPr>
        <w:spacing w:after="0" w:line="240" w:lineRule="auto"/>
        <w:jc w:val="both"/>
        <w:rPr>
          <w:rFonts w:ascii="Times New Roman" w:hAnsi="Times New Roman" w:cs="Times New Roman"/>
          <w:sz w:val="28"/>
          <w:szCs w:val="28"/>
          <w:lang w:val="uk-UA"/>
        </w:rPr>
      </w:pPr>
    </w:p>
    <w:p w:rsidR="00943744" w:rsidRDefault="00943744" w:rsidP="00943744">
      <w:pPr>
        <w:spacing w:after="0" w:line="240" w:lineRule="auto"/>
        <w:jc w:val="both"/>
        <w:rPr>
          <w:rFonts w:ascii="Times New Roman" w:hAnsi="Times New Roman" w:cs="Times New Roman"/>
          <w:sz w:val="28"/>
          <w:szCs w:val="28"/>
          <w:lang w:val="uk-UA"/>
        </w:rPr>
      </w:pPr>
    </w:p>
    <w:p w:rsidR="00943744" w:rsidRDefault="00943744" w:rsidP="00943744">
      <w:pPr>
        <w:spacing w:after="0" w:line="240" w:lineRule="auto"/>
      </w:pPr>
      <w:r>
        <w:rPr>
          <w:rFonts w:ascii="Times New Roman" w:hAnsi="Times New Roman" w:cs="Times New Roman"/>
          <w:sz w:val="28"/>
          <w:szCs w:val="28"/>
          <w:lang w:val="uk-UA"/>
        </w:rPr>
        <w:t>Керуючий справами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М.В. Лисенко</w:t>
      </w:r>
    </w:p>
    <w:p w:rsidR="0086205E" w:rsidRDefault="0086205E" w:rsidP="00943744">
      <w:pPr>
        <w:ind w:right="-1"/>
      </w:pPr>
      <w:bookmarkStart w:id="0" w:name="_GoBack"/>
      <w:bookmarkEnd w:id="0"/>
    </w:p>
    <w:sectPr w:rsidR="0086205E" w:rsidSect="0094374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69"/>
    <w:rsid w:val="0086205E"/>
    <w:rsid w:val="00943744"/>
    <w:rsid w:val="00ED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44"/>
    <w:pPr>
      <w:suppressAutoHyphens/>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44"/>
    <w:pPr>
      <w:suppressAutoHyphens/>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2875</Words>
  <Characters>1639</Characters>
  <Application>Microsoft Office Word</Application>
  <DocSecurity>0</DocSecurity>
  <Lines>13</Lines>
  <Paragraphs>9</Paragraphs>
  <ScaleCrop>false</ScaleCrop>
  <Company>SPecialiST RePack</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2023-08-03T12:13:00Z</dcterms:created>
  <dcterms:modified xsi:type="dcterms:W3CDTF">2023-08-03T12:15:00Z</dcterms:modified>
</cp:coreProperties>
</file>