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-472440</wp:posOffset>
            </wp:positionV>
            <wp:extent cx="422910" cy="60388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5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jc w:val="both"/>
        <w:rPr/>
      </w:pPr>
      <w:r>
        <w:rPr>
          <w:bCs/>
          <w:color w:val="000000"/>
          <w:lang w:val="uk-UA"/>
        </w:rPr>
        <w:t>25</w:t>
      </w:r>
      <w:r>
        <w:rPr>
          <w:bCs/>
          <w:lang w:val="uk-UA"/>
        </w:rPr>
        <w:t xml:space="preserve"> серпня 2023 року                 м. Решетилівка                               № </w:t>
      </w:r>
      <w:r>
        <w:rPr>
          <w:bCs/>
          <w:lang w:val="uk-UA"/>
        </w:rPr>
        <w:t>1515</w:t>
      </w:r>
      <w:r>
        <w:rPr>
          <w:bCs/>
          <w:lang w:val="uk-UA"/>
        </w:rPr>
        <w:t>-36-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>
      <w:pPr>
        <w:pStyle w:val="Normal"/>
        <w:ind w:right="282" w:hanging="0"/>
        <w:rPr>
          <w:lang w:val="uk-UA"/>
        </w:rPr>
      </w:pPr>
      <w:r>
        <w:rPr>
          <w:lang w:val="uk-UA"/>
        </w:rPr>
      </w:r>
    </w:p>
    <w:p>
      <w:pPr>
        <w:pStyle w:val="Normal"/>
        <w:ind w:right="5527" w:hanging="0"/>
        <w:jc w:val="both"/>
        <w:rPr>
          <w:bCs/>
          <w:sz w:val="28"/>
          <w:szCs w:val="28"/>
          <w:lang w:val="uk-UA"/>
        </w:rPr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 xml:space="preserve">надання дозволу ТОВ </w:t>
      </w:r>
      <w:r>
        <w:rPr>
          <w:sz w:val="28"/>
          <w:szCs w:val="28"/>
          <w:lang w:val="uk-UA"/>
        </w:rPr>
        <w:t>,,Юкрейн Тауер Компані”</w:t>
      </w:r>
      <w:r>
        <w:rPr>
          <w:bCs/>
          <w:sz w:val="28"/>
          <w:szCs w:val="28"/>
          <w:lang w:val="uk-UA"/>
        </w:rPr>
        <w:t xml:space="preserve"> на виготовлення проекту землеустрою щодо відведення земельної ділянки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,,Про оренду землі”, розглянувши клопотання </w:t>
      </w:r>
      <w:r>
        <w:rPr>
          <w:bCs/>
          <w:sz w:val="28"/>
          <w:szCs w:val="28"/>
          <w:lang w:val="uk-UA"/>
        </w:rPr>
        <w:t xml:space="preserve">ТОВ </w:t>
      </w:r>
      <w:r>
        <w:rPr>
          <w:sz w:val="28"/>
          <w:szCs w:val="28"/>
          <w:lang w:val="uk-UA"/>
        </w:rPr>
        <w:t>,,Юкрейн Тауер Компані”, враховуючи висновки спільних постійних комісій міської ради,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</w:t>
      </w:r>
      <w:r>
        <w:rPr>
          <w:bCs/>
          <w:sz w:val="28"/>
          <w:szCs w:val="28"/>
          <w:lang w:val="uk-UA"/>
        </w:rPr>
        <w:t xml:space="preserve">ТОВ </w:t>
      </w:r>
      <w:r>
        <w:rPr>
          <w:sz w:val="28"/>
          <w:szCs w:val="28"/>
          <w:lang w:val="uk-UA"/>
        </w:rPr>
        <w:t>,,Юкрейн Тауер Компані”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     0,0060 га </w:t>
      </w:r>
      <w:r>
        <w:rPr>
          <w:sz w:val="28"/>
          <w:szCs w:val="28"/>
          <w:shd w:fill="FFFFFF" w:val="clear"/>
          <w:lang w:val="uk-UA"/>
        </w:rPr>
        <w:t>для розміщення та експлуатації об’єктів і споруд телекомунікацій</w:t>
      </w:r>
      <w:r>
        <w:rPr>
          <w:sz w:val="28"/>
          <w:szCs w:val="28"/>
          <w:lang w:val="uk-UA"/>
        </w:rPr>
        <w:t>, що розташована на території Решетилівської міської територіальної громади в межах населеного пункту м. Решетилівка, вул. Старокиївська Полтавського району Полтавської області поблизу кадастрового номеру 5324255100:30:001:0183.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fill="FFFFFF" w:val="clear"/>
          <w:lang w:val="uk-UA"/>
        </w:rPr>
        <w:t xml:space="preserve">2. Замовником робіт з виготовлення </w:t>
      </w:r>
      <w:r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визначити </w:t>
      </w:r>
      <w:r>
        <w:rPr>
          <w:bCs/>
          <w:sz w:val="28"/>
          <w:szCs w:val="28"/>
          <w:lang w:val="uk-UA"/>
        </w:rPr>
        <w:t xml:space="preserve">ТОВ </w:t>
      </w:r>
      <w:r>
        <w:rPr>
          <w:sz w:val="28"/>
          <w:szCs w:val="28"/>
          <w:lang w:val="uk-UA"/>
        </w:rPr>
        <w:t>,,Юкрейн Тауер Компані”.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>
      <w:pPr>
        <w:pStyle w:val="Normal"/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</w:t>
      </w:r>
      <w:bookmarkStart w:id="1" w:name="_GoBack"/>
      <w:bookmarkEnd w:id="1"/>
      <w:r>
        <w:rPr>
          <w:sz w:val="28"/>
          <w:szCs w:val="28"/>
          <w:lang w:val="uk-UA"/>
        </w:rPr>
        <w:t>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5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051cc7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2" w:customStyle="1">
    <w:name w:val="Название2"/>
    <w:basedOn w:val="Normal"/>
    <w:next w:val="Style15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LibreOffice/6.3.1.2$Windows_X86_64 LibreOffice_project/b79626edf0065ac373bd1df5c28bd630b4424273</Application>
  <Pages>1</Pages>
  <Words>170</Words>
  <Characters>1276</Characters>
  <CharactersWithSpaces>1553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2023-07-28T07:38:00Z</dcterms:created>
  <dc:creator>NEC</dc:creator>
  <dc:description/>
  <dc:language>ru-RU</dc:language>
  <cp:lastModifiedBy/>
  <cp:lastPrinted>2023-04-05T12:41:00Z</cp:lastPrinted>
  <dcterms:modified xsi:type="dcterms:W3CDTF">2023-08-28T08:46:40Z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