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>
          <w:color w:val="auto"/>
        </w:rPr>
      </w:pPr>
      <w:r>
        <w:rPr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-523875</wp:posOffset>
            </wp:positionV>
            <wp:extent cx="436880" cy="61785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 xml:space="preserve">тридцять шоста позачергова </w:t>
      </w:r>
      <w:r>
        <w:rPr>
          <w:b/>
          <w:color w:val="auto"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25 серпня 2023 року                     м. Решетилівка</w:t>
        <w:tab/>
        <w:t xml:space="preserve">№ </w:t>
      </w:r>
      <w:r>
        <w:rPr>
          <w:bCs/>
          <w:color w:val="auto"/>
          <w:sz w:val="28"/>
          <w:szCs w:val="28"/>
          <w:lang w:val="en-US"/>
        </w:rPr>
        <w:t>1522</w:t>
      </w:r>
      <w:r>
        <w:rPr>
          <w:bCs/>
          <w:color w:val="auto"/>
          <w:sz w:val="28"/>
          <w:szCs w:val="28"/>
        </w:rPr>
        <w:t>-36-VIIІ</w:t>
      </w:r>
    </w:p>
    <w:p>
      <w:pPr>
        <w:pStyle w:val="Normal"/>
        <w:ind w:right="282"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8" w:leader="none"/>
        </w:tabs>
        <w:ind w:right="-1" w:hanging="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Про надання дозволу Решетилівській міській раді на виготовлення технічної документації із землеустрою щодо встановлення (відновлення) меж земельної ділянки</w:t>
      </w:r>
      <w:bookmarkStart w:id="0" w:name="_GoBack"/>
      <w:bookmarkEnd w:id="0"/>
      <w:r>
        <w:rPr>
          <w:bCs/>
          <w:color w:val="auto"/>
          <w:sz w:val="28"/>
          <w:szCs w:val="28"/>
        </w:rPr>
        <w:t xml:space="preserve"> в натурі (на місцевості)</w:t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214" w:leader="none"/>
          <w:tab w:val="left" w:pos="9356" w:leader="none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</w:t>
      </w:r>
      <w:r>
        <w:rPr>
          <w:rStyle w:val="Docdata"/>
          <w:color w:val="auto"/>
          <w:sz w:val="28"/>
          <w:szCs w:val="28"/>
        </w:rPr>
        <w:t xml:space="preserve">враховуючи </w:t>
      </w:r>
      <w:r>
        <w:rPr>
          <w:color w:val="auto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bCs/>
          <w:color w:val="auto"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ind w:right="282" w:firstLine="709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1. Надати дозвіл Решетилівській міській раді</w:t>
      </w: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fill="FFFFFF" w:val="clear"/>
        </w:rPr>
        <w:t xml:space="preserve"> </w:t>
      </w:r>
      <w:r>
        <w:rPr>
          <w:color w:val="auto"/>
          <w:sz w:val="28"/>
          <w:szCs w:val="28"/>
        </w:rPr>
        <w:t>площею 17,1000 га, категорія земель – землі сільськогосподарського призначення, кадастровий номер земельної ділянки 5324281500:00:001:0636, на території Решетилівської міської територіальної громади Полтавського району Полтавської області.</w:t>
      </w:r>
    </w:p>
    <w:p>
      <w:pPr>
        <w:pStyle w:val="Normal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2. Замовником робіт з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>
      <w:pPr>
        <w:pStyle w:val="Normal"/>
        <w:ind w:right="49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  <w:shd w:fill="FFFFFF" w:val="clear"/>
        </w:rPr>
        <w:t xml:space="preserve">Контроль за виконання рішення покласти на постійну комісію з питань </w:t>
      </w:r>
      <w:r>
        <w:rPr>
          <w:rFonts w:eastAsia="Calibri"/>
          <w:bCs/>
          <w:color w:val="auto"/>
          <w:sz w:val="28"/>
          <w:szCs w:val="28"/>
          <w:lang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color w:val="auto"/>
          <w:sz w:val="28"/>
          <w:szCs w:val="28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786194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2c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660881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22d03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Docdata" w:customStyle="1">
    <w:name w:val="docdata"/>
    <w:qFormat/>
    <w:rsid w:val="00d77912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8332ce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8332c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332ce"/>
    <w:pPr>
      <w:spacing w:before="0" w:after="0"/>
      <w:ind w:left="720" w:hanging="0"/>
      <w:contextualSpacing/>
    </w:pPr>
    <w:rPr/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uiPriority w:val="99"/>
    <w:pPr/>
    <w:rPr/>
  </w:style>
  <w:style w:type="paragraph" w:styleId="Style24">
    <w:name w:val="Footer"/>
    <w:basedOn w:val="Normal"/>
    <w:uiPriority w:val="99"/>
    <w:unhideWhenUsed/>
    <w:rsid w:val="0066088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LibreOffice/6.3.1.2$Windows_X86_64 LibreOffice_project/b79626edf0065ac373bd1df5c28bd630b4424273</Application>
  <Pages>1</Pages>
  <Words>181</Words>
  <Characters>1410</Characters>
  <CharactersWithSpaces>1599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2023-05-10T06:03:00Z</dcterms:created>
  <dc:creator>NEC</dc:creator>
  <dc:description/>
  <dc:language>uk-UA</dc:language>
  <cp:lastModifiedBy/>
  <cp:lastPrinted>2021-04-05T06:06:00Z</cp:lastPrinted>
  <dcterms:modified xsi:type="dcterms:W3CDTF">2023-08-28T09:01:18Z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