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142" w:hanging="0"/>
        <w:rPr>
          <w:sz w:val="28"/>
          <w:szCs w:val="28"/>
          <w:lang w:val="uk-UA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margin">
              <wp:posOffset>2820035</wp:posOffset>
            </wp:positionH>
            <wp:positionV relativeFrom="paragraph">
              <wp:posOffset>-571500</wp:posOffset>
            </wp:positionV>
            <wp:extent cx="422910" cy="603885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40" t="-2151" r="-3040" b="-2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uk-UA"/>
        </w:rPr>
        <w:t xml:space="preserve"> </w:t>
      </w:r>
    </w:p>
    <w:p>
      <w:pPr>
        <w:pStyle w:val="2"/>
        <w:ind w:right="282" w:hanging="0"/>
        <w:rPr>
          <w:lang w:val="uk-UA"/>
        </w:rPr>
      </w:pPr>
      <w:r>
        <w:rPr>
          <w:lang w:val="uk-UA"/>
        </w:rPr>
        <w:t>РЕШЕТИЛІВСЬКА МІСЬКА РАДА</w:t>
      </w:r>
    </w:p>
    <w:p>
      <w:pPr>
        <w:pStyle w:val="Normal"/>
        <w:ind w:right="282" w:hanging="0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ПОЛТАВСЬКОЇ ОБЛАСТІ</w:t>
      </w:r>
    </w:p>
    <w:p>
      <w:pPr>
        <w:pStyle w:val="ListParagraph"/>
        <w:numPr>
          <w:ilvl w:val="0"/>
          <w:numId w:val="2"/>
        </w:numPr>
        <w:ind w:left="720" w:right="282" w:hanging="0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(тридцять шоста позачергова сесія восьмого скликання)</w:t>
      </w:r>
    </w:p>
    <w:p>
      <w:pPr>
        <w:pStyle w:val="1"/>
        <w:numPr>
          <w:ilvl w:val="0"/>
          <w:numId w:val="2"/>
        </w:numPr>
        <w:ind w:right="282" w:hanging="0"/>
        <w:jc w:val="left"/>
        <w:rPr>
          <w:b/>
          <w:b/>
          <w:bCs/>
          <w:lang w:val="uk-UA"/>
        </w:rPr>
      </w:pPr>
      <w:r>
        <w:rPr>
          <w:b/>
          <w:bCs/>
          <w:lang w:val="uk-UA"/>
        </w:rPr>
      </w:r>
    </w:p>
    <w:p>
      <w:pPr>
        <w:pStyle w:val="1"/>
        <w:numPr>
          <w:ilvl w:val="0"/>
          <w:numId w:val="2"/>
        </w:numPr>
        <w:ind w:right="282" w:hanging="0"/>
        <w:rPr>
          <w:lang w:val="uk-UA"/>
        </w:rPr>
      </w:pPr>
      <w:r>
        <w:rPr>
          <w:b/>
          <w:bCs/>
          <w:lang w:val="uk-UA"/>
        </w:rPr>
        <w:t>РІШЕННЯ</w:t>
      </w:r>
    </w:p>
    <w:p>
      <w:pPr>
        <w:pStyle w:val="Style16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513" w:leader="none"/>
        </w:tabs>
        <w:ind w:right="-1" w:hang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25 серпня 2023 року                     м. Решетилівка</w:t>
        <w:tab/>
        <w:t xml:space="preserve">№ </w:t>
      </w:r>
      <w:r>
        <w:rPr>
          <w:bCs/>
          <w:sz w:val="28"/>
          <w:szCs w:val="28"/>
          <w:lang w:val="en-US"/>
        </w:rPr>
        <w:t>1524</w:t>
      </w:r>
      <w:r>
        <w:rPr>
          <w:bCs/>
          <w:sz w:val="28"/>
          <w:szCs w:val="28"/>
          <w:lang w:val="uk-UA"/>
        </w:rPr>
        <w:t>-36-VIIІ</w:t>
      </w:r>
    </w:p>
    <w:p>
      <w:pPr>
        <w:pStyle w:val="Normal"/>
        <w:ind w:right="282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bookmarkStart w:id="0" w:name="_GoBack"/>
      <w:bookmarkStart w:id="1" w:name="_GoBack"/>
      <w:bookmarkEnd w:id="1"/>
    </w:p>
    <w:p>
      <w:pPr>
        <w:pStyle w:val="Style24"/>
        <w:spacing w:before="0" w:after="0"/>
        <w:ind w:right="5527" w:hanging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Про внесення змін до рішення Жовтневої сільської ради </w:t>
      </w:r>
    </w:p>
    <w:p>
      <w:pPr>
        <w:pStyle w:val="Style24"/>
        <w:spacing w:before="0" w:after="0"/>
        <w:ind w:right="5527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від 10.11.2011</w:t>
      </w:r>
    </w:p>
    <w:p>
      <w:pPr>
        <w:pStyle w:val="Style2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Style24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Керуючись Конституцією України, Земельним кодексом України, законами України ,,Про місцеве самоврядування в Україні”, „Про землеустрій”, ,,Про державний земельний кадастр”,</w:t>
      </w:r>
      <w:r>
        <w:rPr>
          <w:rFonts w:cs="Times New Roman" w:ascii="Times New Roman" w:hAnsi="Times New Roman"/>
          <w:bCs/>
          <w:sz w:val="28"/>
          <w:szCs w:val="28"/>
        </w:rPr>
        <w:t xml:space="preserve"> розглянувши клопотання Бережок Світлани Анатоліївни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Style w:val="Docdata"/>
          <w:rFonts w:cs="Times New Roman" w:ascii="Times New Roman" w:hAnsi="Times New Roman"/>
          <w:sz w:val="28"/>
          <w:szCs w:val="28"/>
        </w:rPr>
        <w:t xml:space="preserve">враховуючи </w:t>
      </w:r>
      <w:r>
        <w:rPr>
          <w:rFonts w:cs="Times New Roman" w:ascii="Times New Roman" w:hAnsi="Times New Roman"/>
          <w:sz w:val="28"/>
          <w:szCs w:val="28"/>
        </w:rPr>
        <w:t xml:space="preserve">висновки спільних постійних комісій міської ради, Решетилівська </w:t>
      </w:r>
      <w:r>
        <w:rPr>
          <w:rFonts w:cs="Times New Roman" w:ascii="Times New Roman" w:hAnsi="Times New Roman"/>
          <w:bCs/>
          <w:sz w:val="28"/>
          <w:szCs w:val="28"/>
        </w:rPr>
        <w:t>міська рада</w:t>
      </w:r>
    </w:p>
    <w:p>
      <w:pPr>
        <w:pStyle w:val="Normal"/>
        <w:tabs>
          <w:tab w:val="clear" w:pos="708"/>
          <w:tab w:val="left" w:pos="9638" w:leader="none"/>
        </w:tabs>
        <w:ind w:right="282" w:hanging="0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ВИРІШИЛА:</w:t>
      </w:r>
    </w:p>
    <w:p>
      <w:pPr>
        <w:pStyle w:val="Normal"/>
        <w:tabs>
          <w:tab w:val="clear" w:pos="708"/>
          <w:tab w:val="left" w:pos="709" w:leader="none"/>
          <w:tab w:val="left" w:pos="6521" w:leader="none"/>
          <w:tab w:val="left" w:pos="9750" w:leader="none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зміни до рішення Жовтневої сільської ради Полтавської області шостого</w:t>
      </w:r>
      <w:r>
        <w:rPr>
          <w:bCs/>
          <w:sz w:val="28"/>
          <w:szCs w:val="28"/>
          <w:lang w:val="uk-UA"/>
        </w:rPr>
        <w:t xml:space="preserve"> скликання від 10 листопада 2011 року „Про безоплатну передачу земельної ділянки у власність Бережок С.А.” (8 сесія), а саме п. 2 рішення після слів ,,господарських будівель” доповнити словами ,,з кадастровим номером 5324280901:01:002:0150”.</w:t>
      </w:r>
    </w:p>
    <w:p>
      <w:pPr>
        <w:pStyle w:val="Normal"/>
        <w:ind w:right="113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-1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  <w:tab w:val="left" w:pos="7080" w:leader="none"/>
        </w:tabs>
        <w:ind w:right="-1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-1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-1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88" w:leader="none"/>
        </w:tabs>
        <w:ind w:right="-1" w:hanging="0"/>
        <w:jc w:val="both"/>
        <w:rPr/>
      </w:pPr>
      <w:r>
        <w:rPr>
          <w:sz w:val="28"/>
          <w:szCs w:val="28"/>
          <w:lang w:val="uk-UA"/>
        </w:rPr>
        <w:t>Міський голова                                                                     Оксана ДЯДЮНОВА</w:t>
      </w:r>
    </w:p>
    <w:sectPr>
      <w:headerReference w:type="default" r:id="rId3"/>
      <w:type w:val="nextPage"/>
      <w:pgSz w:w="11906" w:h="16838"/>
      <w:pgMar w:left="1701" w:right="567" w:header="567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51cc7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Style16"/>
    <w:link w:val="10"/>
    <w:qFormat/>
    <w:rsid w:val="00051cc7"/>
    <w:pPr>
      <w:keepNext w:val="true"/>
      <w:numPr>
        <w:ilvl w:val="0"/>
        <w:numId w:val="1"/>
      </w:numPr>
      <w:jc w:val="center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051cc7"/>
    <w:rPr>
      <w:rFonts w:ascii="Times New Roman" w:hAnsi="Times New Roman" w:eastAsia="Times New Roman" w:cs="Times New Roman"/>
      <w:sz w:val="28"/>
      <w:szCs w:val="28"/>
      <w:lang w:eastAsia="zh-CN"/>
    </w:rPr>
  </w:style>
  <w:style w:type="character" w:styleId="Style13" w:customStyle="1">
    <w:name w:val="Основной текст Знак"/>
    <w:basedOn w:val="DefaultParagraphFont"/>
    <w:qFormat/>
    <w:rsid w:val="00051cc7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Docdata" w:customStyle="1">
    <w:name w:val="docdata"/>
    <w:basedOn w:val="DefaultParagraphFont"/>
    <w:qFormat/>
    <w:rsid w:val="00231c66"/>
    <w:rPr/>
  </w:style>
  <w:style w:type="character" w:styleId="Style14" w:customStyle="1">
    <w:name w:val="Нижний колонтитул Знак"/>
    <w:basedOn w:val="DefaultParagraphFont"/>
    <w:uiPriority w:val="99"/>
    <w:qFormat/>
    <w:rsid w:val="008b22cd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rsid w:val="00051cc7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12" w:customStyle="1">
    <w:name w:val="Заголовок1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13" w:customStyle="1">
    <w:name w:val="Указатель1"/>
    <w:basedOn w:val="Normal"/>
    <w:qFormat/>
    <w:pPr>
      <w:suppressLineNumbers/>
    </w:pPr>
    <w:rPr>
      <w:rFonts w:cs="Lucida Sans"/>
    </w:rPr>
  </w:style>
  <w:style w:type="paragraph" w:styleId="2" w:customStyle="1">
    <w:name w:val="Название2"/>
    <w:basedOn w:val="Normal"/>
    <w:next w:val="Style16"/>
    <w:qFormat/>
    <w:rsid w:val="00051cc7"/>
    <w:pPr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051cc7"/>
    <w:pPr>
      <w:spacing w:before="0" w:after="0"/>
      <w:ind w:left="720" w:hanging="0"/>
      <w:contextualSpacing/>
    </w:pPr>
    <w:rPr/>
  </w:style>
  <w:style w:type="paragraph" w:styleId="Style21" w:customStyle="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3">
    <w:name w:val="Footer"/>
    <w:basedOn w:val="Normal"/>
    <w:uiPriority w:val="99"/>
    <w:unhideWhenUsed/>
    <w:rsid w:val="008b22c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 w:customStyle="1">
    <w:name w:val="Текст у вказаному форматі"/>
    <w:basedOn w:val="Normal"/>
    <w:next w:val="Normal"/>
    <w:qFormat/>
    <w:rsid w:val="00215be9"/>
    <w:pPr/>
    <w:rPr>
      <w:rFonts w:ascii="Liberation Mono" w:hAnsi="Liberation Mono" w:eastAsia="Noto Sans Mono CJK SC" w:cs="Liberation Mono"/>
      <w:sz w:val="20"/>
      <w:szCs w:val="20"/>
      <w:lang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2BCB6-97D7-4E9C-A43A-061580B5C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LibreOffice/6.3.1.2$Windows_X86_64 LibreOffice_project/b79626edf0065ac373bd1df5c28bd630b4424273</Application>
  <Pages>1</Pages>
  <Words>111</Words>
  <Characters>788</Characters>
  <CharactersWithSpaces>978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2023-07-21T10:35:00Z</dcterms:created>
  <dc:creator>NEC</dc:creator>
  <dc:description/>
  <dc:language>uk-UA</dc:language>
  <cp:lastModifiedBy/>
  <cp:lastPrinted>2023-06-06T15:45:00Z</cp:lastPrinted>
  <dcterms:modified xsi:type="dcterms:W3CDTF">2023-08-28T09:03:03Z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