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61" w:rsidRDefault="00CC5F28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114300" distR="119380" simplePos="0" relativeHeight="2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-481965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661" w:rsidRDefault="00CC5F28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A23661" w:rsidRDefault="00CC5F28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A23661" w:rsidRDefault="00CC5F28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A23661" w:rsidRDefault="00A23661">
      <w:pPr>
        <w:jc w:val="center"/>
        <w:rPr>
          <w:b/>
          <w:sz w:val="28"/>
          <w:szCs w:val="28"/>
        </w:rPr>
      </w:pPr>
    </w:p>
    <w:p w:rsidR="00A23661" w:rsidRDefault="00CC5F28">
      <w:pPr>
        <w:jc w:val="center"/>
      </w:pPr>
      <w:r>
        <w:rPr>
          <w:b/>
          <w:sz w:val="28"/>
          <w:szCs w:val="28"/>
        </w:rPr>
        <w:t>РІШЕННЯ</w:t>
      </w:r>
    </w:p>
    <w:p w:rsidR="00A23661" w:rsidRDefault="00A23661">
      <w:pPr>
        <w:rPr>
          <w:sz w:val="28"/>
          <w:szCs w:val="28"/>
        </w:rPr>
      </w:pPr>
    </w:p>
    <w:p w:rsidR="00A23661" w:rsidRDefault="00CC5F28">
      <w:r>
        <w:rPr>
          <w:sz w:val="28"/>
          <w:szCs w:val="28"/>
        </w:rPr>
        <w:t>28 вересня 2023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 Решетилівка                                       № </w:t>
      </w:r>
      <w:r w:rsidRPr="00CC5F28">
        <w:rPr>
          <w:sz w:val="28"/>
          <w:szCs w:val="28"/>
          <w:lang w:val="ru-RU"/>
        </w:rPr>
        <w:t>212</w:t>
      </w:r>
    </w:p>
    <w:p w:rsidR="00A23661" w:rsidRDefault="00A23661">
      <w:pPr>
        <w:rPr>
          <w:sz w:val="28"/>
          <w:szCs w:val="28"/>
        </w:rPr>
      </w:pPr>
    </w:p>
    <w:p w:rsidR="00A23661" w:rsidRDefault="00CC5F28">
      <w:pPr>
        <w:rPr>
          <w:sz w:val="28"/>
          <w:szCs w:val="28"/>
        </w:rPr>
      </w:pPr>
      <w:r>
        <w:rPr>
          <w:sz w:val="28"/>
          <w:szCs w:val="28"/>
        </w:rPr>
        <w:t>Про надання соціальних послуг</w:t>
      </w:r>
    </w:p>
    <w:p w:rsidR="00A23661" w:rsidRDefault="00CC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надання соціальних послуг </w:t>
      </w:r>
    </w:p>
    <w:p w:rsidR="00A23661" w:rsidRDefault="00CC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Решетилівської міської ради </w:t>
      </w:r>
    </w:p>
    <w:p w:rsidR="00A23661" w:rsidRDefault="00A23661">
      <w:pPr>
        <w:rPr>
          <w:sz w:val="28"/>
          <w:szCs w:val="28"/>
        </w:rPr>
      </w:pPr>
    </w:p>
    <w:p w:rsidR="00A23661" w:rsidRDefault="00CC5F28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Керуючись законами України „Про місцеве самоврядування в Україні”, „Про соціальні послуги”, постановою Кабінету Міністрів України від 01.06.2020 № 587 „</w:t>
      </w:r>
      <w:r>
        <w:rPr>
          <w:bCs/>
          <w:color w:val="000000"/>
          <w:sz w:val="28"/>
          <w:szCs w:val="28"/>
          <w:shd w:val="clear" w:color="auto" w:fill="FFFFFF"/>
        </w:rPr>
        <w:t>Про організацію надання соціальних послуг</w:t>
      </w:r>
      <w:r>
        <w:rPr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послуг, </w:t>
      </w:r>
      <w:r>
        <w:rPr>
          <w:sz w:val="28"/>
          <w:szCs w:val="28"/>
        </w:rPr>
        <w:t>виконавчий комітет Решетилівської міської ради</w:t>
      </w:r>
    </w:p>
    <w:p w:rsidR="00A23661" w:rsidRDefault="00CC5F2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A23661" w:rsidRDefault="00A23661">
      <w:pPr>
        <w:jc w:val="both"/>
        <w:rPr>
          <w:b/>
          <w:bCs/>
          <w:sz w:val="28"/>
          <w:szCs w:val="28"/>
        </w:rPr>
      </w:pPr>
    </w:p>
    <w:p w:rsidR="00A23661" w:rsidRDefault="00CC5F28">
      <w:pPr>
        <w:ind w:firstLine="709"/>
        <w:jc w:val="both"/>
      </w:pPr>
      <w:r>
        <w:rPr>
          <w:sz w:val="28"/>
          <w:szCs w:val="28"/>
        </w:rPr>
        <w:t>Центру надання соціальних послуг Решетилівської міської ради (</w:t>
      </w:r>
      <w:proofErr w:type="spellStart"/>
      <w:r>
        <w:rPr>
          <w:sz w:val="28"/>
          <w:szCs w:val="28"/>
        </w:rPr>
        <w:t>Хиль</w:t>
      </w:r>
      <w:proofErr w:type="spellEnd"/>
      <w:r>
        <w:rPr>
          <w:sz w:val="28"/>
          <w:szCs w:val="28"/>
        </w:rPr>
        <w:t xml:space="preserve"> Оксана) надавати соціальні послуги жителям, згідно додатку.</w:t>
      </w:r>
    </w:p>
    <w:p w:rsidR="00A23661" w:rsidRDefault="00A23661">
      <w:pPr>
        <w:tabs>
          <w:tab w:val="left" w:pos="288"/>
        </w:tabs>
        <w:jc w:val="both"/>
        <w:rPr>
          <w:sz w:val="28"/>
          <w:szCs w:val="28"/>
        </w:rPr>
      </w:pPr>
    </w:p>
    <w:p w:rsidR="00A23661" w:rsidRDefault="00A23661">
      <w:pPr>
        <w:tabs>
          <w:tab w:val="left" w:pos="288"/>
        </w:tabs>
        <w:jc w:val="both"/>
        <w:rPr>
          <w:sz w:val="28"/>
          <w:szCs w:val="28"/>
        </w:rPr>
      </w:pPr>
    </w:p>
    <w:p w:rsidR="00A23661" w:rsidRDefault="00A23661">
      <w:pPr>
        <w:tabs>
          <w:tab w:val="left" w:pos="288"/>
        </w:tabs>
        <w:jc w:val="both"/>
        <w:rPr>
          <w:sz w:val="28"/>
          <w:szCs w:val="28"/>
        </w:rPr>
      </w:pPr>
    </w:p>
    <w:p w:rsidR="00A23661" w:rsidRDefault="00A23661">
      <w:pPr>
        <w:tabs>
          <w:tab w:val="left" w:pos="288"/>
        </w:tabs>
        <w:jc w:val="both"/>
        <w:rPr>
          <w:sz w:val="28"/>
          <w:szCs w:val="28"/>
        </w:rPr>
      </w:pPr>
    </w:p>
    <w:p w:rsidR="00A23661" w:rsidRDefault="00A23661">
      <w:pPr>
        <w:jc w:val="both"/>
        <w:rPr>
          <w:sz w:val="28"/>
          <w:szCs w:val="28"/>
        </w:rPr>
      </w:pPr>
    </w:p>
    <w:p w:rsidR="00A23661" w:rsidRDefault="00CC5F28">
      <w:pPr>
        <w:tabs>
          <w:tab w:val="left" w:pos="6946"/>
          <w:tab w:val="center" w:pos="7080"/>
        </w:tabs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  <w:t>Тетяна МАЛИШ</w:t>
      </w:r>
    </w:p>
    <w:p w:rsidR="00A23661" w:rsidRDefault="00A23661">
      <w:pPr>
        <w:jc w:val="both"/>
        <w:rPr>
          <w:b/>
          <w:sz w:val="28"/>
          <w:szCs w:val="28"/>
        </w:rPr>
      </w:pPr>
    </w:p>
    <w:p w:rsidR="00A23661" w:rsidRDefault="00A23661">
      <w:pPr>
        <w:jc w:val="both"/>
        <w:rPr>
          <w:sz w:val="28"/>
          <w:szCs w:val="28"/>
        </w:rPr>
      </w:pPr>
    </w:p>
    <w:p w:rsidR="00A23661" w:rsidRDefault="00A23661">
      <w:pPr>
        <w:jc w:val="both"/>
        <w:rPr>
          <w:sz w:val="28"/>
          <w:szCs w:val="28"/>
        </w:rPr>
      </w:pPr>
    </w:p>
    <w:p w:rsidR="00A23661" w:rsidRDefault="00A23661">
      <w:pPr>
        <w:jc w:val="both"/>
        <w:rPr>
          <w:sz w:val="28"/>
          <w:szCs w:val="28"/>
        </w:rPr>
      </w:pPr>
    </w:p>
    <w:p w:rsidR="00A23661" w:rsidRDefault="00A23661">
      <w:pPr>
        <w:jc w:val="both"/>
        <w:rPr>
          <w:sz w:val="28"/>
          <w:szCs w:val="28"/>
        </w:rPr>
      </w:pPr>
    </w:p>
    <w:p w:rsidR="00A23661" w:rsidRDefault="00A23661">
      <w:pPr>
        <w:jc w:val="both"/>
        <w:rPr>
          <w:sz w:val="28"/>
          <w:szCs w:val="28"/>
        </w:rPr>
      </w:pPr>
    </w:p>
    <w:p w:rsidR="00A23661" w:rsidRDefault="00A23661">
      <w:pPr>
        <w:jc w:val="both"/>
        <w:rPr>
          <w:sz w:val="28"/>
          <w:szCs w:val="28"/>
        </w:rPr>
      </w:pPr>
    </w:p>
    <w:p w:rsidR="00A23661" w:rsidRDefault="00A23661">
      <w:pPr>
        <w:jc w:val="both"/>
        <w:rPr>
          <w:sz w:val="28"/>
          <w:szCs w:val="28"/>
        </w:rPr>
      </w:pPr>
    </w:p>
    <w:p w:rsidR="00A23661" w:rsidRDefault="00A23661">
      <w:pPr>
        <w:jc w:val="both"/>
        <w:rPr>
          <w:sz w:val="28"/>
          <w:szCs w:val="28"/>
        </w:rPr>
      </w:pPr>
    </w:p>
    <w:p w:rsidR="00A23661" w:rsidRDefault="00A23661">
      <w:pPr>
        <w:jc w:val="both"/>
        <w:rPr>
          <w:sz w:val="28"/>
          <w:szCs w:val="28"/>
        </w:rPr>
      </w:pPr>
    </w:p>
    <w:p w:rsidR="00A23661" w:rsidRDefault="00A23661">
      <w:pPr>
        <w:jc w:val="both"/>
        <w:rPr>
          <w:sz w:val="28"/>
          <w:szCs w:val="28"/>
        </w:rPr>
      </w:pPr>
    </w:p>
    <w:p w:rsidR="00A23661" w:rsidRDefault="00A23661">
      <w:pPr>
        <w:jc w:val="both"/>
        <w:rPr>
          <w:sz w:val="28"/>
          <w:szCs w:val="28"/>
        </w:rPr>
      </w:pPr>
    </w:p>
    <w:p w:rsidR="00A23661" w:rsidRDefault="00A23661">
      <w:pPr>
        <w:jc w:val="both"/>
        <w:rPr>
          <w:sz w:val="28"/>
          <w:szCs w:val="28"/>
        </w:rPr>
      </w:pPr>
    </w:p>
    <w:p w:rsidR="00A23661" w:rsidRDefault="00A23661">
      <w:pPr>
        <w:jc w:val="both"/>
        <w:rPr>
          <w:sz w:val="28"/>
          <w:szCs w:val="28"/>
        </w:rPr>
      </w:pPr>
    </w:p>
    <w:p w:rsidR="00A23661" w:rsidRDefault="00A23661">
      <w:pPr>
        <w:jc w:val="both"/>
        <w:rPr>
          <w:sz w:val="28"/>
          <w:szCs w:val="28"/>
        </w:rPr>
      </w:pPr>
    </w:p>
    <w:p w:rsidR="00A23661" w:rsidRDefault="00A23661">
      <w:pPr>
        <w:jc w:val="both"/>
        <w:rPr>
          <w:sz w:val="28"/>
          <w:szCs w:val="28"/>
        </w:rPr>
      </w:pPr>
    </w:p>
    <w:p w:rsidR="00A23661" w:rsidRDefault="00A23661">
      <w:pPr>
        <w:jc w:val="both"/>
        <w:rPr>
          <w:sz w:val="28"/>
          <w:szCs w:val="28"/>
        </w:rPr>
      </w:pPr>
    </w:p>
    <w:p w:rsidR="00A23661" w:rsidRDefault="00CC5F28">
      <w:pPr>
        <w:ind w:left="4905" w:firstLine="708"/>
      </w:pPr>
      <w:r>
        <w:rPr>
          <w:rFonts w:cs="Times New Roman"/>
          <w:sz w:val="28"/>
          <w:szCs w:val="28"/>
        </w:rPr>
        <w:lastRenderedPageBreak/>
        <w:t xml:space="preserve">Додаток </w:t>
      </w:r>
    </w:p>
    <w:p w:rsidR="00A23661" w:rsidRDefault="00CC5F28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до рішення виконавчого комітету</w:t>
      </w:r>
    </w:p>
    <w:p w:rsidR="00A23661" w:rsidRDefault="00CC5F28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Решетилівської міської ради</w:t>
      </w:r>
    </w:p>
    <w:p w:rsidR="00A23661" w:rsidRDefault="00CC5F28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28 вересня 2023 року №</w:t>
      </w:r>
      <w:r w:rsidR="00B22E02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Pr="00CC5F28">
        <w:rPr>
          <w:rFonts w:cs="Times New Roman"/>
          <w:sz w:val="28"/>
          <w:szCs w:val="28"/>
          <w:lang w:val="ru-RU"/>
        </w:rPr>
        <w:t>212</w:t>
      </w:r>
    </w:p>
    <w:p w:rsidR="00A23661" w:rsidRDefault="00A23661">
      <w:pPr>
        <w:tabs>
          <w:tab w:val="left" w:pos="7088"/>
        </w:tabs>
        <w:rPr>
          <w:szCs w:val="28"/>
        </w:rPr>
      </w:pPr>
    </w:p>
    <w:p w:rsidR="00A23661" w:rsidRDefault="00CC5F28">
      <w:pPr>
        <w:jc w:val="center"/>
      </w:pPr>
      <w:r>
        <w:rPr>
          <w:rFonts w:cs="Times New Roman"/>
          <w:sz w:val="28"/>
          <w:szCs w:val="28"/>
        </w:rPr>
        <w:t>Список осіб,</w:t>
      </w:r>
    </w:p>
    <w:p w:rsidR="00A23661" w:rsidRDefault="00CC5F28">
      <w:pPr>
        <w:jc w:val="center"/>
      </w:pPr>
      <w:r>
        <w:rPr>
          <w:rFonts w:cs="Times New Roman"/>
          <w:sz w:val="28"/>
          <w:szCs w:val="28"/>
        </w:rPr>
        <w:t xml:space="preserve">щодо яких прийнято рішення про прийняття на обслуговування </w:t>
      </w:r>
    </w:p>
    <w:p w:rsidR="00A23661" w:rsidRDefault="00A23661">
      <w:pPr>
        <w:jc w:val="center"/>
        <w:rPr>
          <w:rFonts w:cs="Times New Roman"/>
          <w:sz w:val="28"/>
          <w:szCs w:val="28"/>
        </w:rPr>
      </w:pPr>
    </w:p>
    <w:tbl>
      <w:tblPr>
        <w:tblW w:w="9771" w:type="dxa"/>
        <w:tblInd w:w="5" w:type="dxa"/>
        <w:tblCellMar>
          <w:left w:w="5" w:type="dxa"/>
          <w:right w:w="5" w:type="dxa"/>
        </w:tblCellMar>
        <w:tblLook w:val="00A0" w:firstRow="1" w:lastRow="0" w:firstColumn="1" w:lastColumn="0" w:noHBand="0" w:noVBand="0"/>
      </w:tblPr>
      <w:tblGrid>
        <w:gridCol w:w="564"/>
        <w:gridCol w:w="4101"/>
        <w:gridCol w:w="5106"/>
      </w:tblGrid>
      <w:tr w:rsidR="00A23661">
        <w:trPr>
          <w:trHeight w:val="85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п\п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ПІП отримувача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ind w:left="-151" w:firstLine="151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Адреса проживання</w:t>
            </w:r>
          </w:p>
        </w:tc>
      </w:tr>
      <w:tr w:rsidR="00A2366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Антонець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Валентина Яківна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61" w:rsidRDefault="00A236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2366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Бондаренко Микола Андрійович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61" w:rsidRDefault="00A236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2366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61" w:rsidRDefault="00CC5F2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Вовк Василь Олексійович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61" w:rsidRDefault="00A236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2366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Воробйова Тетяна Миколаївна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61" w:rsidRDefault="00A236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2366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Гайко Микола Іванович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61" w:rsidRDefault="00A236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2366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Гнида Валентина Олексіївна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61" w:rsidRDefault="00A236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2366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Грибельник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Максим Петрович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61" w:rsidRDefault="00A236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2366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Ільницька Лілія Олексіївна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61" w:rsidRDefault="00A236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2366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Калинюк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Катерина Миколаївна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61" w:rsidRDefault="00A236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2366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Кобищан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Дмитро Олегович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61" w:rsidRDefault="00A236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2366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Колотій Валентина Іванівна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61" w:rsidRDefault="00A236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2366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61" w:rsidRDefault="00CC5F2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Кузьменко Олексій Григорович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61" w:rsidRDefault="00A236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2366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Курінна Антоніна Анатоліївна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61" w:rsidRDefault="00A236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2366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Мамлига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Антоніна Петрівна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61" w:rsidRDefault="00A236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2366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Марченко Ольга Миколаївна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61" w:rsidRDefault="00A236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2366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Надурак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Ніна Іванівна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61" w:rsidRDefault="00A236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2366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Петюх Надія Іванівна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61" w:rsidRDefault="00A236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2366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Поровай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Катерина Олександрівна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61" w:rsidRDefault="00A236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2366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Решедько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Людмила Василівна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61" w:rsidRDefault="00A236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2366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Федорченко Вадим Федорович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61" w:rsidRDefault="00A236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2366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61" w:rsidRDefault="00CC5F2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Хиль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Микола Андрійович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61" w:rsidRDefault="00A236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2366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Шапар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Любов Павлівна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61" w:rsidRDefault="00A236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2366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Шкурупій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Антоніна Іванівна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61" w:rsidRDefault="00A236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2366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61" w:rsidRDefault="00CC5F2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Щербак Клавдія Володимирівна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61" w:rsidRDefault="00A23661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A23661" w:rsidRDefault="00A23661">
      <w:pPr>
        <w:rPr>
          <w:rFonts w:cs="Times New Roman"/>
          <w:sz w:val="28"/>
          <w:szCs w:val="28"/>
        </w:rPr>
      </w:pPr>
    </w:p>
    <w:p w:rsidR="00A23661" w:rsidRDefault="00CC5F2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сім’ї,</w:t>
      </w:r>
    </w:p>
    <w:p w:rsidR="00A23661" w:rsidRDefault="00CC5F28">
      <w:r>
        <w:rPr>
          <w:rFonts w:cs="Times New Roman"/>
          <w:sz w:val="28"/>
          <w:szCs w:val="28"/>
        </w:rPr>
        <w:t xml:space="preserve">соціального захисту та охорони здоров’я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Дмитро МОМОТ</w:t>
      </w:r>
    </w:p>
    <w:p w:rsidR="00A23661" w:rsidRDefault="00A23661">
      <w:pPr>
        <w:jc w:val="center"/>
        <w:rPr>
          <w:b/>
          <w:sz w:val="28"/>
          <w:szCs w:val="28"/>
        </w:rPr>
      </w:pPr>
    </w:p>
    <w:p w:rsidR="00A23661" w:rsidRDefault="00A23661">
      <w:pPr>
        <w:jc w:val="center"/>
        <w:rPr>
          <w:b/>
          <w:sz w:val="28"/>
          <w:szCs w:val="28"/>
        </w:rPr>
      </w:pPr>
    </w:p>
    <w:p w:rsidR="00A23661" w:rsidRDefault="00A23661">
      <w:pPr>
        <w:jc w:val="center"/>
        <w:rPr>
          <w:b/>
          <w:sz w:val="28"/>
          <w:szCs w:val="28"/>
        </w:rPr>
      </w:pPr>
    </w:p>
    <w:p w:rsidR="00A23661" w:rsidRDefault="00A23661">
      <w:pPr>
        <w:jc w:val="center"/>
      </w:pPr>
    </w:p>
    <w:sectPr w:rsidR="00A23661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61"/>
    <w:rsid w:val="00A23661"/>
    <w:rsid w:val="00B22E02"/>
    <w:rsid w:val="00CC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next w:val="12"/>
    <w:uiPriority w:val="99"/>
    <w:qFormat/>
    <w:rsid w:val="004563CA"/>
    <w:pPr>
      <w:suppressLineNumbers/>
    </w:pPr>
    <w:rPr>
      <w:rFonts w:cs="Lucida Sans"/>
    </w:rPr>
  </w:style>
  <w:style w:type="paragraph" w:styleId="ac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4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2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next w:val="12"/>
    <w:uiPriority w:val="99"/>
    <w:qFormat/>
    <w:rsid w:val="004563CA"/>
    <w:pPr>
      <w:suppressLineNumbers/>
    </w:pPr>
    <w:rPr>
      <w:rFonts w:cs="Lucida Sans"/>
    </w:rPr>
  </w:style>
  <w:style w:type="paragraph" w:styleId="ac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4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2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E940D-0D09-4DF6-A540-95CD9382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1136</Words>
  <Characters>648</Characters>
  <Application>Microsoft Office Word</Application>
  <DocSecurity>0</DocSecurity>
  <Lines>5</Lines>
  <Paragraphs>3</Paragraphs>
  <ScaleCrop>false</ScaleCrop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12</cp:revision>
  <cp:lastPrinted>2023-09-28T06:56:00Z</cp:lastPrinted>
  <dcterms:created xsi:type="dcterms:W3CDTF">2023-09-25T10:41:00Z</dcterms:created>
  <dcterms:modified xsi:type="dcterms:W3CDTF">2023-10-04T13:51:00Z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