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02" w:rsidRPr="000603A9" w:rsidRDefault="002B1202" w:rsidP="002B120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Пояснювальна записка до фінансового плану на 2024 рік.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підприємство «Землемір» Решетилівської міської ради Полтавської області  діє на підставі Статуту. Основним напрямком діяльності підприємства є виготовлення технічних документацій із землеустрою щодо встановлення (відновлення) меж земельних ділянок в натурі (на місцевості), проектів із землеустрою щодо відведення земельних ділянок та виготовленню  дисків  з обмінними  файлами  формату ХМL. Підприємство перебуває на самофінансуванні та застосовує загальну систему оподаткування.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603A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Формування дохідної частини фінансового плану здійс</w:t>
      </w:r>
      <w:r w:rsidR="003D2261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юється за рахунок перерахування коштів на банківський рахунок підприємства фізичними та юридичними особами за надані послуги по виготовленню  технічних документацій із землеустрою щодо встановлення (відновлення) меж земельних ділянок в натурі (на місцевості), проектів із землеустрою щодо відведення земельних ділянок та виготовленню  дисків  з обмінними  файлами  формату ХМL. Фінансовий план підприємства сформовано на основі цін, що розраховані відповідно кошторису на виконання  робіт зі складання документів по посвідченню</w:t>
      </w:r>
      <w:r w:rsidRPr="000603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права власності чи користування громадянами землею  відповідно до Наказу Державного Комітету України по земельних ресурсах від 12.08.2004 р. за № 264. Формування витратної частини фінансового плану сформовано за рахунок: </w:t>
      </w:r>
    </w:p>
    <w:p w:rsidR="002B1202" w:rsidRPr="000603A9" w:rsidRDefault="002B1202" w:rsidP="003D2261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матеріальних витрат, що складаються з  витрат на електроенергію, теплопостачання, зв'язок, канцтовари, заправку та ремонт картриджів;</w:t>
      </w:r>
    </w:p>
    <w:p w:rsidR="002B1202" w:rsidRPr="000603A9" w:rsidRDefault="002B1202" w:rsidP="003D2261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витрат на оплату праці працівникам підприємства;</w:t>
      </w:r>
    </w:p>
    <w:p w:rsidR="002B1202" w:rsidRPr="000603A9" w:rsidRDefault="002B1202" w:rsidP="003D2261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відрахування на соціальні заходи, а саме єдиний соціальний внесок у розмірі 22%;</w:t>
      </w:r>
    </w:p>
    <w:p w:rsidR="002B1202" w:rsidRPr="000603A9" w:rsidRDefault="002B1202" w:rsidP="003D2261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амортизація;</w:t>
      </w:r>
    </w:p>
    <w:p w:rsidR="002B1202" w:rsidRPr="000603A9" w:rsidRDefault="002B1202" w:rsidP="003D226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0603A9">
        <w:rPr>
          <w:rFonts w:ascii="Times New Roman" w:hAnsi="Times New Roman" w:cs="Times New Roman"/>
          <w:lang w:val="uk-UA"/>
        </w:rPr>
        <w:t>інші операційні витрати, що включають витрати на внесення відомостей до Державного земельного кадастру  у та банківські послуги.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lang w:val="uk-UA"/>
        </w:rPr>
      </w:pPr>
      <w:r w:rsidRPr="000603A9">
        <w:rPr>
          <w:rFonts w:ascii="Times New Roman" w:hAnsi="Times New Roman" w:cs="Times New Roman"/>
          <w:lang w:val="uk-UA"/>
        </w:rPr>
        <w:t xml:space="preserve">   Витрати підприємства співвідносяться з доходами, які планується отримати в результаті фінансово-господарської діяльності підприємства,а  оплата праці здійснюється своєчасно та з дотриманням чинного законодавства.</w:t>
      </w:r>
    </w:p>
    <w:p w:rsidR="002B1202" w:rsidRPr="000603A9" w:rsidRDefault="008C2A8F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Підсумовуючи 8 місяців  2023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 підприємство отримало дохід у розмірі </w:t>
      </w:r>
      <w:r w:rsidR="0039540E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243.2 </w:t>
      </w:r>
      <w:r w:rsidR="003D2261">
        <w:rPr>
          <w:rFonts w:ascii="Times New Roman" w:hAnsi="Times New Roman" w:cs="Times New Roman"/>
          <w:bCs/>
          <w:sz w:val="24"/>
          <w:szCs w:val="24"/>
          <w:lang w:val="uk-UA"/>
        </w:rPr>
        <w:t>тис. грн.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Витрати становлять </w:t>
      </w:r>
      <w:r w:rsidR="006D38E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222.7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тис. грн. з них: 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- матеріальні  витрати –</w:t>
      </w:r>
      <w:r w:rsidR="006D38E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39.2</w:t>
      </w:r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</w:t>
      </w:r>
      <w:proofErr w:type="spellEnd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витрат на оплату праці працівникам </w:t>
      </w:r>
      <w:r w:rsidR="003D2261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підприємства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9540E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131.1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відрахування на соціальні заходи – </w:t>
      </w:r>
      <w:r w:rsidR="0039540E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47.9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 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- амортизація -</w:t>
      </w:r>
      <w:r w:rsidR="0039540E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0.</w:t>
      </w:r>
      <w:r w:rsidR="006D38E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</w:t>
      </w:r>
      <w:proofErr w:type="spellEnd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інші операційні витрати – </w:t>
      </w:r>
      <w:r w:rsidR="0039540E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D38E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4.2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тис.грн.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Податки </w:t>
      </w:r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перераховані до бюджету за  </w:t>
      </w:r>
      <w:r w:rsidR="00104FFB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 місяців </w:t>
      </w:r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2023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 становлять </w:t>
      </w:r>
      <w:r w:rsidR="00104FFB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142.3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 грн.</w:t>
      </w:r>
    </w:p>
    <w:p w:rsidR="008C2A8F" w:rsidRPr="000603A9" w:rsidRDefault="00EE268C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На</w:t>
      </w:r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2024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 підприємство пла</w:t>
      </w:r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нує отримати дохід у розмірі 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460.0 </w:t>
      </w:r>
      <w:r w:rsidR="003D2261">
        <w:rPr>
          <w:rFonts w:ascii="Times New Roman" w:hAnsi="Times New Roman" w:cs="Times New Roman"/>
          <w:bCs/>
          <w:sz w:val="24"/>
          <w:szCs w:val="24"/>
          <w:lang w:val="uk-UA"/>
        </w:rPr>
        <w:t>тис. грн.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Витрати прораховані на наступний рік 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- 440.0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2B1202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ис. грн. з них: 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- матеріальні  витрати –</w:t>
      </w:r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E268C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41.0</w:t>
      </w:r>
      <w:r w:rsidR="003D22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</w:t>
      </w:r>
      <w:proofErr w:type="spellEnd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витрат на оплату праці працівникам підприємства –  </w:t>
      </w:r>
      <w:r w:rsidR="00EE268C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321.6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- відрахування на соціальні заход</w:t>
      </w:r>
      <w:bookmarkStart w:id="0" w:name="_GoBack"/>
      <w:bookmarkEnd w:id="0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–  </w:t>
      </w:r>
      <w:r w:rsidR="00EE268C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72.0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 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- амортизація –</w:t>
      </w:r>
      <w:r w:rsidR="00EE268C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1.2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</w:t>
      </w:r>
      <w:proofErr w:type="spellEnd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B1202" w:rsidRPr="000603A9" w:rsidRDefault="002B1202" w:rsidP="003D226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інші операційні витрати -  </w:t>
      </w:r>
      <w:r w:rsidR="00EE268C"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4.2 </w:t>
      </w:r>
      <w:proofErr w:type="spellStart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тис.грн</w:t>
      </w:r>
      <w:proofErr w:type="spellEnd"/>
      <w:r w:rsidR="008C2A8F" w:rsidRPr="000603A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B1202" w:rsidRPr="000603A9" w:rsidRDefault="002B1202" w:rsidP="002B12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C2A8F" w:rsidRPr="000603A9" w:rsidRDefault="008C2A8F" w:rsidP="008C2A8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                                                    ____________Н.В. </w:t>
      </w:r>
      <w:proofErr w:type="spellStart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Перч</w:t>
      </w:r>
      <w:proofErr w:type="spellEnd"/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8C2A8F" w:rsidRPr="000603A9" w:rsidRDefault="008C2A8F" w:rsidP="008C2A8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Головний бухгалтер                                   ___________ Л.М. Волох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</w:t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</w:t>
      </w:r>
    </w:p>
    <w:p w:rsidR="008C2A8F" w:rsidRPr="000603A9" w:rsidRDefault="008C2A8F" w:rsidP="008C2A8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03A9">
        <w:rPr>
          <w:rFonts w:ascii="Times New Roman" w:hAnsi="Times New Roman" w:cs="Times New Roman"/>
          <w:bCs/>
          <w:sz w:val="24"/>
          <w:szCs w:val="24"/>
          <w:lang w:val="uk-UA"/>
        </w:rPr>
        <w:t>М. П.</w:t>
      </w:r>
    </w:p>
    <w:p w:rsidR="002B1202" w:rsidRPr="000603A9" w:rsidRDefault="002B1202" w:rsidP="002B120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2B120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091DD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091DD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091DD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091DD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091DD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091DD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1202" w:rsidRPr="000603A9" w:rsidRDefault="002B1202" w:rsidP="00091DD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B1202" w:rsidRPr="000603A9" w:rsidSect="00D074BB">
      <w:pgSz w:w="11906" w:h="16838"/>
      <w:pgMar w:top="1134" w:right="567" w:bottom="1134" w:left="136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6E" w:rsidRDefault="0077286E" w:rsidP="00091DD6">
      <w:pPr>
        <w:spacing w:after="0" w:line="240" w:lineRule="auto"/>
      </w:pPr>
      <w:r>
        <w:separator/>
      </w:r>
    </w:p>
  </w:endnote>
  <w:endnote w:type="continuationSeparator" w:id="0">
    <w:p w:rsidR="0077286E" w:rsidRDefault="0077286E" w:rsidP="0009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6E" w:rsidRDefault="0077286E" w:rsidP="00091DD6">
      <w:pPr>
        <w:spacing w:after="0" w:line="240" w:lineRule="auto"/>
      </w:pPr>
      <w:r>
        <w:separator/>
      </w:r>
    </w:p>
  </w:footnote>
  <w:footnote w:type="continuationSeparator" w:id="0">
    <w:p w:rsidR="0077286E" w:rsidRDefault="0077286E" w:rsidP="0009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B4"/>
    <w:multiLevelType w:val="multilevel"/>
    <w:tmpl w:val="793EA386"/>
    <w:lvl w:ilvl="0">
      <w:start w:val="1"/>
      <w:numFmt w:val="decimal"/>
      <w:lvlText w:val="%1."/>
      <w:lvlJc w:val="left"/>
      <w:pPr>
        <w:ind w:left="540" w:hanging="39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6081AEB"/>
    <w:multiLevelType w:val="hybridMultilevel"/>
    <w:tmpl w:val="09EE490C"/>
    <w:lvl w:ilvl="0" w:tplc="A9C43D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2108A40A">
      <w:start w:val="17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67B125C"/>
    <w:multiLevelType w:val="multilevel"/>
    <w:tmpl w:val="F9ACE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6B608B"/>
    <w:multiLevelType w:val="hybridMultilevel"/>
    <w:tmpl w:val="8D36B6EC"/>
    <w:lvl w:ilvl="0" w:tplc="E7D8FCB6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C274F"/>
    <w:multiLevelType w:val="multilevel"/>
    <w:tmpl w:val="5C48A156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72F8739D"/>
    <w:multiLevelType w:val="multilevel"/>
    <w:tmpl w:val="4C4EBB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F441E4"/>
    <w:multiLevelType w:val="multilevel"/>
    <w:tmpl w:val="1090C2EC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29"/>
    <w:rsid w:val="000423C9"/>
    <w:rsid w:val="00055005"/>
    <w:rsid w:val="000603A9"/>
    <w:rsid w:val="00091DD6"/>
    <w:rsid w:val="00092A2C"/>
    <w:rsid w:val="00104FFB"/>
    <w:rsid w:val="001542C4"/>
    <w:rsid w:val="0019520E"/>
    <w:rsid w:val="001C2D6E"/>
    <w:rsid w:val="00223DC9"/>
    <w:rsid w:val="002A7EA9"/>
    <w:rsid w:val="002B1202"/>
    <w:rsid w:val="002C2CF5"/>
    <w:rsid w:val="002F6DB0"/>
    <w:rsid w:val="0039540E"/>
    <w:rsid w:val="003B638E"/>
    <w:rsid w:val="003D2261"/>
    <w:rsid w:val="003F5DF8"/>
    <w:rsid w:val="00441429"/>
    <w:rsid w:val="00473A1F"/>
    <w:rsid w:val="004A1A42"/>
    <w:rsid w:val="004E15EB"/>
    <w:rsid w:val="004F20C4"/>
    <w:rsid w:val="00503EF8"/>
    <w:rsid w:val="00593BAD"/>
    <w:rsid w:val="005C24F2"/>
    <w:rsid w:val="005E2798"/>
    <w:rsid w:val="005F404C"/>
    <w:rsid w:val="00606092"/>
    <w:rsid w:val="006321C8"/>
    <w:rsid w:val="00666F14"/>
    <w:rsid w:val="00681A6A"/>
    <w:rsid w:val="00687165"/>
    <w:rsid w:val="00697FDA"/>
    <w:rsid w:val="006D36F8"/>
    <w:rsid w:val="006D38E2"/>
    <w:rsid w:val="006D67D4"/>
    <w:rsid w:val="006D6C20"/>
    <w:rsid w:val="00705611"/>
    <w:rsid w:val="00713E4C"/>
    <w:rsid w:val="00717212"/>
    <w:rsid w:val="00724A8F"/>
    <w:rsid w:val="00724B61"/>
    <w:rsid w:val="0077286E"/>
    <w:rsid w:val="0082045A"/>
    <w:rsid w:val="00882B42"/>
    <w:rsid w:val="00896FAF"/>
    <w:rsid w:val="008C2A8F"/>
    <w:rsid w:val="008E1B1C"/>
    <w:rsid w:val="0091010B"/>
    <w:rsid w:val="009144E5"/>
    <w:rsid w:val="009629D5"/>
    <w:rsid w:val="009811D0"/>
    <w:rsid w:val="00997DCF"/>
    <w:rsid w:val="00A678A7"/>
    <w:rsid w:val="00AB6A83"/>
    <w:rsid w:val="00AD6159"/>
    <w:rsid w:val="00AE4E63"/>
    <w:rsid w:val="00B400CA"/>
    <w:rsid w:val="00B616DB"/>
    <w:rsid w:val="00B67378"/>
    <w:rsid w:val="00C0288B"/>
    <w:rsid w:val="00C030F2"/>
    <w:rsid w:val="00C156DB"/>
    <w:rsid w:val="00C83853"/>
    <w:rsid w:val="00D074BB"/>
    <w:rsid w:val="00E239B3"/>
    <w:rsid w:val="00E27AFA"/>
    <w:rsid w:val="00EE268C"/>
    <w:rsid w:val="00F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210BB2"/>
    <w:rPr>
      <w:color w:val="0000FF" w:themeColor="hyperlink"/>
      <w:u w:val="single"/>
    </w:rPr>
  </w:style>
  <w:style w:type="character" w:customStyle="1" w:styleId="a4">
    <w:name w:val="Верхній колонтитул Знак"/>
    <w:basedOn w:val="a0"/>
    <w:uiPriority w:val="99"/>
    <w:qFormat/>
    <w:rsid w:val="000D4080"/>
  </w:style>
  <w:style w:type="character" w:customStyle="1" w:styleId="a5">
    <w:name w:val="Нижній колонтитул Знак"/>
    <w:basedOn w:val="a0"/>
    <w:uiPriority w:val="99"/>
    <w:qFormat/>
    <w:rsid w:val="000D4080"/>
  </w:style>
  <w:style w:type="character" w:customStyle="1" w:styleId="ListLabel1">
    <w:name w:val="ListLabel 1"/>
    <w:qFormat/>
    <w:rsid w:val="00441429"/>
    <w:rPr>
      <w:rFonts w:cs="Courier New"/>
    </w:rPr>
  </w:style>
  <w:style w:type="character" w:customStyle="1" w:styleId="ListLabel2">
    <w:name w:val="ListLabel 2"/>
    <w:qFormat/>
    <w:rsid w:val="00441429"/>
    <w:rPr>
      <w:rFonts w:cs="Courier New"/>
    </w:rPr>
  </w:style>
  <w:style w:type="character" w:customStyle="1" w:styleId="ListLabel3">
    <w:name w:val="ListLabel 3"/>
    <w:qFormat/>
    <w:rsid w:val="00441429"/>
    <w:rPr>
      <w:rFonts w:cs="Courier New"/>
    </w:rPr>
  </w:style>
  <w:style w:type="character" w:customStyle="1" w:styleId="ListLabel4">
    <w:name w:val="ListLabel 4"/>
    <w:qFormat/>
    <w:rsid w:val="00441429"/>
    <w:rPr>
      <w:rFonts w:cs="Courier New"/>
    </w:rPr>
  </w:style>
  <w:style w:type="character" w:customStyle="1" w:styleId="ListLabel5">
    <w:name w:val="ListLabel 5"/>
    <w:qFormat/>
    <w:rsid w:val="00441429"/>
    <w:rPr>
      <w:rFonts w:cs="Courier New"/>
    </w:rPr>
  </w:style>
  <w:style w:type="character" w:customStyle="1" w:styleId="ListLabel6">
    <w:name w:val="ListLabel 6"/>
    <w:qFormat/>
    <w:rsid w:val="00441429"/>
    <w:rPr>
      <w:rFonts w:cs="Courier New"/>
    </w:rPr>
  </w:style>
  <w:style w:type="character" w:customStyle="1" w:styleId="ListLabel7">
    <w:name w:val="ListLabel 7"/>
    <w:qFormat/>
    <w:rsid w:val="00441429"/>
    <w:rPr>
      <w:rFonts w:cs="Courier New"/>
    </w:rPr>
  </w:style>
  <w:style w:type="character" w:customStyle="1" w:styleId="ListLabel8">
    <w:name w:val="ListLabel 8"/>
    <w:qFormat/>
    <w:rsid w:val="00441429"/>
    <w:rPr>
      <w:rFonts w:cs="Courier New"/>
    </w:rPr>
  </w:style>
  <w:style w:type="character" w:customStyle="1" w:styleId="ListLabel9">
    <w:name w:val="ListLabel 9"/>
    <w:qFormat/>
    <w:rsid w:val="00441429"/>
    <w:rPr>
      <w:rFonts w:cs="Courier New"/>
    </w:rPr>
  </w:style>
  <w:style w:type="character" w:customStyle="1" w:styleId="ListLabel10">
    <w:name w:val="ListLabel 10"/>
    <w:qFormat/>
    <w:rsid w:val="0044142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11">
    <w:name w:val="ListLabel 11"/>
    <w:qFormat/>
    <w:rsid w:val="00441429"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6"/>
    <w:qFormat/>
    <w:rsid w:val="00441429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rsid w:val="00441429"/>
    <w:pPr>
      <w:spacing w:after="140"/>
    </w:pPr>
  </w:style>
  <w:style w:type="paragraph" w:styleId="a7">
    <w:name w:val="List"/>
    <w:basedOn w:val="a6"/>
    <w:rsid w:val="00441429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44142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441429"/>
    <w:pPr>
      <w:suppressLineNumbers/>
    </w:pPr>
    <w:rPr>
      <w:rFonts w:ascii="Times New Roman" w:hAnsi="Times New Roman" w:cs="Arial"/>
    </w:rPr>
  </w:style>
  <w:style w:type="paragraph" w:styleId="a9">
    <w:name w:val="List Paragraph"/>
    <w:basedOn w:val="a"/>
    <w:uiPriority w:val="34"/>
    <w:qFormat/>
    <w:rsid w:val="00A428D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605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1DD6"/>
  </w:style>
  <w:style w:type="paragraph" w:styleId="af">
    <w:name w:val="footer"/>
    <w:basedOn w:val="a"/>
    <w:link w:val="af0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210BB2"/>
    <w:rPr>
      <w:color w:val="0000FF" w:themeColor="hyperlink"/>
      <w:u w:val="single"/>
    </w:rPr>
  </w:style>
  <w:style w:type="character" w:customStyle="1" w:styleId="a4">
    <w:name w:val="Верхній колонтитул Знак"/>
    <w:basedOn w:val="a0"/>
    <w:uiPriority w:val="99"/>
    <w:qFormat/>
    <w:rsid w:val="000D4080"/>
  </w:style>
  <w:style w:type="character" w:customStyle="1" w:styleId="a5">
    <w:name w:val="Нижній колонтитул Знак"/>
    <w:basedOn w:val="a0"/>
    <w:uiPriority w:val="99"/>
    <w:qFormat/>
    <w:rsid w:val="000D4080"/>
  </w:style>
  <w:style w:type="character" w:customStyle="1" w:styleId="ListLabel1">
    <w:name w:val="ListLabel 1"/>
    <w:qFormat/>
    <w:rsid w:val="00441429"/>
    <w:rPr>
      <w:rFonts w:cs="Courier New"/>
    </w:rPr>
  </w:style>
  <w:style w:type="character" w:customStyle="1" w:styleId="ListLabel2">
    <w:name w:val="ListLabel 2"/>
    <w:qFormat/>
    <w:rsid w:val="00441429"/>
    <w:rPr>
      <w:rFonts w:cs="Courier New"/>
    </w:rPr>
  </w:style>
  <w:style w:type="character" w:customStyle="1" w:styleId="ListLabel3">
    <w:name w:val="ListLabel 3"/>
    <w:qFormat/>
    <w:rsid w:val="00441429"/>
    <w:rPr>
      <w:rFonts w:cs="Courier New"/>
    </w:rPr>
  </w:style>
  <w:style w:type="character" w:customStyle="1" w:styleId="ListLabel4">
    <w:name w:val="ListLabel 4"/>
    <w:qFormat/>
    <w:rsid w:val="00441429"/>
    <w:rPr>
      <w:rFonts w:cs="Courier New"/>
    </w:rPr>
  </w:style>
  <w:style w:type="character" w:customStyle="1" w:styleId="ListLabel5">
    <w:name w:val="ListLabel 5"/>
    <w:qFormat/>
    <w:rsid w:val="00441429"/>
    <w:rPr>
      <w:rFonts w:cs="Courier New"/>
    </w:rPr>
  </w:style>
  <w:style w:type="character" w:customStyle="1" w:styleId="ListLabel6">
    <w:name w:val="ListLabel 6"/>
    <w:qFormat/>
    <w:rsid w:val="00441429"/>
    <w:rPr>
      <w:rFonts w:cs="Courier New"/>
    </w:rPr>
  </w:style>
  <w:style w:type="character" w:customStyle="1" w:styleId="ListLabel7">
    <w:name w:val="ListLabel 7"/>
    <w:qFormat/>
    <w:rsid w:val="00441429"/>
    <w:rPr>
      <w:rFonts w:cs="Courier New"/>
    </w:rPr>
  </w:style>
  <w:style w:type="character" w:customStyle="1" w:styleId="ListLabel8">
    <w:name w:val="ListLabel 8"/>
    <w:qFormat/>
    <w:rsid w:val="00441429"/>
    <w:rPr>
      <w:rFonts w:cs="Courier New"/>
    </w:rPr>
  </w:style>
  <w:style w:type="character" w:customStyle="1" w:styleId="ListLabel9">
    <w:name w:val="ListLabel 9"/>
    <w:qFormat/>
    <w:rsid w:val="00441429"/>
    <w:rPr>
      <w:rFonts w:cs="Courier New"/>
    </w:rPr>
  </w:style>
  <w:style w:type="character" w:customStyle="1" w:styleId="ListLabel10">
    <w:name w:val="ListLabel 10"/>
    <w:qFormat/>
    <w:rsid w:val="0044142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11">
    <w:name w:val="ListLabel 11"/>
    <w:qFormat/>
    <w:rsid w:val="00441429"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6"/>
    <w:qFormat/>
    <w:rsid w:val="00441429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rsid w:val="00441429"/>
    <w:pPr>
      <w:spacing w:after="140"/>
    </w:pPr>
  </w:style>
  <w:style w:type="paragraph" w:styleId="a7">
    <w:name w:val="List"/>
    <w:basedOn w:val="a6"/>
    <w:rsid w:val="00441429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44142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441429"/>
    <w:pPr>
      <w:suppressLineNumbers/>
    </w:pPr>
    <w:rPr>
      <w:rFonts w:ascii="Times New Roman" w:hAnsi="Times New Roman" w:cs="Arial"/>
    </w:rPr>
  </w:style>
  <w:style w:type="paragraph" w:styleId="a9">
    <w:name w:val="List Paragraph"/>
    <w:basedOn w:val="a"/>
    <w:uiPriority w:val="34"/>
    <w:qFormat/>
    <w:rsid w:val="00A428D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605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408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1DD6"/>
  </w:style>
  <w:style w:type="paragraph" w:styleId="af">
    <w:name w:val="footer"/>
    <w:basedOn w:val="a"/>
    <w:link w:val="af0"/>
    <w:uiPriority w:val="99"/>
    <w:unhideWhenUsed/>
    <w:rsid w:val="000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B7B2-D84C-4A0C-9C31-140824A1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Fin2</cp:lastModifiedBy>
  <cp:revision>4</cp:revision>
  <cp:lastPrinted>2021-08-04T08:08:00Z</cp:lastPrinted>
  <dcterms:created xsi:type="dcterms:W3CDTF">2023-09-06T10:51:00Z</dcterms:created>
  <dcterms:modified xsi:type="dcterms:W3CDTF">2023-09-06T10:57:00Z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