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D5" w:rsidRDefault="002F2125">
      <w:pPr>
        <w:tabs>
          <w:tab w:val="left" w:pos="4080"/>
        </w:tabs>
        <w:rPr>
          <w:b/>
          <w:sz w:val="12"/>
          <w:szCs w:val="12"/>
        </w:rPr>
      </w:pPr>
      <w:r>
        <w:rPr>
          <w:b/>
          <w:noProof/>
          <w:sz w:val="12"/>
          <w:szCs w:val="12"/>
          <w:lang w:val="ru-RU"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-401955</wp:posOffset>
            </wp:positionV>
            <wp:extent cx="435610" cy="612140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2FD5" w:rsidRDefault="00902FD5">
      <w:pPr>
        <w:jc w:val="center"/>
        <w:rPr>
          <w:b/>
          <w:sz w:val="28"/>
          <w:szCs w:val="28"/>
        </w:rPr>
      </w:pPr>
    </w:p>
    <w:p w:rsidR="00A5738F" w:rsidRDefault="00A5738F" w:rsidP="00A5738F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A5738F" w:rsidRDefault="00A5738F" w:rsidP="00A5738F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A5738F" w:rsidRDefault="00A5738F" w:rsidP="00A5738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(тридцята дев’ята позачергова сесія восьмого скликання)</w:t>
      </w:r>
    </w:p>
    <w:p w:rsidR="00A5738F" w:rsidRDefault="00A5738F" w:rsidP="00A5738F">
      <w:pPr>
        <w:jc w:val="center"/>
        <w:rPr>
          <w:b/>
          <w:sz w:val="28"/>
          <w:szCs w:val="28"/>
        </w:rPr>
      </w:pPr>
    </w:p>
    <w:p w:rsidR="00A5738F" w:rsidRDefault="00A5738F" w:rsidP="00A5738F">
      <w:pPr>
        <w:jc w:val="center"/>
      </w:pPr>
      <w:r>
        <w:rPr>
          <w:b/>
          <w:sz w:val="28"/>
          <w:szCs w:val="28"/>
        </w:rPr>
        <w:t>РІШЕННЯ</w:t>
      </w:r>
    </w:p>
    <w:p w:rsidR="00A5738F" w:rsidRDefault="00A5738F" w:rsidP="00A5738F">
      <w:pPr>
        <w:jc w:val="both"/>
        <w:rPr>
          <w:b/>
          <w:sz w:val="28"/>
          <w:szCs w:val="28"/>
        </w:rPr>
      </w:pPr>
    </w:p>
    <w:p w:rsidR="00A5738F" w:rsidRDefault="00A5738F" w:rsidP="00A5738F">
      <w:pPr>
        <w:jc w:val="both"/>
      </w:pPr>
      <w:r>
        <w:rPr>
          <w:sz w:val="28"/>
          <w:szCs w:val="28"/>
        </w:rPr>
        <w:t xml:space="preserve">27 жовтня 2023 року                  м. </w:t>
      </w:r>
      <w:proofErr w:type="spellStart"/>
      <w:r>
        <w:rPr>
          <w:sz w:val="28"/>
          <w:szCs w:val="28"/>
        </w:rPr>
        <w:t>Решетилівка</w:t>
      </w:r>
      <w:proofErr w:type="spellEnd"/>
      <w:r>
        <w:rPr>
          <w:sz w:val="28"/>
          <w:szCs w:val="28"/>
        </w:rPr>
        <w:t xml:space="preserve">                         №</w:t>
      </w:r>
      <w:r w:rsidR="00A66C0D">
        <w:rPr>
          <w:sz w:val="28"/>
          <w:szCs w:val="28"/>
        </w:rPr>
        <w:t>1640</w:t>
      </w:r>
      <w:r>
        <w:rPr>
          <w:sz w:val="28"/>
          <w:szCs w:val="28"/>
        </w:rPr>
        <w:t>-39-</w:t>
      </w:r>
      <w:r>
        <w:rPr>
          <w:sz w:val="28"/>
          <w:szCs w:val="28"/>
          <w:lang w:val="en-US"/>
        </w:rPr>
        <w:t>VIII</w:t>
      </w:r>
    </w:p>
    <w:p w:rsidR="00902FD5" w:rsidRDefault="00902FD5">
      <w:pPr>
        <w:rPr>
          <w:bCs/>
          <w:sz w:val="28"/>
          <w:szCs w:val="28"/>
        </w:rPr>
      </w:pPr>
    </w:p>
    <w:p w:rsidR="00D2052F" w:rsidRPr="00A66C0D" w:rsidRDefault="002F2125" w:rsidP="00D2052F">
      <w:pPr>
        <w:pStyle w:val="2"/>
        <w:shd w:val="clear" w:color="auto" w:fill="FFFFFF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05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 </w:t>
      </w:r>
      <w:bookmarkStart w:id="0" w:name="__DdeLink__138_503216674"/>
      <w:r w:rsidRPr="00D205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звернення депутатів Решетилівської міської ради Полтавської області </w:t>
      </w:r>
      <w:r w:rsidR="00D2052F" w:rsidRPr="00D205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 Верховної Ради України </w:t>
      </w:r>
      <w:r w:rsidRPr="00D205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щодо </w:t>
      </w:r>
      <w:bookmarkEnd w:id="0"/>
      <w:r w:rsidR="00A66C0D">
        <w:rPr>
          <w:rFonts w:ascii="Times New Roman" w:hAnsi="Times New Roman" w:cs="Times New Roman"/>
          <w:b w:val="0"/>
          <w:color w:val="auto"/>
          <w:sz w:val="28"/>
          <w:szCs w:val="28"/>
        </w:rPr>
        <w:t>прийняття Закону України ,,</w:t>
      </w:r>
      <w:r w:rsidR="00D2052F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D2052F" w:rsidRPr="00D2052F">
        <w:rPr>
          <w:rFonts w:ascii="Times New Roman" w:hAnsi="Times New Roman" w:cs="Times New Roman"/>
          <w:b w:val="0"/>
          <w:color w:val="auto"/>
          <w:sz w:val="28"/>
          <w:szCs w:val="28"/>
        </w:rPr>
        <w:t>ро внесення змін до деяких законів України щодо діяльності в Україні релігійних організацій</w:t>
      </w:r>
      <w:r w:rsidR="00A66C0D" w:rsidRPr="00A66C0D">
        <w:rPr>
          <w:rFonts w:ascii="Times New Roman" w:hAnsi="Times New Roman" w:cs="Times New Roman"/>
          <w:b w:val="0"/>
          <w:color w:val="auto"/>
          <w:sz w:val="28"/>
          <w:szCs w:val="28"/>
        </w:rPr>
        <w:t>”</w:t>
      </w:r>
    </w:p>
    <w:p w:rsidR="00902FD5" w:rsidRDefault="00D2052F">
      <w:pPr>
        <w:jc w:val="both"/>
      </w:pPr>
      <w:r>
        <w:rPr>
          <w:sz w:val="28"/>
          <w:szCs w:val="28"/>
        </w:rPr>
        <w:t xml:space="preserve"> </w:t>
      </w:r>
      <w:r w:rsidR="002F2125">
        <w:rPr>
          <w:sz w:val="28"/>
          <w:szCs w:val="28"/>
        </w:rPr>
        <w:t xml:space="preserve"> </w:t>
      </w:r>
    </w:p>
    <w:p w:rsidR="00902FD5" w:rsidRDefault="00902FD5">
      <w:pPr>
        <w:jc w:val="both"/>
      </w:pPr>
    </w:p>
    <w:p w:rsidR="00902FD5" w:rsidRDefault="002F2125">
      <w:pPr>
        <w:tabs>
          <w:tab w:val="left" w:pos="709"/>
        </w:tabs>
        <w:ind w:firstLine="709"/>
        <w:jc w:val="both"/>
      </w:pPr>
      <w:r>
        <w:rPr>
          <w:sz w:val="28"/>
          <w:szCs w:val="28"/>
        </w:rPr>
        <w:t>Відповідно до Закону України ,,Про місцеве самоврядування в Україні”, враховуючи висновки спільних постійних комісій міської ради, Решетилівська міська рада</w:t>
      </w:r>
    </w:p>
    <w:p w:rsidR="00902FD5" w:rsidRDefault="002F2125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902FD5" w:rsidRDefault="00902FD5">
      <w:pPr>
        <w:jc w:val="both"/>
        <w:rPr>
          <w:sz w:val="28"/>
          <w:szCs w:val="28"/>
        </w:rPr>
      </w:pPr>
    </w:p>
    <w:p w:rsidR="00902FD5" w:rsidRDefault="002F2125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lang w:eastAsia="ru-RU"/>
        </w:rPr>
        <w:t xml:space="preserve">1. Схвалити </w:t>
      </w:r>
      <w:r>
        <w:rPr>
          <w:sz w:val="28"/>
          <w:szCs w:val="28"/>
        </w:rPr>
        <w:t>звернення депутатів Решетилівської міської</w:t>
      </w:r>
      <w:r>
        <w:rPr>
          <w:rFonts w:eastAsia="Calibri"/>
          <w:color w:val="000000"/>
          <w:sz w:val="28"/>
          <w:szCs w:val="28"/>
          <w:lang w:eastAsia="ru-RU"/>
        </w:rPr>
        <w:t xml:space="preserve"> ради </w:t>
      </w:r>
      <w:r>
        <w:rPr>
          <w:sz w:val="28"/>
          <w:szCs w:val="28"/>
        </w:rPr>
        <w:t>Полтавської області</w:t>
      </w:r>
      <w:r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="00D2052F" w:rsidRPr="00D2052F">
        <w:rPr>
          <w:sz w:val="28"/>
          <w:szCs w:val="28"/>
        </w:rPr>
        <w:t>до Верховної Ради України щодо прийня</w:t>
      </w:r>
      <w:r w:rsidR="00A66C0D">
        <w:rPr>
          <w:sz w:val="28"/>
          <w:szCs w:val="28"/>
        </w:rPr>
        <w:t>ття Закону України ,,</w:t>
      </w:r>
      <w:r w:rsidR="00D2052F" w:rsidRPr="00D2052F">
        <w:rPr>
          <w:sz w:val="28"/>
          <w:szCs w:val="28"/>
        </w:rPr>
        <w:t>Про внесення змін до деяких законів України щодо діяльності в Україні релігійних організацій</w:t>
      </w:r>
      <w:r w:rsidR="00A66C0D">
        <w:rPr>
          <w:sz w:val="28"/>
          <w:szCs w:val="28"/>
        </w:rPr>
        <w:t>”</w:t>
      </w:r>
      <w:r w:rsidR="00D2052F">
        <w:rPr>
          <w:rFonts w:eastAsia="Calibri"/>
          <w:bCs/>
          <w:color w:val="000000"/>
          <w:spacing w:val="4"/>
          <w:sz w:val="28"/>
          <w:szCs w:val="28"/>
          <w:lang w:eastAsia="ru-RU"/>
        </w:rPr>
        <w:t xml:space="preserve"> </w:t>
      </w:r>
      <w:r>
        <w:rPr>
          <w:rFonts w:eastAsia="Calibri"/>
          <w:bCs/>
          <w:color w:val="000000"/>
          <w:spacing w:val="4"/>
          <w:sz w:val="28"/>
          <w:szCs w:val="28"/>
          <w:lang w:eastAsia="ru-RU"/>
        </w:rPr>
        <w:t>(додається).</w:t>
      </w:r>
    </w:p>
    <w:p w:rsidR="00902FD5" w:rsidRDefault="002F2125">
      <w:pPr>
        <w:ind w:firstLine="708"/>
        <w:jc w:val="both"/>
      </w:pPr>
      <w:r>
        <w:rPr>
          <w:rFonts w:eastAsia="Calibri"/>
          <w:bCs/>
          <w:color w:val="000000"/>
          <w:spacing w:val="4"/>
          <w:sz w:val="28"/>
          <w:szCs w:val="28"/>
          <w:lang w:eastAsia="ru-RU"/>
        </w:rPr>
        <w:t>2. Відділу організаційно-інформаційної роботи, документообігу та управління персоналом</w:t>
      </w:r>
      <w:r w:rsidR="00A66C0D">
        <w:rPr>
          <w:rFonts w:eastAsia="Calibri"/>
          <w:bCs/>
          <w:color w:val="000000"/>
          <w:spacing w:val="4"/>
          <w:sz w:val="28"/>
          <w:szCs w:val="28"/>
          <w:lang w:eastAsia="ru-RU"/>
        </w:rPr>
        <w:t xml:space="preserve"> (Мірошник Оксана)</w:t>
      </w:r>
      <w:r>
        <w:rPr>
          <w:rFonts w:eastAsia="Calibri"/>
          <w:bCs/>
          <w:color w:val="000000"/>
          <w:spacing w:val="4"/>
          <w:sz w:val="28"/>
          <w:szCs w:val="28"/>
          <w:lang w:eastAsia="ru-RU"/>
        </w:rPr>
        <w:t xml:space="preserve"> направити дане звернення на адреси </w:t>
      </w:r>
      <w:r w:rsidR="009B6199">
        <w:rPr>
          <w:rFonts w:eastAsia="Calibri"/>
          <w:bCs/>
          <w:color w:val="000000"/>
          <w:spacing w:val="4"/>
          <w:sz w:val="28"/>
          <w:szCs w:val="28"/>
          <w:lang w:eastAsia="ru-RU"/>
        </w:rPr>
        <w:t>Верховної Ради України</w:t>
      </w:r>
      <w:r>
        <w:rPr>
          <w:rFonts w:eastAsia="Calibri"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="009B6199">
        <w:rPr>
          <w:rFonts w:eastAsia="Calibri"/>
          <w:bCs/>
          <w:color w:val="000000"/>
          <w:spacing w:val="4"/>
          <w:sz w:val="28"/>
          <w:szCs w:val="28"/>
          <w:lang w:eastAsia="ru-RU"/>
        </w:rPr>
        <w:t>та Кабінету Міністрів</w:t>
      </w:r>
      <w:r>
        <w:rPr>
          <w:rFonts w:eastAsia="Calibri"/>
          <w:bCs/>
          <w:color w:val="000000"/>
          <w:spacing w:val="4"/>
          <w:sz w:val="28"/>
          <w:szCs w:val="28"/>
          <w:lang w:eastAsia="ru-RU"/>
        </w:rPr>
        <w:t xml:space="preserve"> України.</w:t>
      </w:r>
    </w:p>
    <w:p w:rsidR="00902FD5" w:rsidRDefault="002F2125">
      <w:pPr>
        <w:ind w:firstLine="708"/>
        <w:jc w:val="both"/>
      </w:pPr>
      <w:r>
        <w:rPr>
          <w:rFonts w:eastAsia="Calibri"/>
          <w:bCs/>
          <w:color w:val="000000"/>
          <w:spacing w:val="4"/>
          <w:sz w:val="28"/>
          <w:szCs w:val="28"/>
          <w:lang w:eastAsia="ru-RU"/>
        </w:rPr>
        <w:tab/>
      </w:r>
    </w:p>
    <w:p w:rsidR="00902FD5" w:rsidRDefault="00902FD5">
      <w:pPr>
        <w:rPr>
          <w:sz w:val="28"/>
          <w:szCs w:val="28"/>
        </w:rPr>
      </w:pPr>
    </w:p>
    <w:p w:rsidR="00902FD5" w:rsidRDefault="00902FD5">
      <w:pPr>
        <w:rPr>
          <w:sz w:val="28"/>
          <w:szCs w:val="28"/>
        </w:rPr>
      </w:pPr>
    </w:p>
    <w:p w:rsidR="00B751A8" w:rsidRDefault="00B751A8" w:rsidP="00B751A8">
      <w:pPr>
        <w:tabs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Оксана ДЯДЮНОВА</w:t>
      </w:r>
    </w:p>
    <w:p w:rsidR="00902FD5" w:rsidRDefault="00902FD5">
      <w:pPr>
        <w:rPr>
          <w:sz w:val="28"/>
          <w:szCs w:val="28"/>
        </w:rPr>
      </w:pPr>
    </w:p>
    <w:p w:rsidR="00902FD5" w:rsidRDefault="00902FD5">
      <w:pPr>
        <w:rPr>
          <w:sz w:val="28"/>
          <w:szCs w:val="28"/>
        </w:rPr>
      </w:pPr>
    </w:p>
    <w:p w:rsidR="00902FD5" w:rsidRDefault="00902FD5">
      <w:pPr>
        <w:rPr>
          <w:sz w:val="28"/>
          <w:szCs w:val="28"/>
        </w:rPr>
      </w:pPr>
    </w:p>
    <w:p w:rsidR="00902FD5" w:rsidRDefault="00902FD5">
      <w:pPr>
        <w:rPr>
          <w:sz w:val="28"/>
          <w:szCs w:val="28"/>
        </w:rPr>
      </w:pPr>
    </w:p>
    <w:p w:rsidR="00902FD5" w:rsidRDefault="00902FD5">
      <w:pPr>
        <w:rPr>
          <w:sz w:val="28"/>
          <w:szCs w:val="28"/>
        </w:rPr>
      </w:pPr>
    </w:p>
    <w:p w:rsidR="00902FD5" w:rsidRDefault="00902FD5">
      <w:pPr>
        <w:rPr>
          <w:sz w:val="28"/>
          <w:szCs w:val="28"/>
        </w:rPr>
      </w:pPr>
    </w:p>
    <w:p w:rsidR="00902FD5" w:rsidRDefault="00902FD5">
      <w:pPr>
        <w:rPr>
          <w:sz w:val="28"/>
          <w:szCs w:val="28"/>
        </w:rPr>
      </w:pPr>
    </w:p>
    <w:p w:rsidR="00902FD5" w:rsidRDefault="00902FD5">
      <w:pPr>
        <w:rPr>
          <w:sz w:val="28"/>
          <w:szCs w:val="28"/>
        </w:rPr>
      </w:pPr>
    </w:p>
    <w:p w:rsidR="00902FD5" w:rsidRDefault="00902FD5">
      <w:pPr>
        <w:rPr>
          <w:sz w:val="28"/>
          <w:szCs w:val="28"/>
        </w:rPr>
      </w:pPr>
    </w:p>
    <w:p w:rsidR="00902FD5" w:rsidRDefault="00902FD5">
      <w:pPr>
        <w:rPr>
          <w:sz w:val="28"/>
          <w:szCs w:val="28"/>
        </w:rPr>
      </w:pPr>
    </w:p>
    <w:p w:rsidR="00902FD5" w:rsidRDefault="00902FD5">
      <w:pPr>
        <w:rPr>
          <w:sz w:val="28"/>
          <w:szCs w:val="28"/>
        </w:rPr>
      </w:pPr>
    </w:p>
    <w:p w:rsidR="00902FD5" w:rsidRDefault="00902FD5">
      <w:pPr>
        <w:rPr>
          <w:sz w:val="28"/>
          <w:szCs w:val="28"/>
        </w:rPr>
      </w:pPr>
    </w:p>
    <w:p w:rsidR="00902FD5" w:rsidRDefault="00902FD5">
      <w:pPr>
        <w:rPr>
          <w:sz w:val="28"/>
          <w:szCs w:val="28"/>
        </w:rPr>
      </w:pPr>
    </w:p>
    <w:p w:rsidR="00902FD5" w:rsidRDefault="00902FD5">
      <w:pPr>
        <w:rPr>
          <w:sz w:val="28"/>
          <w:szCs w:val="28"/>
        </w:rPr>
      </w:pPr>
    </w:p>
    <w:p w:rsidR="00902FD5" w:rsidRDefault="00902FD5">
      <w:pPr>
        <w:rPr>
          <w:sz w:val="28"/>
          <w:szCs w:val="28"/>
        </w:rPr>
      </w:pPr>
    </w:p>
    <w:p w:rsidR="00902FD5" w:rsidRDefault="00902FD5">
      <w:pPr>
        <w:rPr>
          <w:sz w:val="28"/>
          <w:szCs w:val="28"/>
        </w:rPr>
      </w:pPr>
    </w:p>
    <w:p w:rsidR="00902FD5" w:rsidRDefault="00902FD5">
      <w:pPr>
        <w:rPr>
          <w:sz w:val="28"/>
          <w:szCs w:val="28"/>
        </w:rPr>
      </w:pPr>
    </w:p>
    <w:p w:rsidR="00902FD5" w:rsidRDefault="002F2125">
      <w:pPr>
        <w:overflowPunct/>
        <w:ind w:left="5102" w:firstLine="283"/>
      </w:pPr>
      <w:r>
        <w:rPr>
          <w:bCs/>
          <w:sz w:val="28"/>
          <w:szCs w:val="28"/>
        </w:rPr>
        <w:t xml:space="preserve">Додаток </w:t>
      </w:r>
    </w:p>
    <w:p w:rsidR="00902FD5" w:rsidRDefault="002F2125">
      <w:pPr>
        <w:overflowPunct/>
        <w:ind w:left="5102" w:firstLine="283"/>
      </w:pPr>
      <w:r>
        <w:rPr>
          <w:bCs/>
          <w:sz w:val="28"/>
          <w:szCs w:val="28"/>
        </w:rPr>
        <w:t xml:space="preserve">до рішення Решетилівської </w:t>
      </w:r>
    </w:p>
    <w:p w:rsidR="00902FD5" w:rsidRDefault="002F2125">
      <w:pPr>
        <w:overflowPunct/>
        <w:ind w:left="5102" w:firstLine="283"/>
      </w:pPr>
      <w:r>
        <w:rPr>
          <w:bCs/>
          <w:sz w:val="28"/>
          <w:szCs w:val="28"/>
        </w:rPr>
        <w:t>міської ради VIII скликання</w:t>
      </w:r>
    </w:p>
    <w:p w:rsidR="00902FD5" w:rsidRDefault="00A5738F">
      <w:pPr>
        <w:overflowPunct/>
        <w:ind w:left="5102" w:firstLine="283"/>
      </w:pPr>
      <w:r>
        <w:rPr>
          <w:bCs/>
          <w:sz w:val="28"/>
          <w:szCs w:val="28"/>
        </w:rPr>
        <w:t>27</w:t>
      </w:r>
      <w:r w:rsidR="002F212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жовтня</w:t>
      </w:r>
      <w:r w:rsidR="002F2125">
        <w:rPr>
          <w:bCs/>
          <w:sz w:val="28"/>
          <w:szCs w:val="28"/>
        </w:rPr>
        <w:t xml:space="preserve"> 2023 року </w:t>
      </w:r>
    </w:p>
    <w:p w:rsidR="00902FD5" w:rsidRDefault="00A66C0D">
      <w:pPr>
        <w:overflowPunct/>
        <w:ind w:left="5102" w:firstLine="283"/>
      </w:pPr>
      <w:r>
        <w:rPr>
          <w:bCs/>
          <w:sz w:val="28"/>
          <w:szCs w:val="28"/>
        </w:rPr>
        <w:t>№1640</w:t>
      </w:r>
      <w:r w:rsidR="002F2125">
        <w:rPr>
          <w:bCs/>
          <w:sz w:val="28"/>
          <w:szCs w:val="28"/>
        </w:rPr>
        <w:t>-3</w:t>
      </w:r>
      <w:r w:rsidR="00A5738F">
        <w:rPr>
          <w:bCs/>
          <w:sz w:val="28"/>
          <w:szCs w:val="28"/>
        </w:rPr>
        <w:t>9</w:t>
      </w:r>
      <w:r w:rsidR="002F2125">
        <w:rPr>
          <w:bCs/>
          <w:sz w:val="28"/>
          <w:szCs w:val="28"/>
        </w:rPr>
        <w:t>-VIII</w:t>
      </w:r>
    </w:p>
    <w:p w:rsidR="00902FD5" w:rsidRDefault="002F2125">
      <w:pPr>
        <w:overflowPunct/>
        <w:ind w:left="5102" w:firstLine="283"/>
      </w:pPr>
      <w:r>
        <w:rPr>
          <w:bCs/>
          <w:sz w:val="28"/>
          <w:szCs w:val="28"/>
        </w:rPr>
        <w:t>(3</w:t>
      </w:r>
      <w:r w:rsidR="00A5738F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</w:t>
      </w:r>
      <w:r w:rsidR="00A66C0D">
        <w:rPr>
          <w:bCs/>
          <w:sz w:val="28"/>
          <w:szCs w:val="28"/>
        </w:rPr>
        <w:t xml:space="preserve">позачергова </w:t>
      </w:r>
      <w:r>
        <w:rPr>
          <w:bCs/>
          <w:sz w:val="28"/>
          <w:szCs w:val="28"/>
        </w:rPr>
        <w:t>сесія)</w:t>
      </w:r>
    </w:p>
    <w:tbl>
      <w:tblPr>
        <w:tblW w:w="1390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85"/>
        <w:gridCol w:w="4257"/>
        <w:gridCol w:w="4262"/>
      </w:tblGrid>
      <w:tr w:rsidR="00902FD5">
        <w:tc>
          <w:tcPr>
            <w:tcW w:w="5385" w:type="dxa"/>
            <w:shd w:val="clear" w:color="auto" w:fill="auto"/>
          </w:tcPr>
          <w:p w:rsidR="00902FD5" w:rsidRDefault="00902FD5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257" w:type="dxa"/>
            <w:shd w:val="clear" w:color="auto" w:fill="auto"/>
          </w:tcPr>
          <w:p w:rsidR="00902FD5" w:rsidRDefault="00902FD5"/>
        </w:tc>
        <w:tc>
          <w:tcPr>
            <w:tcW w:w="4262" w:type="dxa"/>
            <w:shd w:val="clear" w:color="auto" w:fill="auto"/>
          </w:tcPr>
          <w:p w:rsidR="00902FD5" w:rsidRDefault="00902FD5">
            <w:pPr>
              <w:overflowPunct/>
              <w:rPr>
                <w:b/>
                <w:bCs/>
                <w:sz w:val="28"/>
                <w:szCs w:val="28"/>
              </w:rPr>
            </w:pPr>
          </w:p>
        </w:tc>
      </w:tr>
      <w:tr w:rsidR="00902FD5">
        <w:tc>
          <w:tcPr>
            <w:tcW w:w="5385" w:type="dxa"/>
            <w:shd w:val="clear" w:color="auto" w:fill="auto"/>
          </w:tcPr>
          <w:p w:rsidR="00902FD5" w:rsidRDefault="00902FD5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257" w:type="dxa"/>
            <w:shd w:val="clear" w:color="auto" w:fill="auto"/>
          </w:tcPr>
          <w:p w:rsidR="00902FD5" w:rsidRDefault="002F2125">
            <w:pPr>
              <w:pStyle w:val="af2"/>
            </w:pPr>
            <w:r>
              <w:rPr>
                <w:b/>
                <w:bCs/>
                <w:color w:val="000000"/>
                <w:sz w:val="28"/>
                <w:szCs w:val="28"/>
              </w:rPr>
              <w:t>Верховн</w:t>
            </w:r>
            <w:r w:rsidR="00A5738F">
              <w:rPr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Рад</w:t>
            </w:r>
            <w:r w:rsidR="00A5738F">
              <w:rPr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України</w:t>
            </w:r>
          </w:p>
          <w:p w:rsidR="00902FD5" w:rsidRDefault="00902FD5">
            <w:pPr>
              <w:pStyle w:val="af2"/>
              <w:rPr>
                <w:b/>
                <w:bCs/>
                <w:color w:val="000000"/>
                <w:sz w:val="28"/>
                <w:szCs w:val="28"/>
              </w:rPr>
            </w:pPr>
          </w:p>
          <w:p w:rsidR="00A5738F" w:rsidRDefault="00A5738F">
            <w:pPr>
              <w:pStyle w:val="af2"/>
            </w:pPr>
            <w:r>
              <w:rPr>
                <w:b/>
                <w:bCs/>
                <w:color w:val="000000"/>
                <w:sz w:val="28"/>
                <w:szCs w:val="28"/>
              </w:rPr>
              <w:t>Кабінет Міністрів України</w:t>
            </w:r>
          </w:p>
        </w:tc>
        <w:tc>
          <w:tcPr>
            <w:tcW w:w="4262" w:type="dxa"/>
            <w:shd w:val="clear" w:color="auto" w:fill="auto"/>
          </w:tcPr>
          <w:p w:rsidR="00902FD5" w:rsidRDefault="00902FD5">
            <w:pPr>
              <w:overflowPunct/>
              <w:rPr>
                <w:b/>
                <w:bCs/>
                <w:sz w:val="28"/>
                <w:szCs w:val="28"/>
              </w:rPr>
            </w:pPr>
          </w:p>
        </w:tc>
      </w:tr>
      <w:tr w:rsidR="00902FD5">
        <w:tc>
          <w:tcPr>
            <w:tcW w:w="5385" w:type="dxa"/>
            <w:shd w:val="clear" w:color="auto" w:fill="auto"/>
          </w:tcPr>
          <w:p w:rsidR="00902FD5" w:rsidRDefault="00902FD5">
            <w:pPr>
              <w:pStyle w:val="af2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257" w:type="dxa"/>
            <w:shd w:val="clear" w:color="auto" w:fill="auto"/>
          </w:tcPr>
          <w:p w:rsidR="00902FD5" w:rsidRDefault="00902FD5">
            <w:pPr>
              <w:pStyle w:val="af2"/>
            </w:pPr>
          </w:p>
        </w:tc>
        <w:tc>
          <w:tcPr>
            <w:tcW w:w="4262" w:type="dxa"/>
            <w:shd w:val="clear" w:color="auto" w:fill="auto"/>
          </w:tcPr>
          <w:p w:rsidR="00902FD5" w:rsidRDefault="00902FD5">
            <w:pPr>
              <w:overflowPunct/>
              <w:rPr>
                <w:b/>
                <w:bCs/>
                <w:sz w:val="28"/>
                <w:szCs w:val="28"/>
              </w:rPr>
            </w:pPr>
          </w:p>
        </w:tc>
      </w:tr>
    </w:tbl>
    <w:p w:rsidR="00902FD5" w:rsidRDefault="00902FD5">
      <w:pPr>
        <w:ind w:firstLine="708"/>
        <w:jc w:val="center"/>
        <w:rPr>
          <w:bCs/>
          <w:sz w:val="28"/>
          <w:szCs w:val="28"/>
        </w:rPr>
      </w:pPr>
    </w:p>
    <w:p w:rsidR="00902FD5" w:rsidRDefault="002F2125">
      <w:pPr>
        <w:jc w:val="center"/>
      </w:pPr>
      <w:r>
        <w:rPr>
          <w:b/>
          <w:bCs/>
          <w:sz w:val="28"/>
          <w:szCs w:val="28"/>
        </w:rPr>
        <w:t>ЗВЕРНЕННЯ</w:t>
      </w:r>
    </w:p>
    <w:p w:rsidR="00902FD5" w:rsidRDefault="002F212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депутатів Решетилівської міської ради Полтавської області</w:t>
      </w:r>
      <w:r>
        <w:rPr>
          <w:b/>
          <w:sz w:val="28"/>
          <w:szCs w:val="28"/>
        </w:rPr>
        <w:t xml:space="preserve"> щодо </w:t>
      </w:r>
    </w:p>
    <w:p w:rsidR="00902FD5" w:rsidRPr="00A5738F" w:rsidRDefault="00A66C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прийняття Закону України ,,</w:t>
      </w:r>
      <w:r w:rsidR="00A5738F" w:rsidRPr="00A5738F">
        <w:rPr>
          <w:b/>
          <w:sz w:val="28"/>
          <w:szCs w:val="28"/>
        </w:rPr>
        <w:t xml:space="preserve">Про внесення змін до деяких законів України щодо діяльності в </w:t>
      </w:r>
      <w:r>
        <w:rPr>
          <w:b/>
          <w:sz w:val="28"/>
          <w:szCs w:val="28"/>
        </w:rPr>
        <w:t>Україні релігійних організацій</w:t>
      </w:r>
      <w:r>
        <w:rPr>
          <w:sz w:val="28"/>
          <w:szCs w:val="28"/>
        </w:rPr>
        <w:t>”</w:t>
      </w:r>
    </w:p>
    <w:p w:rsidR="00A5738F" w:rsidRDefault="00A5738F">
      <w:pPr>
        <w:jc w:val="center"/>
        <w:rPr>
          <w:b/>
          <w:sz w:val="28"/>
          <w:szCs w:val="28"/>
        </w:rPr>
      </w:pPr>
    </w:p>
    <w:p w:rsidR="005E241A" w:rsidRDefault="002F2125">
      <w:pPr>
        <w:pStyle w:val="DocumentMap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="005E241A">
        <w:rPr>
          <w:sz w:val="28"/>
          <w:szCs w:val="28"/>
        </w:rPr>
        <w:t xml:space="preserve">даних офіційного </w:t>
      </w:r>
      <w:proofErr w:type="spellStart"/>
      <w:r w:rsidR="005E241A">
        <w:rPr>
          <w:sz w:val="28"/>
          <w:szCs w:val="28"/>
        </w:rPr>
        <w:t>веб</w:t>
      </w:r>
      <w:r w:rsidR="00B72B4E">
        <w:rPr>
          <w:sz w:val="28"/>
          <w:szCs w:val="28"/>
        </w:rPr>
        <w:t>-</w:t>
      </w:r>
      <w:r w:rsidR="005E241A">
        <w:rPr>
          <w:sz w:val="28"/>
          <w:szCs w:val="28"/>
        </w:rPr>
        <w:t>порталу</w:t>
      </w:r>
      <w:proofErr w:type="spellEnd"/>
      <w:r w:rsidR="005E241A">
        <w:rPr>
          <w:sz w:val="28"/>
          <w:szCs w:val="28"/>
        </w:rPr>
        <w:t xml:space="preserve"> парламенту України</w:t>
      </w:r>
      <w:r w:rsidR="005E241A" w:rsidRPr="005E241A">
        <w:rPr>
          <w:sz w:val="28"/>
          <w:szCs w:val="28"/>
        </w:rPr>
        <w:t xml:space="preserve"> </w:t>
      </w:r>
      <w:r w:rsidR="005E241A">
        <w:rPr>
          <w:sz w:val="28"/>
          <w:szCs w:val="28"/>
        </w:rPr>
        <w:t>Кабінето</w:t>
      </w:r>
      <w:r w:rsidR="00B72B4E">
        <w:rPr>
          <w:sz w:val="28"/>
          <w:szCs w:val="28"/>
        </w:rPr>
        <w:t xml:space="preserve">м Міністрів України внесено </w:t>
      </w:r>
      <w:proofErr w:type="spellStart"/>
      <w:r w:rsidR="00B72B4E">
        <w:rPr>
          <w:sz w:val="28"/>
          <w:szCs w:val="28"/>
        </w:rPr>
        <w:t>проє</w:t>
      </w:r>
      <w:r w:rsidR="005E241A">
        <w:rPr>
          <w:sz w:val="28"/>
          <w:szCs w:val="28"/>
        </w:rPr>
        <w:t>кт</w:t>
      </w:r>
      <w:proofErr w:type="spellEnd"/>
      <w:r w:rsidR="005E241A">
        <w:rPr>
          <w:sz w:val="28"/>
          <w:szCs w:val="28"/>
        </w:rPr>
        <w:t xml:space="preserve"> </w:t>
      </w:r>
      <w:r w:rsidR="00A66C0D">
        <w:rPr>
          <w:sz w:val="28"/>
          <w:szCs w:val="28"/>
        </w:rPr>
        <w:t>Закону України ,,</w:t>
      </w:r>
      <w:r w:rsidR="005E241A" w:rsidRPr="00D2052F">
        <w:rPr>
          <w:sz w:val="28"/>
          <w:szCs w:val="28"/>
        </w:rPr>
        <w:t>Про внесення змін до деяких законів України щодо діяльності в</w:t>
      </w:r>
      <w:r w:rsidR="00A66C0D">
        <w:rPr>
          <w:sz w:val="28"/>
          <w:szCs w:val="28"/>
        </w:rPr>
        <w:t xml:space="preserve"> Україні релігійних організацій”</w:t>
      </w:r>
      <w:r w:rsidR="005E241A">
        <w:rPr>
          <w:sz w:val="28"/>
          <w:szCs w:val="28"/>
        </w:rPr>
        <w:t>.</w:t>
      </w:r>
    </w:p>
    <w:p w:rsidR="005E241A" w:rsidRDefault="005E241A">
      <w:pPr>
        <w:pStyle w:val="DocumentMap"/>
        <w:ind w:firstLine="708"/>
        <w:jc w:val="both"/>
        <w:rPr>
          <w:sz w:val="28"/>
          <w:szCs w:val="28"/>
          <w:shd w:val="clear" w:color="auto" w:fill="FFFFFF"/>
        </w:rPr>
      </w:pPr>
      <w:r w:rsidRPr="005E241A">
        <w:rPr>
          <w:sz w:val="28"/>
          <w:szCs w:val="28"/>
          <w:shd w:val="clear" w:color="auto" w:fill="FFFFFF"/>
        </w:rPr>
        <w:t>Документом передбачається унеможливлення діяльності релігійних організацій, які афілійовані із центрами впливу релігійної структури, керівний центр якої знаходиться в державі, що здійснює збройну агресію проти України.</w:t>
      </w:r>
      <w:r>
        <w:rPr>
          <w:sz w:val="28"/>
          <w:szCs w:val="28"/>
          <w:shd w:val="clear" w:color="auto" w:fill="FFFFFF"/>
        </w:rPr>
        <w:t xml:space="preserve"> </w:t>
      </w:r>
      <w:r w:rsidRPr="005E241A">
        <w:rPr>
          <w:sz w:val="28"/>
          <w:szCs w:val="28"/>
          <w:shd w:val="clear" w:color="auto" w:fill="FFFFFF"/>
        </w:rPr>
        <w:t>Діяльність відповідних релігійних організацій, згідно з текстом законопро</w:t>
      </w:r>
      <w:r>
        <w:rPr>
          <w:sz w:val="28"/>
          <w:szCs w:val="28"/>
          <w:shd w:val="clear" w:color="auto" w:fill="FFFFFF"/>
        </w:rPr>
        <w:t>е</w:t>
      </w:r>
      <w:r w:rsidRPr="005E241A">
        <w:rPr>
          <w:sz w:val="28"/>
          <w:szCs w:val="28"/>
          <w:shd w:val="clear" w:color="auto" w:fill="FFFFFF"/>
        </w:rPr>
        <w:t xml:space="preserve">кту, може бути припинена в судовому порядку за позовом </w:t>
      </w:r>
      <w:r w:rsidR="001F3C48">
        <w:rPr>
          <w:sz w:val="28"/>
          <w:szCs w:val="28"/>
          <w:shd w:val="clear" w:color="auto" w:fill="FFFFFF"/>
        </w:rPr>
        <w:t xml:space="preserve">центрального органу виконавчої влади, що реалізує державну політику у сфері релігії </w:t>
      </w:r>
      <w:r w:rsidRPr="005E241A">
        <w:rPr>
          <w:sz w:val="28"/>
          <w:szCs w:val="28"/>
          <w:shd w:val="clear" w:color="auto" w:fill="FFFFFF"/>
        </w:rPr>
        <w:t>або прокурора.</w:t>
      </w:r>
    </w:p>
    <w:p w:rsidR="00902FD5" w:rsidRDefault="002F2125">
      <w:pPr>
        <w:ind w:firstLine="708"/>
        <w:jc w:val="both"/>
      </w:pPr>
      <w:r>
        <w:rPr>
          <w:sz w:val="28"/>
          <w:szCs w:val="28"/>
        </w:rPr>
        <w:t>З метою захисту національної безпеки, сувер</w:t>
      </w:r>
      <w:r w:rsidR="00A66C0D">
        <w:rPr>
          <w:sz w:val="28"/>
          <w:szCs w:val="28"/>
        </w:rPr>
        <w:t>е</w:t>
      </w:r>
      <w:r>
        <w:rPr>
          <w:sz w:val="28"/>
          <w:szCs w:val="28"/>
        </w:rPr>
        <w:t xml:space="preserve">нітету і територіальної цілісності України, запобігання колабораціонізму, припинення розпалювання міжрегіональної ворожнечі та дестабілізації релігійного середовища в Україні,  підтримуємо дії української влади </w:t>
      </w:r>
      <w:r w:rsidR="00A66C0D">
        <w:rPr>
          <w:sz w:val="28"/>
          <w:szCs w:val="28"/>
        </w:rPr>
        <w:t>щодо прийняття Закону України ,,</w:t>
      </w:r>
      <w:r w:rsidR="001F3C48" w:rsidRPr="00D2052F">
        <w:rPr>
          <w:sz w:val="28"/>
          <w:szCs w:val="28"/>
        </w:rPr>
        <w:t>Про внесення змін до деяких законів України щодо діяльності в</w:t>
      </w:r>
      <w:r w:rsidR="00A66C0D">
        <w:rPr>
          <w:sz w:val="28"/>
          <w:szCs w:val="28"/>
        </w:rPr>
        <w:t xml:space="preserve"> Україні релігійних організацій”</w:t>
      </w:r>
      <w:r>
        <w:rPr>
          <w:sz w:val="28"/>
          <w:szCs w:val="28"/>
        </w:rPr>
        <w:t xml:space="preserve">. </w:t>
      </w:r>
    </w:p>
    <w:p w:rsidR="00902FD5" w:rsidRDefault="00902FD5">
      <w:pPr>
        <w:ind w:firstLine="708"/>
        <w:jc w:val="both"/>
      </w:pPr>
    </w:p>
    <w:p w:rsidR="00F00B87" w:rsidRDefault="00F00B87">
      <w:pPr>
        <w:ind w:firstLine="708"/>
        <w:jc w:val="both"/>
      </w:pPr>
    </w:p>
    <w:p w:rsidR="00F00B87" w:rsidRDefault="00F00B87">
      <w:pPr>
        <w:ind w:firstLine="708"/>
        <w:jc w:val="both"/>
      </w:pPr>
    </w:p>
    <w:p w:rsidR="00F00B87" w:rsidRDefault="00F00B87">
      <w:pPr>
        <w:ind w:firstLine="708"/>
        <w:jc w:val="both"/>
      </w:pPr>
    </w:p>
    <w:p w:rsidR="00F00B87" w:rsidRDefault="00F00B87">
      <w:pPr>
        <w:ind w:firstLine="708"/>
        <w:jc w:val="both"/>
      </w:pPr>
    </w:p>
    <w:p w:rsidR="00F00B87" w:rsidRDefault="00F00B87">
      <w:pPr>
        <w:ind w:firstLine="708"/>
        <w:jc w:val="both"/>
      </w:pPr>
    </w:p>
    <w:p w:rsidR="00F00B87" w:rsidRDefault="00F00B87">
      <w:pPr>
        <w:ind w:firstLine="708"/>
        <w:jc w:val="both"/>
      </w:pPr>
    </w:p>
    <w:p w:rsidR="00F00B87" w:rsidRDefault="00F00B87">
      <w:pPr>
        <w:ind w:firstLine="708"/>
        <w:jc w:val="both"/>
      </w:pPr>
    </w:p>
    <w:p w:rsidR="00F00B87" w:rsidRDefault="00F00B87">
      <w:pPr>
        <w:ind w:firstLine="708"/>
        <w:jc w:val="both"/>
      </w:pPr>
    </w:p>
    <w:p w:rsidR="00F00B87" w:rsidRDefault="00F00B87">
      <w:pPr>
        <w:ind w:firstLine="708"/>
        <w:jc w:val="both"/>
      </w:pPr>
    </w:p>
    <w:p w:rsidR="00F00B87" w:rsidRDefault="00F00B87">
      <w:pPr>
        <w:ind w:firstLine="708"/>
        <w:jc w:val="both"/>
      </w:pPr>
    </w:p>
    <w:p w:rsidR="00F00B87" w:rsidRDefault="00F00B87">
      <w:pPr>
        <w:ind w:firstLine="708"/>
        <w:jc w:val="both"/>
      </w:pPr>
    </w:p>
    <w:p w:rsidR="00F00B87" w:rsidRDefault="00F00B87">
      <w:pPr>
        <w:ind w:firstLine="708"/>
        <w:jc w:val="both"/>
      </w:pPr>
    </w:p>
    <w:p w:rsidR="00F00B87" w:rsidRDefault="00F00B87">
      <w:pPr>
        <w:ind w:firstLine="708"/>
        <w:jc w:val="both"/>
      </w:pPr>
    </w:p>
    <w:p w:rsidR="00F00B87" w:rsidRDefault="00F00B87">
      <w:pPr>
        <w:ind w:firstLine="708"/>
        <w:jc w:val="both"/>
      </w:pPr>
    </w:p>
    <w:p w:rsidR="00F00B87" w:rsidRDefault="00F00B87" w:rsidP="00F00B87">
      <w:pPr>
        <w:rPr>
          <w:sz w:val="28"/>
          <w:szCs w:val="28"/>
        </w:rPr>
      </w:pPr>
      <w:r w:rsidRPr="00F00B87">
        <w:rPr>
          <w:sz w:val="28"/>
          <w:szCs w:val="28"/>
        </w:rPr>
        <w:lastRenderedPageBreak/>
        <w:t>Рішення погоджено:</w:t>
      </w:r>
    </w:p>
    <w:p w:rsidR="00F00B87" w:rsidRDefault="00F00B87" w:rsidP="00F00B87">
      <w:pPr>
        <w:rPr>
          <w:sz w:val="28"/>
          <w:szCs w:val="28"/>
        </w:rPr>
      </w:pPr>
    </w:p>
    <w:p w:rsidR="00F00B87" w:rsidRDefault="00F00B87" w:rsidP="00F00B87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   Тетяна МАЛИШ</w:t>
      </w:r>
    </w:p>
    <w:p w:rsidR="00F00B87" w:rsidRDefault="00F00B87" w:rsidP="00F00B87">
      <w:pPr>
        <w:rPr>
          <w:sz w:val="28"/>
          <w:szCs w:val="28"/>
        </w:rPr>
      </w:pPr>
    </w:p>
    <w:p w:rsidR="00F00B87" w:rsidRDefault="00F00B87" w:rsidP="00F00B87">
      <w:pPr>
        <w:tabs>
          <w:tab w:val="left" w:pos="6540"/>
          <w:tab w:val="left" w:pos="6990"/>
          <w:tab w:val="left" w:pos="7200"/>
        </w:tabs>
      </w:pPr>
      <w:r>
        <w:rPr>
          <w:sz w:val="28"/>
          <w:szCs w:val="28"/>
        </w:rPr>
        <w:t>Начальник відділу з юридичних питань</w:t>
      </w:r>
    </w:p>
    <w:p w:rsidR="00F00B87" w:rsidRDefault="00F00B87" w:rsidP="00F00B87">
      <w:pPr>
        <w:tabs>
          <w:tab w:val="left" w:pos="6540"/>
          <w:tab w:val="left" w:pos="6990"/>
          <w:tab w:val="left" w:pos="7200"/>
        </w:tabs>
      </w:pPr>
      <w:r>
        <w:rPr>
          <w:sz w:val="28"/>
          <w:szCs w:val="28"/>
        </w:rPr>
        <w:t xml:space="preserve">та управління комунальним майном              </w:t>
      </w:r>
      <w:r>
        <w:rPr>
          <w:sz w:val="28"/>
          <w:szCs w:val="28"/>
        </w:rPr>
        <w:t xml:space="preserve">                         Наталія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>ОЛОТІЙ</w:t>
      </w:r>
    </w:p>
    <w:p w:rsidR="00F00B87" w:rsidRDefault="00F00B87" w:rsidP="00F00B87">
      <w:pPr>
        <w:rPr>
          <w:sz w:val="28"/>
          <w:szCs w:val="28"/>
        </w:rPr>
      </w:pPr>
    </w:p>
    <w:p w:rsidR="00F00B87" w:rsidRDefault="00F00B87" w:rsidP="00F00B87">
      <w:pPr>
        <w:tabs>
          <w:tab w:val="left" w:pos="6540"/>
          <w:tab w:val="left" w:pos="6990"/>
          <w:tab w:val="left" w:pos="7200"/>
        </w:tabs>
        <w:rPr>
          <w:rFonts w:ascii="Liberation Serif" w:hAnsi="Liberation Serif" w:cs="Arial Unicode MS"/>
          <w:lang w:val="ru-RU"/>
        </w:rPr>
      </w:pPr>
      <w:r>
        <w:rPr>
          <w:sz w:val="28"/>
          <w:szCs w:val="28"/>
        </w:rPr>
        <w:t>Начальник відділу організаційно</w:t>
      </w:r>
      <w:r>
        <w:rPr>
          <w:sz w:val="28"/>
          <w:szCs w:val="28"/>
        </w:rPr>
        <w:t xml:space="preserve"> </w:t>
      </w:r>
      <w:bookmarkStart w:id="1" w:name="_GoBack"/>
      <w:bookmarkEnd w:id="1"/>
      <w:r>
        <w:rPr>
          <w:sz w:val="28"/>
          <w:szCs w:val="28"/>
        </w:rPr>
        <w:t>-</w:t>
      </w:r>
    </w:p>
    <w:p w:rsidR="00F00B87" w:rsidRDefault="00F00B87" w:rsidP="00F00B87">
      <w:pPr>
        <w:tabs>
          <w:tab w:val="left" w:pos="6540"/>
          <w:tab w:val="left" w:pos="6990"/>
          <w:tab w:val="left" w:pos="7200"/>
        </w:tabs>
      </w:pPr>
      <w:r>
        <w:rPr>
          <w:sz w:val="28"/>
          <w:szCs w:val="28"/>
        </w:rPr>
        <w:t>інформаційної роботи, документообігу</w:t>
      </w:r>
    </w:p>
    <w:p w:rsidR="00F00B87" w:rsidRDefault="00F00B87" w:rsidP="00F00B87">
      <w:r>
        <w:rPr>
          <w:sz w:val="28"/>
          <w:szCs w:val="28"/>
        </w:rPr>
        <w:t xml:space="preserve">та управління персоналом                          </w:t>
      </w:r>
      <w:r>
        <w:rPr>
          <w:sz w:val="28"/>
          <w:szCs w:val="28"/>
        </w:rPr>
        <w:t xml:space="preserve">                               Оксана МІРОШНИК</w:t>
      </w:r>
    </w:p>
    <w:p w:rsidR="00F00B87" w:rsidRPr="00F00B87" w:rsidRDefault="00F00B87" w:rsidP="00F00B87">
      <w:pPr>
        <w:rPr>
          <w:sz w:val="28"/>
          <w:szCs w:val="28"/>
        </w:rPr>
      </w:pPr>
    </w:p>
    <w:sectPr w:rsidR="00F00B87" w:rsidRPr="00F00B87">
      <w:headerReference w:type="default" r:id="rId9"/>
      <w:pgSz w:w="11906" w:h="16838"/>
      <w:pgMar w:top="709" w:right="567" w:bottom="566" w:left="1701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B4E" w:rsidRDefault="00B72B4E">
      <w:r>
        <w:separator/>
      </w:r>
    </w:p>
  </w:endnote>
  <w:endnote w:type="continuationSeparator" w:id="0">
    <w:p w:rsidR="00B72B4E" w:rsidRDefault="00B7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B4E" w:rsidRDefault="00B72B4E">
      <w:r>
        <w:separator/>
      </w:r>
    </w:p>
  </w:footnote>
  <w:footnote w:type="continuationSeparator" w:id="0">
    <w:p w:rsidR="00B72B4E" w:rsidRDefault="00B72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B4E" w:rsidRDefault="00B72B4E">
    <w:pPr>
      <w:pStyle w:val="af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FD5"/>
    <w:rsid w:val="001F3C48"/>
    <w:rsid w:val="002F2125"/>
    <w:rsid w:val="005E241A"/>
    <w:rsid w:val="00902FD5"/>
    <w:rsid w:val="009B6199"/>
    <w:rsid w:val="00A5738F"/>
    <w:rsid w:val="00A66C0D"/>
    <w:rsid w:val="00B72B4E"/>
    <w:rsid w:val="00B751A8"/>
    <w:rsid w:val="00D2052F"/>
    <w:rsid w:val="00F00B87"/>
    <w:rsid w:val="00F2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F9A"/>
    <w:pPr>
      <w:suppressAutoHyphens/>
      <w:overflowPunct w:val="0"/>
    </w:pPr>
    <w:rPr>
      <w:rFonts w:eastAsia="Times New Roman" w:cs="Times New Roman"/>
      <w:kern w:val="0"/>
      <w:sz w:val="24"/>
      <w:lang w:eastAsia="ar-SA" w:bidi="ar-SA"/>
    </w:rPr>
  </w:style>
  <w:style w:type="paragraph" w:styleId="1">
    <w:name w:val="heading 1"/>
    <w:basedOn w:val="a"/>
    <w:qFormat/>
    <w:rsid w:val="002E2739"/>
    <w:pPr>
      <w:keepNext/>
      <w:keepLines/>
      <w:spacing w:before="480"/>
      <w:outlineLvl w:val="0"/>
    </w:pPr>
    <w:rPr>
      <w:rFonts w:ascii="Cambria" w:eastAsia="NSimSun" w:hAnsi="Cambria" w:cs="Arial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qFormat/>
    <w:rsid w:val="002E2739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8257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uiPriority w:val="99"/>
    <w:semiHidden/>
    <w:qFormat/>
    <w:rsid w:val="008257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uiPriority w:val="99"/>
    <w:semiHidden/>
    <w:qFormat/>
    <w:rsid w:val="0091640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qFormat/>
    <w:rsid w:val="002E2739"/>
    <w:rPr>
      <w:rFonts w:ascii="Cambria" w:eastAsia="NSimSun" w:hAnsi="Cambria" w:cs="Arial"/>
      <w:b/>
      <w:bCs/>
      <w:color w:val="365F91"/>
      <w:sz w:val="28"/>
      <w:szCs w:val="28"/>
      <w:lang w:eastAsia="ru-RU"/>
    </w:rPr>
  </w:style>
  <w:style w:type="character" w:customStyle="1" w:styleId="3">
    <w:name w:val="Основной текст с отступом 3 Знак"/>
    <w:basedOn w:val="a0"/>
    <w:qFormat/>
    <w:rsid w:val="002E2739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21">
    <w:name w:val="Основной текст 2 Знак"/>
    <w:basedOn w:val="a0"/>
    <w:qFormat/>
    <w:rsid w:val="002E27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qFormat/>
    <w:rsid w:val="002E27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">
    <w:name w:val="Основной шрифт абзаца1"/>
    <w:qFormat/>
    <w:rsid w:val="002E2739"/>
  </w:style>
  <w:style w:type="character" w:customStyle="1" w:styleId="12">
    <w:name w:val="Выделение1"/>
    <w:basedOn w:val="a0"/>
    <w:qFormat/>
    <w:rPr>
      <w:i/>
      <w:iCs/>
    </w:rPr>
  </w:style>
  <w:style w:type="character" w:styleId="a6">
    <w:name w:val="Strong"/>
    <w:basedOn w:val="a0"/>
    <w:qFormat/>
    <w:rPr>
      <w:b/>
      <w:bCs/>
    </w:rPr>
  </w:style>
  <w:style w:type="character" w:customStyle="1" w:styleId="13">
    <w:name w:val="Название объекта1"/>
    <w:basedOn w:val="a0"/>
    <w:qFormat/>
    <w:rsid w:val="001E27BF"/>
  </w:style>
  <w:style w:type="character" w:customStyle="1" w:styleId="label">
    <w:name w:val="label"/>
    <w:basedOn w:val="a0"/>
    <w:qFormat/>
    <w:rsid w:val="001E27BF"/>
  </w:style>
  <w:style w:type="character" w:customStyle="1" w:styleId="-">
    <w:name w:val="Интернет-ссылка"/>
    <w:basedOn w:val="a0"/>
    <w:uiPriority w:val="99"/>
    <w:semiHidden/>
    <w:unhideWhenUsed/>
    <w:rsid w:val="001E27BF"/>
    <w:rPr>
      <w:color w:val="0000FF"/>
      <w:u w:val="single"/>
    </w:rPr>
  </w:style>
  <w:style w:type="character" w:customStyle="1" w:styleId="btntext">
    <w:name w:val="btn__text"/>
    <w:basedOn w:val="a0"/>
    <w:qFormat/>
    <w:rsid w:val="001E27BF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E2739"/>
    <w:pPr>
      <w:spacing w:after="140" w:line="276" w:lineRule="auto"/>
    </w:pPr>
  </w:style>
  <w:style w:type="paragraph" w:styleId="a9">
    <w:name w:val="List"/>
    <w:basedOn w:val="a8"/>
    <w:rsid w:val="002E2739"/>
    <w:rPr>
      <w:rFonts w:cs="Arial"/>
    </w:rPr>
  </w:style>
  <w:style w:type="paragraph" w:styleId="aa">
    <w:name w:val="caption"/>
    <w:basedOn w:val="a"/>
    <w:qFormat/>
    <w:rsid w:val="002E2739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2E2739"/>
    <w:pPr>
      <w:suppressLineNumbers/>
    </w:pPr>
    <w:rPr>
      <w:rFonts w:cs="Arial"/>
    </w:rPr>
  </w:style>
  <w:style w:type="paragraph" w:customStyle="1" w:styleId="14">
    <w:name w:val="Указатель1"/>
    <w:basedOn w:val="a"/>
    <w:qFormat/>
    <w:rsid w:val="002E2739"/>
    <w:pPr>
      <w:suppressLineNumbers/>
    </w:pPr>
    <w:rPr>
      <w:rFonts w:cs="Lucida Sans"/>
    </w:rPr>
  </w:style>
  <w:style w:type="paragraph" w:customStyle="1" w:styleId="15">
    <w:name w:val="Заголовок1"/>
    <w:basedOn w:val="a"/>
    <w:next w:val="a8"/>
    <w:qFormat/>
    <w:rsid w:val="002E2739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c">
    <w:name w:val="Title"/>
    <w:basedOn w:val="a"/>
    <w:next w:val="a8"/>
    <w:qFormat/>
    <w:rsid w:val="002E2739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d">
    <w:name w:val="List Paragraph"/>
    <w:basedOn w:val="a"/>
    <w:uiPriority w:val="34"/>
    <w:qFormat/>
    <w:rsid w:val="00606F9A"/>
    <w:pPr>
      <w:ind w:left="720"/>
      <w:contextualSpacing/>
    </w:pPr>
  </w:style>
  <w:style w:type="paragraph" w:customStyle="1" w:styleId="ae">
    <w:name w:val="Верхний и нижний колонтитулы"/>
    <w:basedOn w:val="a"/>
    <w:qFormat/>
    <w:rsid w:val="002E2739"/>
  </w:style>
  <w:style w:type="paragraph" w:styleId="af">
    <w:name w:val="header"/>
    <w:basedOn w:val="a"/>
    <w:uiPriority w:val="99"/>
    <w:semiHidden/>
    <w:unhideWhenUsed/>
    <w:rsid w:val="008257C9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semiHidden/>
    <w:unhideWhenUsed/>
    <w:rsid w:val="008257C9"/>
    <w:pPr>
      <w:tabs>
        <w:tab w:val="center" w:pos="4677"/>
        <w:tab w:val="right" w:pos="9355"/>
      </w:tabs>
    </w:pPr>
  </w:style>
  <w:style w:type="paragraph" w:styleId="af1">
    <w:name w:val="Balloon Text"/>
    <w:basedOn w:val="a"/>
    <w:uiPriority w:val="99"/>
    <w:semiHidden/>
    <w:unhideWhenUsed/>
    <w:qFormat/>
    <w:rsid w:val="0091640E"/>
    <w:rPr>
      <w:rFonts w:ascii="Segoe UI" w:hAnsi="Segoe UI" w:cs="Segoe UI"/>
      <w:sz w:val="18"/>
      <w:szCs w:val="18"/>
    </w:rPr>
  </w:style>
  <w:style w:type="paragraph" w:styleId="30">
    <w:name w:val="Body Text Indent 3"/>
    <w:basedOn w:val="a"/>
    <w:qFormat/>
    <w:rsid w:val="002E2739"/>
    <w:pPr>
      <w:spacing w:after="120"/>
      <w:ind w:left="283"/>
    </w:pPr>
    <w:rPr>
      <w:b/>
      <w:bCs/>
      <w:sz w:val="16"/>
      <w:szCs w:val="16"/>
    </w:rPr>
  </w:style>
  <w:style w:type="paragraph" w:styleId="22">
    <w:name w:val="Body Text 2"/>
    <w:basedOn w:val="a"/>
    <w:qFormat/>
    <w:rsid w:val="002E2739"/>
    <w:pPr>
      <w:spacing w:after="120" w:line="480" w:lineRule="auto"/>
    </w:pPr>
    <w:rPr>
      <w:b/>
      <w:bCs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styleId="af3">
    <w:name w:val="Normal (Web)"/>
    <w:basedOn w:val="a"/>
    <w:uiPriority w:val="99"/>
    <w:qFormat/>
    <w:pPr>
      <w:suppressAutoHyphens w:val="0"/>
      <w:spacing w:beforeAutospacing="1" w:afterAutospacing="1"/>
    </w:pPr>
    <w:rPr>
      <w:lang w:eastAsia="ru-RU"/>
    </w:rPr>
  </w:style>
  <w:style w:type="paragraph" w:customStyle="1" w:styleId="16">
    <w:name w:val="Обычный1"/>
    <w:qFormat/>
    <w:rPr>
      <w:rFonts w:ascii="Calibri" w:eastAsia="Times New Roman" w:hAnsi="Calibri" w:cs="Calibri"/>
      <w:color w:val="000000"/>
      <w:kern w:val="0"/>
      <w:sz w:val="22"/>
      <w:szCs w:val="20"/>
      <w:lang w:eastAsia="ru-RU" w:bidi="ar-SA"/>
    </w:rPr>
  </w:style>
  <w:style w:type="paragraph" w:customStyle="1" w:styleId="DocumentMap">
    <w:name w:val="DocumentMap"/>
    <w:qFormat/>
    <w:rPr>
      <w:rFonts w:eastAsia="Times New Roman" w:cs="Times New Roman"/>
      <w:sz w:val="24"/>
      <w:szCs w:val="20"/>
      <w:lang w:eastAsia="ru-RU" w:bidi="ar-SA"/>
    </w:rPr>
  </w:style>
  <w:style w:type="paragraph" w:customStyle="1" w:styleId="buttons">
    <w:name w:val="buttons"/>
    <w:basedOn w:val="a"/>
    <w:qFormat/>
    <w:rsid w:val="001E27BF"/>
    <w:pPr>
      <w:suppressAutoHyphens w:val="0"/>
      <w:overflowPunct/>
      <w:spacing w:beforeAutospacing="1" w:afterAutospacing="1"/>
    </w:pPr>
    <w:rPr>
      <w:lang w:val="ru-RU" w:eastAsia="ru-RU"/>
    </w:rPr>
  </w:style>
  <w:style w:type="paragraph" w:customStyle="1" w:styleId="link-print">
    <w:name w:val="link-print"/>
    <w:basedOn w:val="a"/>
    <w:qFormat/>
    <w:rsid w:val="001E27BF"/>
    <w:pPr>
      <w:suppressAutoHyphens w:val="0"/>
      <w:overflowPunct/>
      <w:spacing w:beforeAutospacing="1" w:afterAutospacing="1"/>
    </w:pPr>
    <w:rPr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052F"/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2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9BC3A-6CF3-4ED2-B756-D47F8363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dc:description/>
  <cp:lastModifiedBy>miskrada1@outlook.com</cp:lastModifiedBy>
  <cp:revision>182</cp:revision>
  <cp:lastPrinted>2023-10-27T08:13:00Z</cp:lastPrinted>
  <dcterms:created xsi:type="dcterms:W3CDTF">2018-12-04T11:46:00Z</dcterms:created>
  <dcterms:modified xsi:type="dcterms:W3CDTF">2023-10-30T08:31:00Z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