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1D" w:rsidRDefault="004E7439" w:rsidP="00A33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 до фінансового плану</w:t>
      </w:r>
      <w:r w:rsidR="009D7B1D">
        <w:rPr>
          <w:b/>
          <w:sz w:val="28"/>
          <w:szCs w:val="28"/>
        </w:rPr>
        <w:t xml:space="preserve"> К</w:t>
      </w:r>
      <w:r w:rsidR="00F56681">
        <w:rPr>
          <w:b/>
          <w:sz w:val="28"/>
          <w:szCs w:val="28"/>
        </w:rPr>
        <w:t>омунального некомерційного підприємства</w:t>
      </w:r>
      <w:r w:rsidR="009D7B1D">
        <w:rPr>
          <w:b/>
          <w:sz w:val="28"/>
          <w:szCs w:val="28"/>
        </w:rPr>
        <w:t xml:space="preserve"> «Решетилівська</w:t>
      </w:r>
      <w:r w:rsidR="00F56681">
        <w:rPr>
          <w:b/>
          <w:sz w:val="28"/>
          <w:szCs w:val="28"/>
        </w:rPr>
        <w:t xml:space="preserve"> центральна </w:t>
      </w:r>
      <w:r w:rsidR="00C72CE8">
        <w:rPr>
          <w:b/>
          <w:sz w:val="28"/>
          <w:szCs w:val="28"/>
        </w:rPr>
        <w:t xml:space="preserve">лікарня </w:t>
      </w:r>
      <w:r w:rsidR="00F56681">
        <w:rPr>
          <w:b/>
          <w:sz w:val="28"/>
          <w:szCs w:val="28"/>
        </w:rPr>
        <w:t xml:space="preserve">Решетилівської </w:t>
      </w:r>
      <w:r w:rsidR="00C72CE8">
        <w:rPr>
          <w:b/>
          <w:sz w:val="28"/>
          <w:szCs w:val="28"/>
        </w:rPr>
        <w:t xml:space="preserve">міської </w:t>
      </w:r>
      <w:r w:rsidR="00F56681">
        <w:rPr>
          <w:b/>
          <w:sz w:val="28"/>
          <w:szCs w:val="28"/>
        </w:rPr>
        <w:t>ради Полтавської області</w:t>
      </w:r>
      <w:r w:rsidR="009D7B1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</w:t>
      </w:r>
      <w:r w:rsidR="00631A3A">
        <w:rPr>
          <w:b/>
          <w:sz w:val="28"/>
          <w:szCs w:val="28"/>
        </w:rPr>
        <w:t>2</w:t>
      </w:r>
      <w:r w:rsidR="00850F5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рік</w:t>
      </w:r>
    </w:p>
    <w:p w:rsidR="009D7B1D" w:rsidRDefault="009D7B1D" w:rsidP="009D7B1D">
      <w:pPr>
        <w:jc w:val="center"/>
        <w:rPr>
          <w:b/>
          <w:sz w:val="28"/>
          <w:szCs w:val="28"/>
        </w:rPr>
      </w:pPr>
    </w:p>
    <w:p w:rsidR="00E03CF1" w:rsidRPr="00F56681" w:rsidRDefault="002D0E42" w:rsidP="009D7B1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8715F" w:rsidRPr="00F56681">
        <w:rPr>
          <w:b/>
          <w:sz w:val="28"/>
          <w:szCs w:val="28"/>
        </w:rPr>
        <w:t xml:space="preserve">.1 </w:t>
      </w:r>
      <w:r w:rsidR="00E03CF1" w:rsidRPr="00F56681">
        <w:rPr>
          <w:b/>
          <w:sz w:val="28"/>
          <w:szCs w:val="28"/>
        </w:rPr>
        <w:t>Загальні відомості</w:t>
      </w:r>
    </w:p>
    <w:p w:rsidR="00072F16" w:rsidRPr="00072F16" w:rsidRDefault="00447298" w:rsidP="00072F16">
      <w:pPr>
        <w:tabs>
          <w:tab w:val="left" w:pos="600"/>
          <w:tab w:val="left" w:pos="1830"/>
          <w:tab w:val="left" w:pos="3165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Кількість штатних посад по КНП «</w:t>
      </w:r>
      <w:bookmarkStart w:id="0" w:name="_GoBack"/>
      <w:bookmarkEnd w:id="0"/>
      <w:r w:rsidR="00072F16" w:rsidRPr="00072F16">
        <w:rPr>
          <w:sz w:val="28"/>
          <w:szCs w:val="28"/>
        </w:rPr>
        <w:t xml:space="preserve">Решетилівська центральна </w:t>
      </w:r>
      <w:r w:rsidR="00C72CE8">
        <w:rPr>
          <w:sz w:val="28"/>
          <w:szCs w:val="28"/>
        </w:rPr>
        <w:t xml:space="preserve">лікарня </w:t>
      </w:r>
      <w:r w:rsidR="00072F16" w:rsidRPr="00072F16">
        <w:rPr>
          <w:sz w:val="28"/>
          <w:szCs w:val="28"/>
        </w:rPr>
        <w:t xml:space="preserve">Решетилівської </w:t>
      </w:r>
      <w:r w:rsidR="00C72CE8">
        <w:rPr>
          <w:sz w:val="28"/>
          <w:szCs w:val="28"/>
        </w:rPr>
        <w:t xml:space="preserve">міської </w:t>
      </w:r>
      <w:r w:rsidR="00072F16" w:rsidRPr="00072F16">
        <w:rPr>
          <w:sz w:val="28"/>
          <w:szCs w:val="28"/>
        </w:rPr>
        <w:t xml:space="preserve">ради Полтавської області» </w:t>
      </w:r>
      <w:r w:rsidR="00F567AF">
        <w:rPr>
          <w:sz w:val="28"/>
          <w:szCs w:val="28"/>
        </w:rPr>
        <w:t>на 01.</w:t>
      </w:r>
      <w:r w:rsidR="00392145">
        <w:rPr>
          <w:sz w:val="28"/>
          <w:szCs w:val="28"/>
        </w:rPr>
        <w:t>10</w:t>
      </w:r>
      <w:r w:rsidR="00F567AF">
        <w:rPr>
          <w:sz w:val="28"/>
          <w:szCs w:val="28"/>
        </w:rPr>
        <w:t>.20</w:t>
      </w:r>
      <w:r w:rsidR="00966A14">
        <w:rPr>
          <w:sz w:val="28"/>
          <w:szCs w:val="28"/>
        </w:rPr>
        <w:t>2</w:t>
      </w:r>
      <w:r w:rsidR="00FB45BB">
        <w:rPr>
          <w:sz w:val="28"/>
          <w:szCs w:val="28"/>
        </w:rPr>
        <w:t>3</w:t>
      </w:r>
      <w:r w:rsidR="00F567AF">
        <w:rPr>
          <w:sz w:val="28"/>
          <w:szCs w:val="28"/>
        </w:rPr>
        <w:t xml:space="preserve"> року </w:t>
      </w:r>
      <w:r w:rsidR="00072F16" w:rsidRPr="00072F16">
        <w:rPr>
          <w:sz w:val="28"/>
          <w:szCs w:val="28"/>
        </w:rPr>
        <w:t xml:space="preserve">становить </w:t>
      </w:r>
      <w:r w:rsidR="00F567AF">
        <w:rPr>
          <w:sz w:val="28"/>
          <w:szCs w:val="28"/>
        </w:rPr>
        <w:t>197,75</w:t>
      </w:r>
      <w:r w:rsidR="00072F16" w:rsidRPr="00072F16">
        <w:rPr>
          <w:sz w:val="28"/>
          <w:szCs w:val="28"/>
        </w:rPr>
        <w:t xml:space="preserve"> одиниць, в т. ч.:</w:t>
      </w:r>
    </w:p>
    <w:p w:rsidR="00072F16" w:rsidRPr="00072F16" w:rsidRDefault="00D72239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072F16" w:rsidRPr="00072F16">
        <w:rPr>
          <w:sz w:val="28"/>
          <w:szCs w:val="28"/>
        </w:rPr>
        <w:t>ікарі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2F16" w:rsidRPr="00072F16">
        <w:rPr>
          <w:sz w:val="28"/>
          <w:szCs w:val="28"/>
        </w:rPr>
        <w:t>5</w:t>
      </w:r>
      <w:r w:rsidR="00966A14">
        <w:rPr>
          <w:sz w:val="28"/>
          <w:szCs w:val="28"/>
        </w:rPr>
        <w:t>4</w:t>
      </w:r>
      <w:r w:rsidR="00072F16" w:rsidRPr="00072F16">
        <w:rPr>
          <w:sz w:val="28"/>
          <w:szCs w:val="28"/>
        </w:rPr>
        <w:t>,5 од.;</w:t>
      </w:r>
    </w:p>
    <w:p w:rsidR="00072F16" w:rsidRPr="00072F16" w:rsidRDefault="00D72239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середній медперсонал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67AF">
        <w:rPr>
          <w:sz w:val="28"/>
          <w:szCs w:val="28"/>
        </w:rPr>
        <w:t>75,0</w:t>
      </w:r>
      <w:r w:rsidR="00072F16" w:rsidRPr="00072F16">
        <w:rPr>
          <w:sz w:val="28"/>
          <w:szCs w:val="28"/>
        </w:rPr>
        <w:t xml:space="preserve"> од</w:t>
      </w:r>
      <w:r>
        <w:rPr>
          <w:sz w:val="28"/>
          <w:szCs w:val="28"/>
        </w:rPr>
        <w:t>.</w:t>
      </w:r>
      <w:r w:rsidR="00072F16" w:rsidRPr="00072F16">
        <w:rPr>
          <w:sz w:val="28"/>
          <w:szCs w:val="28"/>
        </w:rPr>
        <w:t>;</w:t>
      </w:r>
    </w:p>
    <w:p w:rsidR="00072F16" w:rsidRPr="00072F16" w:rsidRDefault="00D72239" w:rsidP="00072F16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молодший  медперсонал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67AF">
        <w:rPr>
          <w:sz w:val="28"/>
          <w:szCs w:val="28"/>
        </w:rPr>
        <w:t>2</w:t>
      </w:r>
      <w:r w:rsidR="00966A14">
        <w:rPr>
          <w:sz w:val="28"/>
          <w:szCs w:val="28"/>
        </w:rPr>
        <w:t>7</w:t>
      </w:r>
      <w:r w:rsidR="00072F16" w:rsidRPr="00072F16">
        <w:rPr>
          <w:sz w:val="28"/>
          <w:szCs w:val="28"/>
        </w:rPr>
        <w:t>,75 од.;</w:t>
      </w:r>
    </w:p>
    <w:p w:rsidR="000E78CD" w:rsidRDefault="00072F16" w:rsidP="00B30EEC">
      <w:pPr>
        <w:tabs>
          <w:tab w:val="left" w:pos="600"/>
          <w:tab w:val="left" w:pos="1830"/>
          <w:tab w:val="left" w:pos="3165"/>
        </w:tabs>
        <w:ind w:firstLine="567"/>
        <w:jc w:val="both"/>
        <w:rPr>
          <w:sz w:val="28"/>
          <w:szCs w:val="28"/>
        </w:rPr>
      </w:pPr>
      <w:r w:rsidRPr="00072F16">
        <w:rPr>
          <w:sz w:val="28"/>
          <w:szCs w:val="28"/>
        </w:rPr>
        <w:t>інший</w:t>
      </w:r>
      <w:r w:rsidR="00D72239">
        <w:rPr>
          <w:sz w:val="28"/>
          <w:szCs w:val="28"/>
        </w:rPr>
        <w:t xml:space="preserve"> персонал</w:t>
      </w:r>
      <w:r w:rsidR="00D72239">
        <w:rPr>
          <w:sz w:val="28"/>
          <w:szCs w:val="28"/>
        </w:rPr>
        <w:tab/>
      </w:r>
      <w:r w:rsidR="00D72239">
        <w:rPr>
          <w:sz w:val="28"/>
          <w:szCs w:val="28"/>
        </w:rPr>
        <w:tab/>
      </w:r>
      <w:r w:rsidR="00D72239">
        <w:rPr>
          <w:sz w:val="28"/>
          <w:szCs w:val="28"/>
        </w:rPr>
        <w:tab/>
      </w:r>
      <w:r w:rsidR="00966A14">
        <w:rPr>
          <w:sz w:val="28"/>
          <w:szCs w:val="28"/>
        </w:rPr>
        <w:t>40,5</w:t>
      </w:r>
      <w:r w:rsidRPr="00072F16">
        <w:rPr>
          <w:sz w:val="28"/>
          <w:szCs w:val="28"/>
        </w:rPr>
        <w:t xml:space="preserve"> од.</w:t>
      </w:r>
    </w:p>
    <w:p w:rsidR="009D7B1D" w:rsidRDefault="009D7B1D" w:rsidP="009D7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Ліжковий фонд стаціонарних відділень складає – </w:t>
      </w:r>
      <w:r w:rsidR="00591081">
        <w:rPr>
          <w:sz w:val="28"/>
          <w:szCs w:val="28"/>
        </w:rPr>
        <w:t>97</w:t>
      </w:r>
      <w:r>
        <w:rPr>
          <w:sz w:val="28"/>
          <w:szCs w:val="28"/>
        </w:rPr>
        <w:t xml:space="preserve"> ліж</w:t>
      </w:r>
      <w:r w:rsidR="00591081">
        <w:rPr>
          <w:sz w:val="28"/>
          <w:szCs w:val="28"/>
        </w:rPr>
        <w:t>ок</w:t>
      </w:r>
      <w:r>
        <w:rPr>
          <w:sz w:val="28"/>
          <w:szCs w:val="28"/>
        </w:rPr>
        <w:t>:</w:t>
      </w:r>
    </w:p>
    <w:p w:rsidR="009D7B1D" w:rsidRDefault="009D7B1D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об’єднане відділення терапевтичного профілю – 47 ліж</w:t>
      </w:r>
      <w:r w:rsidR="00591081">
        <w:rPr>
          <w:sz w:val="28"/>
          <w:szCs w:val="28"/>
        </w:rPr>
        <w:t>ок</w:t>
      </w:r>
      <w:r>
        <w:rPr>
          <w:sz w:val="28"/>
          <w:szCs w:val="28"/>
        </w:rPr>
        <w:t>;</w:t>
      </w:r>
    </w:p>
    <w:p w:rsidR="009D7B1D" w:rsidRDefault="009D7B1D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об’єднане відділення хірургічного профілю –28 ліжок;</w:t>
      </w:r>
    </w:p>
    <w:p w:rsidR="009D7B1D" w:rsidRDefault="00591081" w:rsidP="009D7B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B1D">
        <w:rPr>
          <w:sz w:val="28"/>
          <w:szCs w:val="28"/>
        </w:rPr>
        <w:t xml:space="preserve">інфекційне відділення – </w:t>
      </w:r>
      <w:r>
        <w:rPr>
          <w:sz w:val="28"/>
          <w:szCs w:val="28"/>
        </w:rPr>
        <w:t>22</w:t>
      </w:r>
      <w:r w:rsidR="009D7B1D">
        <w:rPr>
          <w:sz w:val="28"/>
          <w:szCs w:val="28"/>
        </w:rPr>
        <w:t xml:space="preserve"> ліж</w:t>
      </w:r>
      <w:r>
        <w:rPr>
          <w:sz w:val="28"/>
          <w:szCs w:val="28"/>
        </w:rPr>
        <w:t>ка</w:t>
      </w:r>
      <w:r w:rsidR="009D7B1D">
        <w:rPr>
          <w:sz w:val="28"/>
          <w:szCs w:val="28"/>
        </w:rPr>
        <w:t>.</w:t>
      </w:r>
    </w:p>
    <w:p w:rsidR="009D7B1D" w:rsidRDefault="009D7B1D" w:rsidP="00D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Кількість відвідувань до лікарів поліклінічного відділення</w:t>
      </w:r>
      <w:r w:rsidR="002D3CFD">
        <w:rPr>
          <w:sz w:val="28"/>
          <w:szCs w:val="28"/>
        </w:rPr>
        <w:t xml:space="preserve"> за </w:t>
      </w:r>
      <w:r w:rsidR="00392145">
        <w:rPr>
          <w:sz w:val="28"/>
          <w:szCs w:val="28"/>
        </w:rPr>
        <w:t>третій</w:t>
      </w:r>
      <w:r w:rsidR="00DB08EA">
        <w:rPr>
          <w:sz w:val="28"/>
          <w:szCs w:val="28"/>
        </w:rPr>
        <w:t xml:space="preserve"> </w:t>
      </w:r>
      <w:r w:rsidR="002D3CFD">
        <w:rPr>
          <w:sz w:val="28"/>
          <w:szCs w:val="28"/>
        </w:rPr>
        <w:t>квартал</w:t>
      </w:r>
      <w:r w:rsidR="00966A14">
        <w:rPr>
          <w:sz w:val="28"/>
          <w:szCs w:val="28"/>
        </w:rPr>
        <w:t xml:space="preserve"> 202</w:t>
      </w:r>
      <w:r w:rsidR="002D3CFD">
        <w:rPr>
          <w:sz w:val="28"/>
          <w:szCs w:val="28"/>
        </w:rPr>
        <w:t>3</w:t>
      </w:r>
      <w:r w:rsidR="00966A14">
        <w:rPr>
          <w:sz w:val="28"/>
          <w:szCs w:val="28"/>
        </w:rPr>
        <w:t>року</w:t>
      </w:r>
      <w:r>
        <w:rPr>
          <w:sz w:val="28"/>
          <w:szCs w:val="28"/>
        </w:rPr>
        <w:t xml:space="preserve"> - </w:t>
      </w:r>
      <w:r w:rsidR="00392145">
        <w:rPr>
          <w:sz w:val="28"/>
          <w:szCs w:val="28"/>
        </w:rPr>
        <w:t>45757</w:t>
      </w:r>
      <w:r>
        <w:rPr>
          <w:sz w:val="28"/>
          <w:szCs w:val="28"/>
        </w:rPr>
        <w:t xml:space="preserve"> </w:t>
      </w:r>
    </w:p>
    <w:p w:rsidR="009D7B1D" w:rsidRDefault="009D7B1D" w:rsidP="00D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стаціонарних відділеннях </w:t>
      </w:r>
      <w:r w:rsidR="00966A14">
        <w:rPr>
          <w:sz w:val="28"/>
          <w:szCs w:val="28"/>
        </w:rPr>
        <w:t xml:space="preserve">центральної лікарні </w:t>
      </w:r>
      <w:r w:rsidR="00A33DD3">
        <w:rPr>
          <w:sz w:val="28"/>
          <w:szCs w:val="28"/>
        </w:rPr>
        <w:t xml:space="preserve">проліковано </w:t>
      </w:r>
      <w:r w:rsidR="00392145">
        <w:rPr>
          <w:sz w:val="28"/>
          <w:szCs w:val="28"/>
        </w:rPr>
        <w:t>3294</w:t>
      </w:r>
      <w:r w:rsidR="00A33DD3">
        <w:rPr>
          <w:sz w:val="28"/>
          <w:szCs w:val="28"/>
        </w:rPr>
        <w:t xml:space="preserve"> </w:t>
      </w:r>
      <w:r>
        <w:rPr>
          <w:sz w:val="28"/>
          <w:szCs w:val="28"/>
        </w:rPr>
        <w:t>хво</w:t>
      </w:r>
      <w:r w:rsidR="00850F5D">
        <w:rPr>
          <w:sz w:val="28"/>
          <w:szCs w:val="28"/>
        </w:rPr>
        <w:t>рих</w:t>
      </w:r>
      <w:r>
        <w:rPr>
          <w:sz w:val="28"/>
          <w:szCs w:val="28"/>
        </w:rPr>
        <w:t xml:space="preserve">, </w:t>
      </w:r>
      <w:r w:rsidR="00A5297F">
        <w:rPr>
          <w:sz w:val="28"/>
          <w:szCs w:val="28"/>
        </w:rPr>
        <w:t xml:space="preserve">виконано ліжко днів </w:t>
      </w:r>
      <w:r w:rsidR="00392145">
        <w:rPr>
          <w:sz w:val="28"/>
          <w:szCs w:val="28"/>
        </w:rPr>
        <w:t>23699</w:t>
      </w:r>
      <w:r w:rsidR="00A33DD3">
        <w:rPr>
          <w:sz w:val="28"/>
          <w:szCs w:val="28"/>
        </w:rPr>
        <w:t>.</w:t>
      </w:r>
    </w:p>
    <w:p w:rsidR="009D7B1D" w:rsidRDefault="008E2607" w:rsidP="00D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Надходження коштів </w:t>
      </w:r>
      <w:r w:rsidR="009A089D">
        <w:rPr>
          <w:sz w:val="28"/>
          <w:szCs w:val="28"/>
        </w:rPr>
        <w:t xml:space="preserve">за </w:t>
      </w:r>
      <w:r w:rsidR="00392145">
        <w:rPr>
          <w:sz w:val="28"/>
          <w:szCs w:val="28"/>
        </w:rPr>
        <w:t>3</w:t>
      </w:r>
      <w:r w:rsidR="009A089D">
        <w:rPr>
          <w:sz w:val="28"/>
          <w:szCs w:val="28"/>
        </w:rPr>
        <w:t xml:space="preserve"> </w:t>
      </w:r>
      <w:r w:rsidR="002D3CFD">
        <w:rPr>
          <w:sz w:val="28"/>
          <w:szCs w:val="28"/>
        </w:rPr>
        <w:t>квартал</w:t>
      </w:r>
      <w:r w:rsidR="009A089D">
        <w:rPr>
          <w:sz w:val="28"/>
          <w:szCs w:val="28"/>
        </w:rPr>
        <w:t xml:space="preserve"> 20</w:t>
      </w:r>
      <w:r w:rsidR="00966A14">
        <w:rPr>
          <w:sz w:val="28"/>
          <w:szCs w:val="28"/>
        </w:rPr>
        <w:t>2</w:t>
      </w:r>
      <w:r w:rsidR="002D3CFD">
        <w:rPr>
          <w:sz w:val="28"/>
          <w:szCs w:val="28"/>
        </w:rPr>
        <w:t>3</w:t>
      </w:r>
      <w:r w:rsidR="009A089D">
        <w:rPr>
          <w:sz w:val="28"/>
          <w:szCs w:val="28"/>
        </w:rPr>
        <w:t xml:space="preserve"> року становить </w:t>
      </w:r>
      <w:r w:rsidR="00392145">
        <w:rPr>
          <w:sz w:val="28"/>
          <w:szCs w:val="28"/>
        </w:rPr>
        <w:t>31973,1</w:t>
      </w:r>
      <w:r w:rsidR="009A089D">
        <w:rPr>
          <w:sz w:val="28"/>
          <w:szCs w:val="28"/>
        </w:rPr>
        <w:t xml:space="preserve"> тис. </w:t>
      </w:r>
      <w:r w:rsidR="009A089D" w:rsidRPr="00C04B1A">
        <w:rPr>
          <w:sz w:val="28"/>
          <w:szCs w:val="28"/>
        </w:rPr>
        <w:t xml:space="preserve">грн. в тому числі </w:t>
      </w:r>
      <w:r w:rsidR="00410919" w:rsidRPr="00C04B1A">
        <w:rPr>
          <w:sz w:val="28"/>
          <w:szCs w:val="28"/>
        </w:rPr>
        <w:t>кошти національної служби здоров</w:t>
      </w:r>
      <w:r w:rsidR="00410919" w:rsidRPr="00C04B1A">
        <w:rPr>
          <w:rFonts w:ascii="Calibri" w:hAnsi="Calibri"/>
          <w:sz w:val="28"/>
          <w:szCs w:val="28"/>
        </w:rPr>
        <w:t>’</w:t>
      </w:r>
      <w:r w:rsidR="00410919" w:rsidRPr="00C04B1A">
        <w:rPr>
          <w:sz w:val="28"/>
          <w:szCs w:val="28"/>
        </w:rPr>
        <w:t xml:space="preserve">я України – </w:t>
      </w:r>
      <w:r w:rsidR="00392145">
        <w:rPr>
          <w:sz w:val="28"/>
          <w:szCs w:val="28"/>
        </w:rPr>
        <w:t>23810,7</w:t>
      </w:r>
      <w:r w:rsidR="00D72239">
        <w:rPr>
          <w:sz w:val="28"/>
          <w:szCs w:val="28"/>
        </w:rPr>
        <w:t xml:space="preserve"> </w:t>
      </w:r>
      <w:r w:rsidR="00410919" w:rsidRPr="00C04B1A">
        <w:rPr>
          <w:sz w:val="28"/>
          <w:szCs w:val="28"/>
        </w:rPr>
        <w:t>тис.</w:t>
      </w:r>
      <w:r w:rsidR="00D72239">
        <w:rPr>
          <w:sz w:val="28"/>
          <w:szCs w:val="28"/>
        </w:rPr>
        <w:t xml:space="preserve"> </w:t>
      </w:r>
      <w:r w:rsidR="00410919" w:rsidRPr="00C04B1A">
        <w:rPr>
          <w:sz w:val="28"/>
          <w:szCs w:val="28"/>
        </w:rPr>
        <w:t>грн.</w:t>
      </w:r>
      <w:r w:rsidR="00D72239">
        <w:rPr>
          <w:sz w:val="28"/>
          <w:szCs w:val="28"/>
        </w:rPr>
        <w:t>,</w:t>
      </w:r>
      <w:r w:rsidR="009A089D" w:rsidRPr="00C04B1A">
        <w:rPr>
          <w:sz w:val="28"/>
          <w:szCs w:val="28"/>
        </w:rPr>
        <w:t xml:space="preserve"> кошти </w:t>
      </w:r>
      <w:r w:rsidR="00410919" w:rsidRPr="00C04B1A">
        <w:rPr>
          <w:sz w:val="28"/>
          <w:szCs w:val="28"/>
        </w:rPr>
        <w:t xml:space="preserve">місцевих бюджетів </w:t>
      </w:r>
      <w:r w:rsidR="00392145">
        <w:rPr>
          <w:sz w:val="28"/>
          <w:szCs w:val="28"/>
        </w:rPr>
        <w:t>–</w:t>
      </w:r>
      <w:r w:rsidR="00C04B1A" w:rsidRPr="00C04B1A">
        <w:rPr>
          <w:sz w:val="28"/>
          <w:szCs w:val="28"/>
        </w:rPr>
        <w:t xml:space="preserve"> </w:t>
      </w:r>
      <w:r w:rsidR="00392145">
        <w:rPr>
          <w:sz w:val="28"/>
          <w:szCs w:val="28"/>
        </w:rPr>
        <w:t>8162,4</w:t>
      </w:r>
      <w:r w:rsidRPr="00C04B1A">
        <w:rPr>
          <w:sz w:val="28"/>
          <w:szCs w:val="28"/>
        </w:rPr>
        <w:t xml:space="preserve"> тис. грн.</w:t>
      </w:r>
      <w:r w:rsidR="00110B93" w:rsidRPr="00C04B1A">
        <w:rPr>
          <w:sz w:val="28"/>
          <w:szCs w:val="28"/>
        </w:rPr>
        <w:t xml:space="preserve"> </w:t>
      </w:r>
      <w:r w:rsidR="00F86914" w:rsidRPr="00C04B1A">
        <w:rPr>
          <w:sz w:val="28"/>
          <w:szCs w:val="28"/>
        </w:rPr>
        <w:t>З</w:t>
      </w:r>
      <w:r w:rsidR="00EE3987" w:rsidRPr="00C04B1A">
        <w:rPr>
          <w:sz w:val="28"/>
          <w:szCs w:val="28"/>
        </w:rPr>
        <w:t>а</w:t>
      </w:r>
      <w:r w:rsidR="00F86914" w:rsidRPr="00C04B1A">
        <w:rPr>
          <w:sz w:val="28"/>
          <w:szCs w:val="28"/>
        </w:rPr>
        <w:t xml:space="preserve"> </w:t>
      </w:r>
      <w:r w:rsidR="00392145">
        <w:rPr>
          <w:sz w:val="28"/>
          <w:szCs w:val="28"/>
        </w:rPr>
        <w:t>3</w:t>
      </w:r>
      <w:r w:rsidR="00F86914" w:rsidRPr="00C04B1A">
        <w:rPr>
          <w:sz w:val="28"/>
          <w:szCs w:val="28"/>
        </w:rPr>
        <w:t xml:space="preserve"> </w:t>
      </w:r>
      <w:r w:rsidR="00FB45BB" w:rsidRPr="00C04B1A">
        <w:rPr>
          <w:sz w:val="28"/>
          <w:szCs w:val="28"/>
        </w:rPr>
        <w:t>квартал</w:t>
      </w:r>
      <w:r w:rsidR="00F86914" w:rsidRPr="00C04B1A">
        <w:rPr>
          <w:sz w:val="28"/>
          <w:szCs w:val="28"/>
        </w:rPr>
        <w:t xml:space="preserve"> </w:t>
      </w:r>
      <w:r w:rsidR="009D7B1D" w:rsidRPr="00C04B1A">
        <w:rPr>
          <w:sz w:val="28"/>
          <w:szCs w:val="28"/>
        </w:rPr>
        <w:t>20</w:t>
      </w:r>
      <w:r w:rsidRPr="00C04B1A">
        <w:rPr>
          <w:sz w:val="28"/>
          <w:szCs w:val="28"/>
        </w:rPr>
        <w:t>2</w:t>
      </w:r>
      <w:r w:rsidR="00FB45BB" w:rsidRPr="00C04B1A">
        <w:rPr>
          <w:sz w:val="28"/>
          <w:szCs w:val="28"/>
        </w:rPr>
        <w:t>3</w:t>
      </w:r>
      <w:r w:rsidR="009D7B1D" w:rsidRPr="00C04B1A">
        <w:rPr>
          <w:sz w:val="28"/>
          <w:szCs w:val="28"/>
        </w:rPr>
        <w:t>ро</w:t>
      </w:r>
      <w:r w:rsidR="00F86914" w:rsidRPr="00C04B1A">
        <w:rPr>
          <w:sz w:val="28"/>
          <w:szCs w:val="28"/>
        </w:rPr>
        <w:t xml:space="preserve">ку </w:t>
      </w:r>
      <w:r w:rsidR="009D7B1D" w:rsidRPr="00C04B1A">
        <w:rPr>
          <w:sz w:val="28"/>
          <w:szCs w:val="28"/>
        </w:rPr>
        <w:t>залучено позабюджетних коштів</w:t>
      </w:r>
      <w:r w:rsidR="00D9084C" w:rsidRPr="00C04B1A">
        <w:rPr>
          <w:sz w:val="28"/>
          <w:szCs w:val="28"/>
        </w:rPr>
        <w:t xml:space="preserve"> </w:t>
      </w:r>
      <w:r w:rsidR="00410919" w:rsidRPr="00C04B1A">
        <w:rPr>
          <w:sz w:val="28"/>
          <w:szCs w:val="28"/>
        </w:rPr>
        <w:t xml:space="preserve">в сумі </w:t>
      </w:r>
      <w:r w:rsidR="00392145">
        <w:rPr>
          <w:sz w:val="28"/>
          <w:szCs w:val="28"/>
        </w:rPr>
        <w:t>4733,5</w:t>
      </w:r>
      <w:r w:rsidR="00D72239">
        <w:rPr>
          <w:sz w:val="28"/>
          <w:szCs w:val="28"/>
        </w:rPr>
        <w:t xml:space="preserve"> </w:t>
      </w:r>
      <w:r w:rsidR="00D9084C" w:rsidRPr="00C04B1A">
        <w:rPr>
          <w:sz w:val="28"/>
          <w:szCs w:val="28"/>
        </w:rPr>
        <w:t>тис.</w:t>
      </w:r>
      <w:r w:rsidR="00D72239">
        <w:rPr>
          <w:sz w:val="28"/>
          <w:szCs w:val="28"/>
        </w:rPr>
        <w:t xml:space="preserve"> грн..</w:t>
      </w:r>
      <w:r w:rsidR="009D7B1D">
        <w:rPr>
          <w:sz w:val="28"/>
          <w:szCs w:val="28"/>
        </w:rPr>
        <w:t xml:space="preserve"> </w:t>
      </w:r>
    </w:p>
    <w:p w:rsidR="002D0E42" w:rsidRDefault="002D0E42" w:rsidP="002D0E42">
      <w:pPr>
        <w:jc w:val="both"/>
        <w:rPr>
          <w:sz w:val="28"/>
          <w:szCs w:val="28"/>
        </w:rPr>
      </w:pPr>
    </w:p>
    <w:p w:rsidR="002D0E42" w:rsidRPr="00F56681" w:rsidRDefault="002D0E42" w:rsidP="00D722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56681">
        <w:rPr>
          <w:b/>
          <w:sz w:val="28"/>
          <w:szCs w:val="28"/>
        </w:rPr>
        <w:t xml:space="preserve">.2 Формування дохідної частини фінансового плану </w:t>
      </w:r>
    </w:p>
    <w:p w:rsidR="002D0E42" w:rsidRPr="00B90CC3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10 « Дохід (виручка) від реалізації продукції (товарів, робіт, послуг» - </w:t>
      </w:r>
      <w:r w:rsidR="00E33E7A">
        <w:rPr>
          <w:sz w:val="28"/>
          <w:szCs w:val="28"/>
        </w:rPr>
        <w:t xml:space="preserve">34083,2 </w:t>
      </w:r>
      <w:r w:rsidR="002D3CFD">
        <w:rPr>
          <w:sz w:val="28"/>
          <w:szCs w:val="28"/>
        </w:rPr>
        <w:t>тис. грн..</w:t>
      </w:r>
      <w:r w:rsidR="005A04DF">
        <w:rPr>
          <w:sz w:val="28"/>
          <w:szCs w:val="28"/>
        </w:rPr>
        <w:t xml:space="preserve">(надходження від платних послуг становить </w:t>
      </w:r>
      <w:r w:rsidR="00E33E7A">
        <w:rPr>
          <w:sz w:val="28"/>
          <w:szCs w:val="28"/>
        </w:rPr>
        <w:t>1346,8</w:t>
      </w:r>
      <w:r w:rsidR="00967AF0">
        <w:rPr>
          <w:sz w:val="28"/>
          <w:szCs w:val="28"/>
        </w:rPr>
        <w:t xml:space="preserve"> </w:t>
      </w:r>
      <w:r w:rsidR="005A04DF">
        <w:rPr>
          <w:sz w:val="28"/>
          <w:szCs w:val="28"/>
        </w:rPr>
        <w:t>тис. грн.)</w:t>
      </w:r>
      <w:r w:rsidR="002D3CFD">
        <w:rPr>
          <w:sz w:val="28"/>
          <w:szCs w:val="28"/>
        </w:rPr>
        <w:t xml:space="preserve"> </w:t>
      </w:r>
      <w:r w:rsidR="00E33E7A">
        <w:rPr>
          <w:sz w:val="28"/>
          <w:szCs w:val="28"/>
        </w:rPr>
        <w:t xml:space="preserve">зменшуємо </w:t>
      </w:r>
      <w:r w:rsidR="00475711">
        <w:rPr>
          <w:sz w:val="28"/>
          <w:szCs w:val="28"/>
        </w:rPr>
        <w:t xml:space="preserve">на </w:t>
      </w:r>
      <w:r w:rsidR="00E33E7A">
        <w:rPr>
          <w:sz w:val="28"/>
          <w:szCs w:val="28"/>
        </w:rPr>
        <w:t>875,6</w:t>
      </w:r>
      <w:r>
        <w:rPr>
          <w:sz w:val="28"/>
          <w:szCs w:val="28"/>
        </w:rPr>
        <w:t xml:space="preserve">  </w:t>
      </w:r>
      <w:r w:rsidR="005A04DF">
        <w:rPr>
          <w:sz w:val="28"/>
          <w:szCs w:val="28"/>
        </w:rPr>
        <w:t>в  тому числі по надходженню від платних послуг з</w:t>
      </w:r>
      <w:r w:rsidR="00E33E7A">
        <w:rPr>
          <w:sz w:val="28"/>
          <w:szCs w:val="28"/>
        </w:rPr>
        <w:t>більшуємо 112,7</w:t>
      </w:r>
      <w:r w:rsidR="005A04DF">
        <w:rPr>
          <w:sz w:val="28"/>
          <w:szCs w:val="28"/>
        </w:rPr>
        <w:t xml:space="preserve">тис. грн.. 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Рядок 15 «в т. ч. за рахунок бюджетних коштів» Очікувана сума доходів  від НСЗУ за медичне обслуговування населення за програмою медичних гарантій </w:t>
      </w:r>
      <w:r w:rsidR="00505019">
        <w:rPr>
          <w:sz w:val="28"/>
          <w:szCs w:val="28"/>
        </w:rPr>
        <w:t xml:space="preserve">32736,4 </w:t>
      </w:r>
      <w:r w:rsidR="002D3CFD">
        <w:rPr>
          <w:sz w:val="28"/>
          <w:szCs w:val="28"/>
        </w:rPr>
        <w:t xml:space="preserve">тис. грн. зменшилась </w:t>
      </w:r>
      <w:r w:rsidR="00A33DD3">
        <w:rPr>
          <w:sz w:val="28"/>
          <w:szCs w:val="28"/>
        </w:rPr>
        <w:t xml:space="preserve">на </w:t>
      </w:r>
      <w:r w:rsidR="00505019">
        <w:rPr>
          <w:sz w:val="28"/>
          <w:szCs w:val="28"/>
        </w:rPr>
        <w:t>988,3</w:t>
      </w:r>
      <w:r w:rsidR="00A33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грн. 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20 «Податок на додану вартість» -</w:t>
      </w:r>
      <w:r w:rsidR="00A33DD3">
        <w:rPr>
          <w:sz w:val="28"/>
          <w:szCs w:val="28"/>
        </w:rPr>
        <w:t xml:space="preserve"> </w:t>
      </w:r>
      <w:r w:rsidR="00967AF0">
        <w:rPr>
          <w:sz w:val="28"/>
          <w:szCs w:val="28"/>
        </w:rPr>
        <w:t>179,</w:t>
      </w:r>
      <w:r w:rsidR="00505019">
        <w:rPr>
          <w:sz w:val="28"/>
          <w:szCs w:val="28"/>
        </w:rPr>
        <w:t>3</w:t>
      </w:r>
      <w:r>
        <w:rPr>
          <w:sz w:val="28"/>
          <w:szCs w:val="28"/>
        </w:rPr>
        <w:t xml:space="preserve">тис. грн. </w:t>
      </w:r>
      <w:r w:rsidR="005A04DF">
        <w:rPr>
          <w:sz w:val="28"/>
          <w:szCs w:val="28"/>
        </w:rPr>
        <w:t xml:space="preserve">зменшився </w:t>
      </w:r>
      <w:r w:rsidR="00505019">
        <w:rPr>
          <w:sz w:val="28"/>
          <w:szCs w:val="28"/>
        </w:rPr>
        <w:t>0,4</w:t>
      </w:r>
      <w:r w:rsidR="00A33DD3">
        <w:rPr>
          <w:sz w:val="28"/>
          <w:szCs w:val="28"/>
        </w:rPr>
        <w:t xml:space="preserve"> </w:t>
      </w:r>
      <w:r w:rsidR="005A04DF">
        <w:rPr>
          <w:sz w:val="28"/>
          <w:szCs w:val="28"/>
        </w:rPr>
        <w:t xml:space="preserve">тис. грн. </w:t>
      </w:r>
    </w:p>
    <w:p w:rsidR="005A04DF" w:rsidRDefault="00AD7E5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50 «Чистий дохід (виручка) від реалізації продукції (товарів, робіт послуг)</w:t>
      </w:r>
      <w:r w:rsidR="00D13B6B">
        <w:rPr>
          <w:sz w:val="28"/>
          <w:szCs w:val="28"/>
        </w:rPr>
        <w:t xml:space="preserve"> </w:t>
      </w:r>
      <w:r w:rsidR="003B3D4A">
        <w:rPr>
          <w:sz w:val="28"/>
          <w:szCs w:val="28"/>
        </w:rPr>
        <w:t>–</w:t>
      </w:r>
      <w:r w:rsidR="00D13B6B">
        <w:rPr>
          <w:sz w:val="28"/>
          <w:szCs w:val="28"/>
        </w:rPr>
        <w:t xml:space="preserve"> </w:t>
      </w:r>
      <w:r w:rsidR="00DF3CFC">
        <w:rPr>
          <w:sz w:val="28"/>
          <w:szCs w:val="28"/>
        </w:rPr>
        <w:t xml:space="preserve">33903,9 </w:t>
      </w:r>
      <w:r w:rsidR="005A04DF">
        <w:rPr>
          <w:sz w:val="28"/>
          <w:szCs w:val="28"/>
        </w:rPr>
        <w:t xml:space="preserve">тис. грн. зменшився на </w:t>
      </w:r>
      <w:r w:rsidR="00DF3CFC">
        <w:rPr>
          <w:sz w:val="28"/>
          <w:szCs w:val="28"/>
        </w:rPr>
        <w:t>875,2</w:t>
      </w:r>
      <w:r>
        <w:rPr>
          <w:sz w:val="28"/>
          <w:szCs w:val="28"/>
        </w:rPr>
        <w:t>тис. грн..</w:t>
      </w:r>
    </w:p>
    <w:p w:rsidR="002D0E42" w:rsidRDefault="005A04DF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80    «Інші операційні доходи» - </w:t>
      </w:r>
      <w:r w:rsidR="00DF3CFC">
        <w:rPr>
          <w:sz w:val="28"/>
          <w:szCs w:val="28"/>
        </w:rPr>
        <w:t>49,3</w:t>
      </w:r>
      <w:r>
        <w:rPr>
          <w:sz w:val="28"/>
          <w:szCs w:val="28"/>
        </w:rPr>
        <w:t xml:space="preserve">тис. грн. збільшились на </w:t>
      </w:r>
      <w:r w:rsidR="00DF3CFC">
        <w:rPr>
          <w:sz w:val="28"/>
          <w:szCs w:val="28"/>
        </w:rPr>
        <w:t>7,2</w:t>
      </w:r>
      <w:r w:rsidR="00A33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грн. за рахунок надходжень від </w:t>
      </w:r>
      <w:r w:rsidR="00C95399">
        <w:rPr>
          <w:sz w:val="28"/>
          <w:szCs w:val="28"/>
        </w:rPr>
        <w:t>оренди</w:t>
      </w:r>
      <w:r w:rsidR="00A33DD3">
        <w:rPr>
          <w:sz w:val="28"/>
          <w:szCs w:val="28"/>
        </w:rPr>
        <w:t>.</w:t>
      </w:r>
    </w:p>
    <w:p w:rsidR="00AD7E56" w:rsidRDefault="00AD7E5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140</w:t>
      </w:r>
      <w:r w:rsidR="00D13B6B">
        <w:rPr>
          <w:sz w:val="28"/>
          <w:szCs w:val="28"/>
        </w:rPr>
        <w:t xml:space="preserve"> «</w:t>
      </w:r>
      <w:r>
        <w:rPr>
          <w:sz w:val="28"/>
          <w:szCs w:val="28"/>
        </w:rPr>
        <w:t>Інші фінансові доходи» -</w:t>
      </w:r>
      <w:r w:rsidR="00940C2A">
        <w:rPr>
          <w:sz w:val="28"/>
          <w:szCs w:val="28"/>
        </w:rPr>
        <w:t xml:space="preserve"> </w:t>
      </w:r>
      <w:r w:rsidR="00DF3CFC">
        <w:rPr>
          <w:sz w:val="28"/>
          <w:szCs w:val="28"/>
        </w:rPr>
        <w:t>5199,4</w:t>
      </w:r>
      <w:r w:rsidR="00C95399">
        <w:rPr>
          <w:sz w:val="28"/>
          <w:szCs w:val="28"/>
        </w:rPr>
        <w:t>тис. грн.</w:t>
      </w:r>
      <w:r w:rsidR="00A33DD3">
        <w:rPr>
          <w:sz w:val="28"/>
          <w:szCs w:val="28"/>
        </w:rPr>
        <w:t xml:space="preserve"> </w:t>
      </w:r>
      <w:r w:rsidR="00C95399">
        <w:rPr>
          <w:sz w:val="28"/>
          <w:szCs w:val="28"/>
        </w:rPr>
        <w:t>надходження з місцевого бюджету в т. ч. оплата комунальних послуг та енергоносіїв -</w:t>
      </w:r>
      <w:r w:rsidR="00A33DD3">
        <w:rPr>
          <w:sz w:val="28"/>
          <w:szCs w:val="28"/>
        </w:rPr>
        <w:t xml:space="preserve"> </w:t>
      </w:r>
      <w:r w:rsidR="00157A28">
        <w:rPr>
          <w:sz w:val="28"/>
          <w:szCs w:val="28"/>
        </w:rPr>
        <w:t>2832,4</w:t>
      </w:r>
      <w:r w:rsidR="00C95399">
        <w:rPr>
          <w:sz w:val="28"/>
          <w:szCs w:val="28"/>
        </w:rPr>
        <w:t xml:space="preserve">тис. грн., продукти харчування </w:t>
      </w:r>
      <w:r w:rsidR="00157A28">
        <w:rPr>
          <w:sz w:val="28"/>
          <w:szCs w:val="28"/>
        </w:rPr>
        <w:t>–</w:t>
      </w:r>
      <w:r w:rsidR="00C95399">
        <w:rPr>
          <w:sz w:val="28"/>
          <w:szCs w:val="28"/>
        </w:rPr>
        <w:t xml:space="preserve"> </w:t>
      </w:r>
      <w:r w:rsidR="00157A28">
        <w:rPr>
          <w:sz w:val="28"/>
          <w:szCs w:val="28"/>
        </w:rPr>
        <w:t>253,3</w:t>
      </w:r>
      <w:r w:rsidR="00C95399">
        <w:rPr>
          <w:sz w:val="28"/>
          <w:szCs w:val="28"/>
        </w:rPr>
        <w:t>тис. грн., медикаменти та вироби медичного призначення -</w:t>
      </w:r>
      <w:r w:rsidR="00A33DD3">
        <w:rPr>
          <w:sz w:val="28"/>
          <w:szCs w:val="28"/>
        </w:rPr>
        <w:t xml:space="preserve"> </w:t>
      </w:r>
      <w:r w:rsidR="00157A28">
        <w:rPr>
          <w:sz w:val="28"/>
          <w:szCs w:val="28"/>
        </w:rPr>
        <w:t>5</w:t>
      </w:r>
      <w:r w:rsidR="00846B1D">
        <w:rPr>
          <w:sz w:val="28"/>
          <w:szCs w:val="28"/>
        </w:rPr>
        <w:t>79</w:t>
      </w:r>
      <w:r w:rsidR="00157A28">
        <w:rPr>
          <w:sz w:val="28"/>
          <w:szCs w:val="28"/>
        </w:rPr>
        <w:t>,4</w:t>
      </w:r>
      <w:r w:rsidR="00C95399">
        <w:rPr>
          <w:sz w:val="28"/>
          <w:szCs w:val="28"/>
        </w:rPr>
        <w:t xml:space="preserve">тис. грн., оплата пільгових рецептів </w:t>
      </w:r>
      <w:r w:rsidR="00DF3CFC">
        <w:rPr>
          <w:sz w:val="28"/>
          <w:szCs w:val="28"/>
        </w:rPr>
        <w:t>–</w:t>
      </w:r>
      <w:r w:rsidR="00C95399">
        <w:rPr>
          <w:sz w:val="28"/>
          <w:szCs w:val="28"/>
        </w:rPr>
        <w:t xml:space="preserve"> </w:t>
      </w:r>
      <w:r w:rsidR="00DF3CFC">
        <w:rPr>
          <w:sz w:val="28"/>
          <w:szCs w:val="28"/>
        </w:rPr>
        <w:t>113,7</w:t>
      </w:r>
      <w:r w:rsidR="00A33DD3">
        <w:rPr>
          <w:sz w:val="28"/>
          <w:szCs w:val="28"/>
        </w:rPr>
        <w:t xml:space="preserve"> </w:t>
      </w:r>
      <w:r w:rsidR="00C95399">
        <w:rPr>
          <w:sz w:val="28"/>
          <w:szCs w:val="28"/>
        </w:rPr>
        <w:t xml:space="preserve">тис. грн., оплата послуг крім комунальних </w:t>
      </w:r>
      <w:r w:rsidR="00846B1D">
        <w:rPr>
          <w:sz w:val="28"/>
          <w:szCs w:val="28"/>
        </w:rPr>
        <w:t>755,2</w:t>
      </w:r>
      <w:r w:rsidR="00A33DD3">
        <w:rPr>
          <w:sz w:val="28"/>
          <w:szCs w:val="28"/>
        </w:rPr>
        <w:t xml:space="preserve"> </w:t>
      </w:r>
      <w:r w:rsidR="00C95399">
        <w:rPr>
          <w:sz w:val="28"/>
          <w:szCs w:val="28"/>
        </w:rPr>
        <w:t>тис. грн.,</w:t>
      </w:r>
      <w:r w:rsidR="00157A28">
        <w:rPr>
          <w:sz w:val="28"/>
          <w:szCs w:val="28"/>
        </w:rPr>
        <w:t xml:space="preserve"> </w:t>
      </w:r>
      <w:r w:rsidR="00C95399">
        <w:rPr>
          <w:sz w:val="28"/>
          <w:szCs w:val="28"/>
        </w:rPr>
        <w:t>оплата ПММ -</w:t>
      </w:r>
      <w:r w:rsidR="00A33DD3">
        <w:rPr>
          <w:sz w:val="28"/>
          <w:szCs w:val="28"/>
        </w:rPr>
        <w:t xml:space="preserve"> </w:t>
      </w:r>
      <w:r w:rsidR="00846B1D">
        <w:rPr>
          <w:sz w:val="28"/>
          <w:szCs w:val="28"/>
        </w:rPr>
        <w:t>579,5</w:t>
      </w:r>
      <w:r w:rsidR="00C95399">
        <w:rPr>
          <w:sz w:val="28"/>
          <w:szCs w:val="28"/>
        </w:rPr>
        <w:t>тис. грн.</w:t>
      </w:r>
      <w:r w:rsidR="00157A28">
        <w:rPr>
          <w:sz w:val="28"/>
          <w:szCs w:val="28"/>
        </w:rPr>
        <w:t>, інші матеріали</w:t>
      </w:r>
      <w:r w:rsidR="00A33DD3">
        <w:rPr>
          <w:sz w:val="28"/>
          <w:szCs w:val="28"/>
        </w:rPr>
        <w:t xml:space="preserve"> </w:t>
      </w:r>
      <w:r w:rsidR="00157A28">
        <w:rPr>
          <w:sz w:val="28"/>
          <w:szCs w:val="28"/>
        </w:rPr>
        <w:t>-</w:t>
      </w:r>
      <w:r w:rsidR="00A33DD3">
        <w:rPr>
          <w:sz w:val="28"/>
          <w:szCs w:val="28"/>
        </w:rPr>
        <w:t xml:space="preserve"> </w:t>
      </w:r>
      <w:r w:rsidR="00846B1D">
        <w:rPr>
          <w:sz w:val="28"/>
          <w:szCs w:val="28"/>
        </w:rPr>
        <w:t>85,9</w:t>
      </w:r>
      <w:r w:rsidR="00A33DD3">
        <w:rPr>
          <w:sz w:val="28"/>
          <w:szCs w:val="28"/>
        </w:rPr>
        <w:t xml:space="preserve"> </w:t>
      </w:r>
      <w:r w:rsidR="00157A28">
        <w:rPr>
          <w:sz w:val="28"/>
          <w:szCs w:val="28"/>
        </w:rPr>
        <w:t xml:space="preserve">тис. грн. </w:t>
      </w:r>
      <w:r w:rsidR="00940C2A">
        <w:rPr>
          <w:sz w:val="28"/>
          <w:szCs w:val="28"/>
        </w:rPr>
        <w:t xml:space="preserve">Збільшення на </w:t>
      </w:r>
      <w:r w:rsidR="00DF3CFC">
        <w:rPr>
          <w:sz w:val="28"/>
          <w:szCs w:val="28"/>
        </w:rPr>
        <w:t>317,7</w:t>
      </w:r>
      <w:r w:rsidR="00A33DD3">
        <w:rPr>
          <w:sz w:val="28"/>
          <w:szCs w:val="28"/>
        </w:rPr>
        <w:t xml:space="preserve"> </w:t>
      </w:r>
      <w:r w:rsidR="00940C2A">
        <w:rPr>
          <w:sz w:val="28"/>
          <w:szCs w:val="28"/>
        </w:rPr>
        <w:t>тис. грн. відбулося у зв’язку зі збільшенням кошторисних призначень на  ПММ</w:t>
      </w:r>
      <w:r w:rsidR="00A33DD3">
        <w:rPr>
          <w:sz w:val="28"/>
          <w:szCs w:val="28"/>
        </w:rPr>
        <w:t xml:space="preserve"> </w:t>
      </w:r>
      <w:r w:rsidR="00940C2A">
        <w:rPr>
          <w:sz w:val="28"/>
          <w:szCs w:val="28"/>
        </w:rPr>
        <w:t>-</w:t>
      </w:r>
      <w:r w:rsidR="00A33DD3">
        <w:rPr>
          <w:sz w:val="28"/>
          <w:szCs w:val="28"/>
        </w:rPr>
        <w:t xml:space="preserve"> </w:t>
      </w:r>
      <w:r w:rsidR="00DF3CFC" w:rsidRPr="00DF3CFC">
        <w:rPr>
          <w:sz w:val="28"/>
          <w:szCs w:val="28"/>
        </w:rPr>
        <w:t>129,8</w:t>
      </w:r>
      <w:r w:rsidR="00A33DD3">
        <w:rPr>
          <w:sz w:val="28"/>
          <w:szCs w:val="28"/>
        </w:rPr>
        <w:t xml:space="preserve"> </w:t>
      </w:r>
      <w:r w:rsidR="00940C2A" w:rsidRPr="00DF3CFC">
        <w:rPr>
          <w:sz w:val="28"/>
          <w:szCs w:val="28"/>
        </w:rPr>
        <w:t xml:space="preserve">тис. грн., </w:t>
      </w:r>
      <w:r w:rsidR="00940C2A" w:rsidRPr="00DF3CFC">
        <w:rPr>
          <w:sz w:val="28"/>
          <w:szCs w:val="28"/>
        </w:rPr>
        <w:lastRenderedPageBreak/>
        <w:t xml:space="preserve">послуг з </w:t>
      </w:r>
      <w:r w:rsidR="00DF3CFC" w:rsidRPr="00DF3CFC">
        <w:rPr>
          <w:sz w:val="28"/>
          <w:szCs w:val="28"/>
        </w:rPr>
        <w:t>проведення поточного</w:t>
      </w:r>
      <w:r w:rsidR="00DF3CFC">
        <w:rPr>
          <w:sz w:val="28"/>
          <w:szCs w:val="28"/>
        </w:rPr>
        <w:t xml:space="preserve"> ремонту електромережі поліклініки зі встановленням резервного джерела живлення -</w:t>
      </w:r>
      <w:r w:rsidR="00A33DD3">
        <w:rPr>
          <w:sz w:val="28"/>
          <w:szCs w:val="28"/>
        </w:rPr>
        <w:t xml:space="preserve"> </w:t>
      </w:r>
      <w:r w:rsidR="00DF3CFC">
        <w:rPr>
          <w:sz w:val="28"/>
          <w:szCs w:val="28"/>
        </w:rPr>
        <w:t>187,9</w:t>
      </w:r>
      <w:r w:rsidR="00A33DD3">
        <w:rPr>
          <w:sz w:val="28"/>
          <w:szCs w:val="28"/>
        </w:rPr>
        <w:t xml:space="preserve"> </w:t>
      </w:r>
      <w:r w:rsidR="00DF3CFC">
        <w:rPr>
          <w:sz w:val="28"/>
          <w:szCs w:val="28"/>
        </w:rPr>
        <w:t>тис. грн.</w:t>
      </w:r>
    </w:p>
    <w:p w:rsidR="00C95399" w:rsidRDefault="00C95399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150 «Інші доходи» -</w:t>
      </w:r>
      <w:r w:rsidR="001821BD">
        <w:rPr>
          <w:sz w:val="28"/>
          <w:szCs w:val="28"/>
        </w:rPr>
        <w:t xml:space="preserve"> 1152,9</w:t>
      </w:r>
      <w:r>
        <w:rPr>
          <w:sz w:val="28"/>
          <w:szCs w:val="28"/>
        </w:rPr>
        <w:t xml:space="preserve"> тис. грн. дохід від безоплатно одержаних активів. </w:t>
      </w:r>
      <w:r w:rsidR="001821BD">
        <w:rPr>
          <w:sz w:val="28"/>
          <w:szCs w:val="28"/>
        </w:rPr>
        <w:t>Збільшуємо на 342,2</w:t>
      </w:r>
      <w:r w:rsidR="00A33DD3">
        <w:rPr>
          <w:sz w:val="28"/>
          <w:szCs w:val="28"/>
        </w:rPr>
        <w:t xml:space="preserve"> </w:t>
      </w:r>
      <w:r w:rsidR="001821BD">
        <w:rPr>
          <w:sz w:val="28"/>
          <w:szCs w:val="28"/>
        </w:rPr>
        <w:t>тис. грн.</w:t>
      </w:r>
    </w:p>
    <w:p w:rsidR="002D0E42" w:rsidRDefault="002D0E42" w:rsidP="002D0E42">
      <w:pPr>
        <w:jc w:val="both"/>
        <w:rPr>
          <w:sz w:val="28"/>
          <w:szCs w:val="28"/>
        </w:rPr>
      </w:pPr>
    </w:p>
    <w:p w:rsidR="002D0E42" w:rsidRPr="00F56681" w:rsidRDefault="002D0E42" w:rsidP="00D722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56681">
        <w:rPr>
          <w:b/>
          <w:sz w:val="28"/>
          <w:szCs w:val="28"/>
        </w:rPr>
        <w:t>.3 Формування витратної частини фінансового плану</w:t>
      </w:r>
    </w:p>
    <w:p w:rsidR="002D0E42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Витрати установи </w:t>
      </w:r>
      <w:r w:rsidR="00600A06">
        <w:rPr>
          <w:sz w:val="28"/>
          <w:szCs w:val="28"/>
        </w:rPr>
        <w:t xml:space="preserve">становлять </w:t>
      </w:r>
      <w:r w:rsidR="00DE20AB">
        <w:rPr>
          <w:sz w:val="28"/>
          <w:szCs w:val="28"/>
        </w:rPr>
        <w:t>40305,5</w:t>
      </w:r>
      <w:r w:rsidR="00C95399">
        <w:rPr>
          <w:sz w:val="28"/>
          <w:szCs w:val="28"/>
        </w:rPr>
        <w:t xml:space="preserve"> тис. грн. </w:t>
      </w:r>
      <w:r w:rsidR="00856A6E">
        <w:rPr>
          <w:sz w:val="28"/>
          <w:szCs w:val="28"/>
        </w:rPr>
        <w:t xml:space="preserve">зменшуємо </w:t>
      </w:r>
      <w:r w:rsidR="00C95399">
        <w:rPr>
          <w:sz w:val="28"/>
          <w:szCs w:val="28"/>
        </w:rPr>
        <w:t xml:space="preserve">на </w:t>
      </w:r>
      <w:r w:rsidR="00856A6E">
        <w:rPr>
          <w:sz w:val="28"/>
          <w:szCs w:val="28"/>
        </w:rPr>
        <w:t>208,1</w:t>
      </w:r>
      <w:r w:rsidR="00A33DD3">
        <w:rPr>
          <w:sz w:val="28"/>
          <w:szCs w:val="28"/>
        </w:rPr>
        <w:t xml:space="preserve"> </w:t>
      </w:r>
      <w:r w:rsidR="00C95399">
        <w:rPr>
          <w:sz w:val="28"/>
          <w:szCs w:val="28"/>
        </w:rPr>
        <w:t>тис. грн.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тому числі:</w:t>
      </w:r>
    </w:p>
    <w:p w:rsidR="00C95399" w:rsidRPr="00CA63E3" w:rsidRDefault="00600A06" w:rsidP="002D0E42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>Рядок 310 «Матеріальні затрати» -</w:t>
      </w:r>
      <w:r w:rsidR="00392145">
        <w:rPr>
          <w:sz w:val="28"/>
          <w:szCs w:val="28"/>
        </w:rPr>
        <w:t xml:space="preserve"> </w:t>
      </w:r>
      <w:r w:rsidR="00501320">
        <w:rPr>
          <w:sz w:val="28"/>
          <w:szCs w:val="28"/>
        </w:rPr>
        <w:t>4836,5</w:t>
      </w:r>
      <w:r w:rsidR="00A33DD3">
        <w:rPr>
          <w:sz w:val="28"/>
          <w:szCs w:val="28"/>
        </w:rPr>
        <w:t xml:space="preserve"> </w:t>
      </w:r>
      <w:r w:rsidR="00C95399" w:rsidRPr="00CA63E3">
        <w:rPr>
          <w:sz w:val="28"/>
          <w:szCs w:val="28"/>
        </w:rPr>
        <w:t>тис. грн.</w:t>
      </w:r>
      <w:r w:rsidR="00A33DD3">
        <w:rPr>
          <w:sz w:val="28"/>
          <w:szCs w:val="28"/>
        </w:rPr>
        <w:t xml:space="preserve"> </w:t>
      </w:r>
      <w:r w:rsidR="00856A6E">
        <w:rPr>
          <w:sz w:val="28"/>
          <w:szCs w:val="28"/>
        </w:rPr>
        <w:t xml:space="preserve">зменшуємо на </w:t>
      </w:r>
      <w:r w:rsidR="00501320">
        <w:rPr>
          <w:sz w:val="28"/>
          <w:szCs w:val="28"/>
        </w:rPr>
        <w:t>243,5</w:t>
      </w:r>
      <w:r w:rsidR="00BC3076" w:rsidRPr="00CA63E3">
        <w:rPr>
          <w:sz w:val="28"/>
          <w:szCs w:val="28"/>
        </w:rPr>
        <w:t xml:space="preserve"> </w:t>
      </w:r>
      <w:r w:rsidR="00C95399" w:rsidRPr="00CA63E3">
        <w:rPr>
          <w:sz w:val="28"/>
          <w:szCs w:val="28"/>
        </w:rPr>
        <w:t xml:space="preserve">тис. грн. </w:t>
      </w:r>
    </w:p>
    <w:p w:rsidR="00161D37" w:rsidRPr="00CA63E3" w:rsidRDefault="00161D37" w:rsidP="002D0E42">
      <w:pPr>
        <w:jc w:val="both"/>
        <w:rPr>
          <w:sz w:val="28"/>
          <w:szCs w:val="28"/>
        </w:rPr>
      </w:pPr>
      <w:r w:rsidRPr="00392145">
        <w:rPr>
          <w:sz w:val="28"/>
          <w:szCs w:val="28"/>
        </w:rPr>
        <w:t xml:space="preserve">в т. ч медикаменти </w:t>
      </w:r>
      <w:r w:rsidR="00DB08EA" w:rsidRPr="00392145">
        <w:rPr>
          <w:sz w:val="28"/>
          <w:szCs w:val="28"/>
        </w:rPr>
        <w:t>2813,6</w:t>
      </w:r>
      <w:r w:rsidR="00A33DD3">
        <w:rPr>
          <w:sz w:val="28"/>
          <w:szCs w:val="28"/>
        </w:rPr>
        <w:t xml:space="preserve"> </w:t>
      </w:r>
      <w:r w:rsidRPr="00392145">
        <w:rPr>
          <w:sz w:val="28"/>
          <w:szCs w:val="28"/>
        </w:rPr>
        <w:t>тис. грн., продукти харчування</w:t>
      </w:r>
      <w:r w:rsidR="00392145">
        <w:rPr>
          <w:sz w:val="28"/>
          <w:szCs w:val="28"/>
        </w:rPr>
        <w:t xml:space="preserve"> </w:t>
      </w:r>
      <w:r w:rsidRPr="00392145">
        <w:rPr>
          <w:sz w:val="28"/>
          <w:szCs w:val="28"/>
        </w:rPr>
        <w:t>-</w:t>
      </w:r>
      <w:r w:rsidR="00501320" w:rsidRPr="00392145">
        <w:rPr>
          <w:sz w:val="28"/>
          <w:szCs w:val="28"/>
        </w:rPr>
        <w:t xml:space="preserve"> </w:t>
      </w:r>
      <w:r w:rsidR="006536FF" w:rsidRPr="00392145">
        <w:rPr>
          <w:sz w:val="28"/>
          <w:szCs w:val="28"/>
        </w:rPr>
        <w:t>328,5</w:t>
      </w:r>
      <w:r w:rsidR="00A33DD3">
        <w:rPr>
          <w:sz w:val="28"/>
          <w:szCs w:val="28"/>
        </w:rPr>
        <w:t xml:space="preserve"> </w:t>
      </w:r>
      <w:r w:rsidRPr="00392145">
        <w:rPr>
          <w:sz w:val="28"/>
          <w:szCs w:val="28"/>
        </w:rPr>
        <w:t>тис. грн., матеріали</w:t>
      </w:r>
      <w:r w:rsidR="00DB08EA" w:rsidRPr="00392145">
        <w:rPr>
          <w:sz w:val="28"/>
          <w:szCs w:val="28"/>
        </w:rPr>
        <w:t xml:space="preserve"> </w:t>
      </w:r>
      <w:r w:rsidR="00392145" w:rsidRPr="00392145">
        <w:rPr>
          <w:sz w:val="28"/>
          <w:szCs w:val="28"/>
        </w:rPr>
        <w:t>–</w:t>
      </w:r>
      <w:r w:rsidR="00DB08EA" w:rsidRPr="00392145">
        <w:rPr>
          <w:sz w:val="28"/>
          <w:szCs w:val="28"/>
        </w:rPr>
        <w:t xml:space="preserve"> </w:t>
      </w:r>
      <w:r w:rsidR="00392145" w:rsidRPr="00392145">
        <w:rPr>
          <w:sz w:val="28"/>
          <w:szCs w:val="28"/>
        </w:rPr>
        <w:t>1694,4</w:t>
      </w:r>
      <w:r w:rsidR="00A33DD3">
        <w:rPr>
          <w:sz w:val="28"/>
          <w:szCs w:val="28"/>
        </w:rPr>
        <w:t xml:space="preserve"> </w:t>
      </w:r>
      <w:r w:rsidRPr="00392145">
        <w:rPr>
          <w:sz w:val="28"/>
          <w:szCs w:val="28"/>
        </w:rPr>
        <w:t>тис. грн.</w:t>
      </w:r>
    </w:p>
    <w:p w:rsidR="00600A06" w:rsidRPr="00CA63E3" w:rsidRDefault="00600A06" w:rsidP="002D0E42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>Рядок 320 «Витрати на оплату праці» -</w:t>
      </w:r>
      <w:r w:rsidR="00501320">
        <w:rPr>
          <w:sz w:val="28"/>
          <w:szCs w:val="28"/>
        </w:rPr>
        <w:t>23431,7</w:t>
      </w:r>
      <w:r w:rsidR="00A33DD3">
        <w:rPr>
          <w:sz w:val="28"/>
          <w:szCs w:val="28"/>
        </w:rPr>
        <w:t xml:space="preserve"> </w:t>
      </w:r>
      <w:r w:rsidR="00C95399" w:rsidRPr="00CA63E3">
        <w:rPr>
          <w:sz w:val="28"/>
          <w:szCs w:val="28"/>
        </w:rPr>
        <w:t>тис. грн. з</w:t>
      </w:r>
      <w:r w:rsidR="0053262F">
        <w:rPr>
          <w:sz w:val="28"/>
          <w:szCs w:val="28"/>
        </w:rPr>
        <w:t xml:space="preserve">меншились </w:t>
      </w:r>
      <w:r w:rsidR="00C95399" w:rsidRPr="00CA63E3">
        <w:rPr>
          <w:sz w:val="28"/>
          <w:szCs w:val="28"/>
        </w:rPr>
        <w:t xml:space="preserve">на </w:t>
      </w:r>
      <w:r w:rsidR="00501320">
        <w:rPr>
          <w:sz w:val="28"/>
          <w:szCs w:val="28"/>
        </w:rPr>
        <w:t>349,0</w:t>
      </w:r>
      <w:r w:rsidR="00A33DD3">
        <w:rPr>
          <w:sz w:val="28"/>
          <w:szCs w:val="28"/>
        </w:rPr>
        <w:t xml:space="preserve"> </w:t>
      </w:r>
      <w:r w:rsidR="00C95399" w:rsidRPr="00CA63E3">
        <w:rPr>
          <w:sz w:val="28"/>
          <w:szCs w:val="28"/>
        </w:rPr>
        <w:t>тис. грн.</w:t>
      </w:r>
    </w:p>
    <w:p w:rsidR="00600A06" w:rsidRPr="00CA63E3" w:rsidRDefault="00600A06" w:rsidP="002D0E42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>Рядок 330 «Відрахування на соціальні заходи» -</w:t>
      </w:r>
      <w:r w:rsidR="00C95399" w:rsidRPr="00CA63E3">
        <w:rPr>
          <w:sz w:val="28"/>
          <w:szCs w:val="28"/>
        </w:rPr>
        <w:t xml:space="preserve"> </w:t>
      </w:r>
      <w:r w:rsidR="00501320">
        <w:rPr>
          <w:sz w:val="28"/>
          <w:szCs w:val="28"/>
        </w:rPr>
        <w:t xml:space="preserve">4823,3 </w:t>
      </w:r>
      <w:r w:rsidR="00C95399" w:rsidRPr="00CA63E3">
        <w:rPr>
          <w:sz w:val="28"/>
          <w:szCs w:val="28"/>
        </w:rPr>
        <w:t xml:space="preserve">тис. грн. зменшились на </w:t>
      </w:r>
      <w:r w:rsidR="00501320">
        <w:rPr>
          <w:sz w:val="28"/>
          <w:szCs w:val="28"/>
        </w:rPr>
        <w:t>263,6</w:t>
      </w:r>
      <w:r w:rsidR="00C95399" w:rsidRPr="00CA63E3">
        <w:rPr>
          <w:sz w:val="28"/>
          <w:szCs w:val="28"/>
        </w:rPr>
        <w:t>тис. грн.</w:t>
      </w:r>
    </w:p>
    <w:p w:rsidR="007A730F" w:rsidRPr="00CA63E3" w:rsidRDefault="007A730F" w:rsidP="002D0E42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>Рядок 340 «Амортизація» -</w:t>
      </w:r>
      <w:r w:rsidR="00BC3076" w:rsidRPr="00CA63E3">
        <w:rPr>
          <w:sz w:val="28"/>
          <w:szCs w:val="28"/>
        </w:rPr>
        <w:t xml:space="preserve"> </w:t>
      </w:r>
      <w:r w:rsidR="00501320">
        <w:rPr>
          <w:sz w:val="28"/>
          <w:szCs w:val="28"/>
        </w:rPr>
        <w:t>3335,7</w:t>
      </w:r>
      <w:r w:rsidR="00BC3076" w:rsidRPr="00CA63E3">
        <w:rPr>
          <w:sz w:val="28"/>
          <w:szCs w:val="28"/>
        </w:rPr>
        <w:t xml:space="preserve"> тис. грн. збільшилась </w:t>
      </w:r>
      <w:r w:rsidR="00501320">
        <w:rPr>
          <w:sz w:val="28"/>
          <w:szCs w:val="28"/>
        </w:rPr>
        <w:t>221,7</w:t>
      </w:r>
      <w:r w:rsidR="00A33DD3">
        <w:rPr>
          <w:sz w:val="28"/>
          <w:szCs w:val="28"/>
        </w:rPr>
        <w:t xml:space="preserve"> </w:t>
      </w:r>
      <w:r w:rsidR="00BC3076" w:rsidRPr="00CA63E3">
        <w:rPr>
          <w:sz w:val="28"/>
          <w:szCs w:val="28"/>
        </w:rPr>
        <w:t>тис. грн.</w:t>
      </w:r>
    </w:p>
    <w:p w:rsidR="007A730F" w:rsidRDefault="007A730F" w:rsidP="002D0E42">
      <w:pPr>
        <w:jc w:val="both"/>
        <w:rPr>
          <w:sz w:val="28"/>
          <w:szCs w:val="28"/>
        </w:rPr>
      </w:pPr>
      <w:r w:rsidRPr="00CA63E3">
        <w:rPr>
          <w:sz w:val="28"/>
          <w:szCs w:val="28"/>
        </w:rPr>
        <w:t>Рядок 350 «Інші операційні витрати» -</w:t>
      </w:r>
      <w:r w:rsidR="00791CDD">
        <w:rPr>
          <w:sz w:val="28"/>
          <w:szCs w:val="28"/>
        </w:rPr>
        <w:t xml:space="preserve"> </w:t>
      </w:r>
      <w:r w:rsidR="00501320">
        <w:rPr>
          <w:sz w:val="28"/>
          <w:szCs w:val="28"/>
        </w:rPr>
        <w:t>3878,3</w:t>
      </w:r>
      <w:r w:rsidR="00856A6E">
        <w:rPr>
          <w:sz w:val="28"/>
          <w:szCs w:val="28"/>
        </w:rPr>
        <w:t xml:space="preserve"> </w:t>
      </w:r>
      <w:r w:rsidR="00791CDD">
        <w:rPr>
          <w:sz w:val="28"/>
          <w:szCs w:val="28"/>
        </w:rPr>
        <w:t xml:space="preserve">тис. грн. збільшились </w:t>
      </w:r>
      <w:r w:rsidR="00BC3076" w:rsidRPr="00CA63E3">
        <w:rPr>
          <w:sz w:val="28"/>
          <w:szCs w:val="28"/>
        </w:rPr>
        <w:t xml:space="preserve">на </w:t>
      </w:r>
      <w:r w:rsidR="00501320">
        <w:rPr>
          <w:sz w:val="28"/>
          <w:szCs w:val="28"/>
        </w:rPr>
        <w:t>426,3</w:t>
      </w:r>
      <w:r w:rsidR="00BC3076" w:rsidRPr="00CA63E3">
        <w:rPr>
          <w:sz w:val="28"/>
          <w:szCs w:val="28"/>
        </w:rPr>
        <w:t xml:space="preserve"> тис. грн. </w:t>
      </w:r>
      <w:r w:rsidR="00161D37" w:rsidRPr="00CA63E3">
        <w:rPr>
          <w:sz w:val="28"/>
          <w:szCs w:val="28"/>
        </w:rPr>
        <w:t>в тому числі</w:t>
      </w:r>
      <w:r w:rsidR="00FF16FF" w:rsidRPr="00CA63E3">
        <w:rPr>
          <w:sz w:val="28"/>
          <w:szCs w:val="28"/>
        </w:rPr>
        <w:t xml:space="preserve"> оплата комунальн</w:t>
      </w:r>
      <w:r w:rsidR="004F0CFE" w:rsidRPr="00CA63E3">
        <w:rPr>
          <w:sz w:val="28"/>
          <w:szCs w:val="28"/>
        </w:rPr>
        <w:t>их послуг та енергоносіїв -</w:t>
      </w:r>
      <w:r w:rsidR="00791CDD">
        <w:rPr>
          <w:sz w:val="28"/>
          <w:szCs w:val="28"/>
        </w:rPr>
        <w:t xml:space="preserve"> </w:t>
      </w:r>
      <w:r w:rsidR="00791CDD" w:rsidRPr="00791CDD">
        <w:rPr>
          <w:sz w:val="28"/>
          <w:szCs w:val="28"/>
        </w:rPr>
        <w:t>2832,4</w:t>
      </w:r>
      <w:r w:rsidR="00A33DD3">
        <w:rPr>
          <w:sz w:val="28"/>
          <w:szCs w:val="28"/>
        </w:rPr>
        <w:t xml:space="preserve"> </w:t>
      </w:r>
      <w:r w:rsidR="00FF16FF" w:rsidRPr="00791CDD">
        <w:rPr>
          <w:sz w:val="28"/>
          <w:szCs w:val="28"/>
        </w:rPr>
        <w:t xml:space="preserve">тис. грн., оплата послуг (крім комунальних) </w:t>
      </w:r>
      <w:r w:rsidR="003B3D4A" w:rsidRPr="00791CDD">
        <w:rPr>
          <w:sz w:val="28"/>
          <w:szCs w:val="28"/>
        </w:rPr>
        <w:t>–</w:t>
      </w:r>
      <w:r w:rsidR="00FF16FF" w:rsidRPr="00791CDD">
        <w:rPr>
          <w:sz w:val="28"/>
          <w:szCs w:val="28"/>
        </w:rPr>
        <w:t xml:space="preserve"> </w:t>
      </w:r>
      <w:r w:rsidR="00856A6E">
        <w:rPr>
          <w:sz w:val="28"/>
          <w:szCs w:val="28"/>
        </w:rPr>
        <w:t>692,2</w:t>
      </w:r>
      <w:r w:rsidR="00FF16FF" w:rsidRPr="00791CDD">
        <w:rPr>
          <w:sz w:val="28"/>
          <w:szCs w:val="28"/>
        </w:rPr>
        <w:t xml:space="preserve">тис. грн., </w:t>
      </w:r>
      <w:r w:rsidR="00C96114" w:rsidRPr="00791CDD">
        <w:rPr>
          <w:sz w:val="28"/>
          <w:szCs w:val="28"/>
        </w:rPr>
        <w:t>пільгові пенсії -</w:t>
      </w:r>
      <w:r w:rsidR="00BC3076" w:rsidRPr="00791CDD">
        <w:rPr>
          <w:sz w:val="28"/>
          <w:szCs w:val="28"/>
        </w:rPr>
        <w:t>240,0</w:t>
      </w:r>
      <w:r w:rsidR="00A33DD3">
        <w:rPr>
          <w:sz w:val="28"/>
          <w:szCs w:val="28"/>
        </w:rPr>
        <w:t xml:space="preserve"> </w:t>
      </w:r>
      <w:r w:rsidR="00C96114" w:rsidRPr="00791CDD">
        <w:rPr>
          <w:sz w:val="28"/>
          <w:szCs w:val="28"/>
        </w:rPr>
        <w:t xml:space="preserve">тис. грн., пільгові рецепти на медикаменти та пільгове зубопротезування </w:t>
      </w:r>
      <w:r w:rsidR="003B3D4A" w:rsidRPr="00791CDD">
        <w:rPr>
          <w:sz w:val="28"/>
          <w:szCs w:val="28"/>
        </w:rPr>
        <w:t>–</w:t>
      </w:r>
      <w:r w:rsidR="00C96114" w:rsidRPr="00791CDD">
        <w:rPr>
          <w:sz w:val="28"/>
          <w:szCs w:val="28"/>
        </w:rPr>
        <w:t xml:space="preserve"> </w:t>
      </w:r>
      <w:r w:rsidR="00856A6E">
        <w:rPr>
          <w:sz w:val="28"/>
          <w:szCs w:val="28"/>
        </w:rPr>
        <w:t>113</w:t>
      </w:r>
      <w:r w:rsidR="00BC3076" w:rsidRPr="00791CDD">
        <w:rPr>
          <w:sz w:val="28"/>
          <w:szCs w:val="28"/>
        </w:rPr>
        <w:t>,7</w:t>
      </w:r>
      <w:r w:rsidR="00D72239">
        <w:rPr>
          <w:sz w:val="28"/>
          <w:szCs w:val="28"/>
        </w:rPr>
        <w:t xml:space="preserve"> </w:t>
      </w:r>
      <w:r w:rsidR="00C96114" w:rsidRPr="00791CDD">
        <w:rPr>
          <w:sz w:val="28"/>
          <w:szCs w:val="28"/>
        </w:rPr>
        <w:t>тис. грн.</w:t>
      </w:r>
    </w:p>
    <w:p w:rsidR="00600A06" w:rsidRDefault="00600A06" w:rsidP="00600A06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60 «Собівартість реалізованої продукції (товарів, робіт, послуг)</w:t>
      </w:r>
      <w:r w:rsidR="00D7223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2239">
        <w:rPr>
          <w:sz w:val="28"/>
          <w:szCs w:val="28"/>
        </w:rPr>
        <w:t xml:space="preserve"> </w:t>
      </w:r>
      <w:r w:rsidR="006536FF">
        <w:rPr>
          <w:sz w:val="28"/>
          <w:szCs w:val="28"/>
        </w:rPr>
        <w:t>35388,1</w:t>
      </w:r>
      <w:r w:rsidR="00D72239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грн.</w:t>
      </w:r>
    </w:p>
    <w:p w:rsidR="00600A06" w:rsidRDefault="00C96114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0A06">
        <w:rPr>
          <w:sz w:val="28"/>
          <w:szCs w:val="28"/>
        </w:rPr>
        <w:t xml:space="preserve"> тому числі:</w:t>
      </w:r>
    </w:p>
    <w:p w:rsidR="00D13B6B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</w:t>
      </w:r>
      <w:r w:rsidR="00D13B6B">
        <w:rPr>
          <w:sz w:val="28"/>
          <w:szCs w:val="28"/>
        </w:rPr>
        <w:t>61</w:t>
      </w:r>
      <w:r>
        <w:rPr>
          <w:sz w:val="28"/>
          <w:szCs w:val="28"/>
        </w:rPr>
        <w:t xml:space="preserve"> «</w:t>
      </w:r>
      <w:r w:rsidR="00D13B6B">
        <w:rPr>
          <w:sz w:val="28"/>
          <w:szCs w:val="28"/>
        </w:rPr>
        <w:t>Матеріальні затрати</w:t>
      </w:r>
      <w:r>
        <w:rPr>
          <w:sz w:val="28"/>
          <w:szCs w:val="28"/>
        </w:rPr>
        <w:t>»</w:t>
      </w:r>
      <w:r w:rsidR="00D13B6B">
        <w:rPr>
          <w:sz w:val="28"/>
          <w:szCs w:val="28"/>
        </w:rPr>
        <w:t xml:space="preserve"> -</w:t>
      </w:r>
      <w:r w:rsidR="00791CDD">
        <w:rPr>
          <w:sz w:val="28"/>
          <w:szCs w:val="28"/>
        </w:rPr>
        <w:t xml:space="preserve"> </w:t>
      </w:r>
      <w:r w:rsidR="006536FF">
        <w:rPr>
          <w:sz w:val="28"/>
          <w:szCs w:val="28"/>
        </w:rPr>
        <w:t>4628,2</w:t>
      </w:r>
      <w:r w:rsidR="00D72239">
        <w:rPr>
          <w:sz w:val="28"/>
          <w:szCs w:val="28"/>
        </w:rPr>
        <w:t xml:space="preserve"> </w:t>
      </w:r>
      <w:r w:rsidR="00D13B6B">
        <w:rPr>
          <w:sz w:val="28"/>
          <w:szCs w:val="28"/>
        </w:rPr>
        <w:t>тис. грн.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62 «Витрати на оплату праці»</w:t>
      </w:r>
      <w:r w:rsidR="00791CD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91CDD">
        <w:rPr>
          <w:sz w:val="28"/>
          <w:szCs w:val="28"/>
        </w:rPr>
        <w:t xml:space="preserve"> </w:t>
      </w:r>
      <w:r w:rsidR="006536FF">
        <w:rPr>
          <w:sz w:val="28"/>
          <w:szCs w:val="28"/>
        </w:rPr>
        <w:t>19608,1</w:t>
      </w:r>
      <w:r w:rsidR="00D72239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грн.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63 «Відрахування на соціальні заходи»</w:t>
      </w:r>
      <w:r w:rsidR="00791CD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91CDD">
        <w:rPr>
          <w:sz w:val="28"/>
          <w:szCs w:val="28"/>
        </w:rPr>
        <w:t xml:space="preserve"> </w:t>
      </w:r>
      <w:r w:rsidR="006536FF">
        <w:rPr>
          <w:sz w:val="28"/>
          <w:szCs w:val="28"/>
        </w:rPr>
        <w:t>4036,7</w:t>
      </w:r>
      <w:r w:rsidR="00D72239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грн.</w:t>
      </w:r>
    </w:p>
    <w:p w:rsidR="00D13B6B" w:rsidRDefault="00D13B6B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64 «Амортизація» </w:t>
      </w:r>
      <w:r w:rsidR="00CA63E3">
        <w:rPr>
          <w:sz w:val="28"/>
          <w:szCs w:val="28"/>
        </w:rPr>
        <w:t xml:space="preserve">- </w:t>
      </w:r>
      <w:r w:rsidR="006536FF">
        <w:rPr>
          <w:sz w:val="28"/>
          <w:szCs w:val="28"/>
        </w:rPr>
        <w:t>3305,9</w:t>
      </w:r>
      <w:r w:rsidR="00D72239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грн.</w:t>
      </w:r>
    </w:p>
    <w:p w:rsidR="00BA6325" w:rsidRDefault="00BA6325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65 «Інші операційні витрати»</w:t>
      </w:r>
      <w:r w:rsidR="00791CD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91CDD">
        <w:rPr>
          <w:sz w:val="28"/>
          <w:szCs w:val="28"/>
        </w:rPr>
        <w:t xml:space="preserve"> </w:t>
      </w:r>
      <w:r w:rsidR="006536FF">
        <w:rPr>
          <w:sz w:val="28"/>
          <w:szCs w:val="28"/>
        </w:rPr>
        <w:t>3809,2</w:t>
      </w:r>
      <w:r w:rsidR="00D72239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грн.</w:t>
      </w:r>
    </w:p>
    <w:p w:rsidR="00BA6325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90 «Адміністративні витрати» </w:t>
      </w:r>
      <w:r w:rsidR="00C96114">
        <w:rPr>
          <w:sz w:val="28"/>
          <w:szCs w:val="28"/>
        </w:rPr>
        <w:t>-</w:t>
      </w:r>
      <w:r w:rsidR="00CA63E3">
        <w:rPr>
          <w:sz w:val="28"/>
          <w:szCs w:val="28"/>
        </w:rPr>
        <w:t xml:space="preserve"> </w:t>
      </w:r>
      <w:r w:rsidR="006536FF">
        <w:rPr>
          <w:sz w:val="28"/>
          <w:szCs w:val="28"/>
        </w:rPr>
        <w:t>4917,4</w:t>
      </w:r>
      <w:r w:rsidR="00D72239">
        <w:rPr>
          <w:sz w:val="28"/>
          <w:szCs w:val="28"/>
        </w:rPr>
        <w:t xml:space="preserve"> </w:t>
      </w:r>
      <w:r w:rsidR="00C96114">
        <w:rPr>
          <w:sz w:val="28"/>
          <w:szCs w:val="28"/>
        </w:rPr>
        <w:t>тис. грн. в тому числі:</w:t>
      </w:r>
    </w:p>
    <w:p w:rsidR="00600A06" w:rsidRDefault="002D0E4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</w:t>
      </w:r>
      <w:r w:rsidR="00600A06">
        <w:rPr>
          <w:sz w:val="28"/>
          <w:szCs w:val="28"/>
        </w:rPr>
        <w:t>91</w:t>
      </w:r>
      <w:r>
        <w:rPr>
          <w:sz w:val="28"/>
          <w:szCs w:val="28"/>
        </w:rPr>
        <w:t xml:space="preserve"> «Матеріальні затрати» -</w:t>
      </w:r>
      <w:r w:rsidR="00791CDD">
        <w:rPr>
          <w:sz w:val="28"/>
          <w:szCs w:val="28"/>
        </w:rPr>
        <w:t xml:space="preserve"> </w:t>
      </w:r>
      <w:r w:rsidR="006536FF">
        <w:rPr>
          <w:sz w:val="28"/>
          <w:szCs w:val="28"/>
        </w:rPr>
        <w:t>208,3</w:t>
      </w:r>
      <w:r w:rsidR="00D72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грн. 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92 «Витрати на оплату праці»</w:t>
      </w:r>
      <w:r w:rsidR="00791CD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91CDD">
        <w:rPr>
          <w:sz w:val="28"/>
          <w:szCs w:val="28"/>
        </w:rPr>
        <w:t xml:space="preserve"> </w:t>
      </w:r>
      <w:r w:rsidR="006536FF">
        <w:rPr>
          <w:sz w:val="28"/>
          <w:szCs w:val="28"/>
        </w:rPr>
        <w:t>3823,6 т</w:t>
      </w:r>
      <w:r>
        <w:rPr>
          <w:sz w:val="28"/>
          <w:szCs w:val="28"/>
        </w:rPr>
        <w:t>ис. грн.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93 «Відрахування на соціальні заходи»</w:t>
      </w:r>
      <w:r w:rsidR="00CA63E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A63E3">
        <w:rPr>
          <w:sz w:val="28"/>
          <w:szCs w:val="28"/>
        </w:rPr>
        <w:t xml:space="preserve"> </w:t>
      </w:r>
      <w:r w:rsidR="006536FF">
        <w:rPr>
          <w:sz w:val="28"/>
          <w:szCs w:val="28"/>
        </w:rPr>
        <w:t>786,6</w:t>
      </w:r>
      <w:r w:rsidR="00D72239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грн.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94 «Амортизація» -</w:t>
      </w:r>
      <w:r w:rsidR="00791CDD">
        <w:rPr>
          <w:sz w:val="28"/>
          <w:szCs w:val="28"/>
        </w:rPr>
        <w:t xml:space="preserve"> </w:t>
      </w:r>
      <w:r w:rsidR="006536FF">
        <w:rPr>
          <w:sz w:val="28"/>
          <w:szCs w:val="28"/>
        </w:rPr>
        <w:t>29,8</w:t>
      </w:r>
      <w:r w:rsidR="00D72239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грн.</w:t>
      </w:r>
    </w:p>
    <w:p w:rsidR="00600A06" w:rsidRDefault="00600A06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>Рядок 95 «Інші операційні витрати»</w:t>
      </w:r>
      <w:r w:rsidR="00CA63E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A63E3">
        <w:rPr>
          <w:sz w:val="28"/>
          <w:szCs w:val="28"/>
        </w:rPr>
        <w:t xml:space="preserve"> </w:t>
      </w:r>
      <w:r w:rsidR="006536FF">
        <w:rPr>
          <w:sz w:val="28"/>
          <w:szCs w:val="28"/>
        </w:rPr>
        <w:t>69,1</w:t>
      </w:r>
      <w:r w:rsidR="00D72239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грн.</w:t>
      </w:r>
    </w:p>
    <w:p w:rsidR="00600A06" w:rsidRDefault="007A730F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Рядок 1</w:t>
      </w:r>
      <w:r w:rsidR="003740F8">
        <w:rPr>
          <w:sz w:val="28"/>
          <w:szCs w:val="28"/>
        </w:rPr>
        <w:t>80 «Інші витрати» -</w:t>
      </w:r>
      <w:r w:rsidR="00791CDD">
        <w:rPr>
          <w:sz w:val="28"/>
          <w:szCs w:val="28"/>
        </w:rPr>
        <w:t xml:space="preserve"> </w:t>
      </w:r>
      <w:r w:rsidR="003740F8">
        <w:rPr>
          <w:sz w:val="28"/>
          <w:szCs w:val="28"/>
        </w:rPr>
        <w:t>6,0</w:t>
      </w:r>
      <w:r w:rsidR="00D72239">
        <w:rPr>
          <w:sz w:val="28"/>
          <w:szCs w:val="28"/>
        </w:rPr>
        <w:t xml:space="preserve"> </w:t>
      </w:r>
      <w:r w:rsidR="003740F8">
        <w:rPr>
          <w:sz w:val="28"/>
          <w:szCs w:val="28"/>
        </w:rPr>
        <w:t>тис. грн.</w:t>
      </w:r>
      <w:r>
        <w:rPr>
          <w:sz w:val="28"/>
          <w:szCs w:val="28"/>
        </w:rPr>
        <w:t xml:space="preserve"> </w:t>
      </w:r>
      <w:r w:rsidR="0047798D">
        <w:rPr>
          <w:sz w:val="28"/>
          <w:szCs w:val="28"/>
        </w:rPr>
        <w:t>(</w:t>
      </w:r>
      <w:r w:rsidR="003740F8">
        <w:rPr>
          <w:sz w:val="28"/>
          <w:szCs w:val="28"/>
        </w:rPr>
        <w:t>банківське обслуговування</w:t>
      </w:r>
      <w:r w:rsidR="0047798D">
        <w:rPr>
          <w:sz w:val="28"/>
          <w:szCs w:val="28"/>
        </w:rPr>
        <w:t>)</w:t>
      </w:r>
      <w:r w:rsidR="00D72239">
        <w:rPr>
          <w:sz w:val="28"/>
          <w:szCs w:val="28"/>
        </w:rPr>
        <w:t>.</w:t>
      </w:r>
    </w:p>
    <w:p w:rsidR="006F2482" w:rsidRDefault="006F2482" w:rsidP="002D0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Капітальні інвестиції становлять </w:t>
      </w:r>
      <w:r w:rsidR="00501320">
        <w:rPr>
          <w:sz w:val="28"/>
          <w:szCs w:val="28"/>
        </w:rPr>
        <w:t>13450,3</w:t>
      </w:r>
      <w:r>
        <w:rPr>
          <w:sz w:val="28"/>
          <w:szCs w:val="28"/>
        </w:rPr>
        <w:t xml:space="preserve"> тис. грн.. в т. ч. за рахунок бюджетних коштів </w:t>
      </w:r>
      <w:r w:rsidR="00501320">
        <w:rPr>
          <w:sz w:val="28"/>
          <w:szCs w:val="28"/>
        </w:rPr>
        <w:t>11365,2</w:t>
      </w:r>
      <w:r w:rsidR="00D72239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грн.</w:t>
      </w:r>
    </w:p>
    <w:p w:rsidR="002D0E42" w:rsidRDefault="002D0E42" w:rsidP="00D722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56681">
        <w:rPr>
          <w:b/>
          <w:sz w:val="28"/>
          <w:szCs w:val="28"/>
        </w:rPr>
        <w:t>.4 Очікувані фінансові результати</w:t>
      </w:r>
    </w:p>
    <w:p w:rsidR="007A730F" w:rsidRPr="007A730F" w:rsidRDefault="007A730F" w:rsidP="002D0E42">
      <w:pPr>
        <w:jc w:val="both"/>
        <w:rPr>
          <w:sz w:val="28"/>
          <w:szCs w:val="28"/>
        </w:rPr>
      </w:pPr>
      <w:r w:rsidRPr="007A730F">
        <w:rPr>
          <w:sz w:val="28"/>
          <w:szCs w:val="28"/>
        </w:rPr>
        <w:t>Рядок 121 «Прибуток» - 0 тис. грн.</w:t>
      </w:r>
    </w:p>
    <w:p w:rsidR="00C04B1A" w:rsidRDefault="002D0E42" w:rsidP="002D0E42">
      <w:pPr>
        <w:jc w:val="both"/>
        <w:rPr>
          <w:sz w:val="28"/>
          <w:szCs w:val="28"/>
        </w:rPr>
      </w:pPr>
      <w:r w:rsidRPr="007A730F">
        <w:rPr>
          <w:sz w:val="28"/>
          <w:szCs w:val="28"/>
        </w:rPr>
        <w:t>Рядок 1</w:t>
      </w:r>
      <w:r w:rsidR="007A730F" w:rsidRPr="007A730F">
        <w:rPr>
          <w:sz w:val="28"/>
          <w:szCs w:val="28"/>
        </w:rPr>
        <w:t>22</w:t>
      </w:r>
      <w:r w:rsidRPr="007A730F">
        <w:rPr>
          <w:sz w:val="28"/>
          <w:szCs w:val="28"/>
        </w:rPr>
        <w:t xml:space="preserve"> «Збиток» - 0</w:t>
      </w:r>
      <w:r w:rsidR="00D72239">
        <w:rPr>
          <w:sz w:val="28"/>
          <w:szCs w:val="28"/>
        </w:rPr>
        <w:t xml:space="preserve"> </w:t>
      </w:r>
      <w:r w:rsidR="00A64FA7">
        <w:rPr>
          <w:sz w:val="28"/>
          <w:szCs w:val="28"/>
        </w:rPr>
        <w:t>тис. грн.</w:t>
      </w:r>
    </w:p>
    <w:p w:rsidR="00392145" w:rsidRDefault="00392145" w:rsidP="002D0E42">
      <w:pPr>
        <w:jc w:val="both"/>
        <w:rPr>
          <w:sz w:val="28"/>
          <w:szCs w:val="28"/>
        </w:rPr>
      </w:pPr>
    </w:p>
    <w:p w:rsidR="00A33DD3" w:rsidRDefault="00A64FA7" w:rsidP="00A33DD3">
      <w:pPr>
        <w:jc w:val="both"/>
        <w:rPr>
          <w:sz w:val="28"/>
          <w:szCs w:val="28"/>
        </w:rPr>
      </w:pPr>
      <w:r w:rsidRPr="00A33DD3">
        <w:rPr>
          <w:sz w:val="28"/>
          <w:szCs w:val="28"/>
        </w:rPr>
        <w:t>Директор КНП «</w:t>
      </w:r>
      <w:r w:rsidR="00A33DD3" w:rsidRPr="00A33DD3">
        <w:rPr>
          <w:sz w:val="28"/>
          <w:szCs w:val="28"/>
        </w:rPr>
        <w:t xml:space="preserve">Решетилівська </w:t>
      </w:r>
    </w:p>
    <w:p w:rsidR="00A33DD3" w:rsidRDefault="00A33DD3" w:rsidP="00A33DD3">
      <w:pPr>
        <w:jc w:val="both"/>
        <w:rPr>
          <w:sz w:val="28"/>
          <w:szCs w:val="28"/>
        </w:rPr>
      </w:pPr>
      <w:r w:rsidRPr="00A33DD3">
        <w:rPr>
          <w:sz w:val="28"/>
          <w:szCs w:val="28"/>
        </w:rPr>
        <w:t xml:space="preserve">центральна лікарня Решетилівської </w:t>
      </w:r>
    </w:p>
    <w:p w:rsidR="002D0E42" w:rsidRPr="007A730F" w:rsidRDefault="00A33DD3" w:rsidP="00A33DD3">
      <w:pPr>
        <w:jc w:val="both"/>
        <w:rPr>
          <w:sz w:val="28"/>
          <w:szCs w:val="28"/>
        </w:rPr>
      </w:pPr>
      <w:r w:rsidRPr="00A33DD3">
        <w:rPr>
          <w:sz w:val="28"/>
          <w:szCs w:val="28"/>
        </w:rPr>
        <w:t>міської ради Полтавської області»</w:t>
      </w:r>
      <w:r w:rsidRPr="00A33DD3">
        <w:rPr>
          <w:sz w:val="28"/>
          <w:szCs w:val="28"/>
        </w:rPr>
        <w:tab/>
      </w:r>
      <w:r w:rsidRPr="00A33DD3">
        <w:rPr>
          <w:sz w:val="28"/>
          <w:szCs w:val="28"/>
        </w:rPr>
        <w:tab/>
      </w:r>
      <w:r w:rsidRPr="00A33DD3">
        <w:rPr>
          <w:sz w:val="28"/>
          <w:szCs w:val="28"/>
        </w:rPr>
        <w:tab/>
      </w:r>
      <w:r w:rsidRPr="00A33DD3">
        <w:rPr>
          <w:sz w:val="28"/>
          <w:szCs w:val="28"/>
        </w:rPr>
        <w:tab/>
      </w:r>
      <w:r w:rsidRPr="00A33DD3">
        <w:rPr>
          <w:sz w:val="28"/>
          <w:szCs w:val="28"/>
        </w:rPr>
        <w:tab/>
      </w:r>
      <w:r>
        <w:rPr>
          <w:sz w:val="28"/>
          <w:szCs w:val="28"/>
        </w:rPr>
        <w:t xml:space="preserve">        Юрій </w:t>
      </w:r>
      <w:proofErr w:type="spellStart"/>
      <w:r>
        <w:rPr>
          <w:sz w:val="28"/>
          <w:szCs w:val="28"/>
        </w:rPr>
        <w:t>Черкун</w:t>
      </w:r>
      <w:proofErr w:type="spellEnd"/>
    </w:p>
    <w:sectPr w:rsidR="002D0E42" w:rsidRPr="007A730F" w:rsidSect="003921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D83"/>
    <w:multiLevelType w:val="hybridMultilevel"/>
    <w:tmpl w:val="95FC5A98"/>
    <w:lvl w:ilvl="0" w:tplc="5C80293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F47EC"/>
    <w:multiLevelType w:val="hybridMultilevel"/>
    <w:tmpl w:val="6742CBDC"/>
    <w:lvl w:ilvl="0" w:tplc="DE8A01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B1D"/>
    <w:rsid w:val="00031FD9"/>
    <w:rsid w:val="00072F16"/>
    <w:rsid w:val="00081E01"/>
    <w:rsid w:val="000B5888"/>
    <w:rsid w:val="000B6718"/>
    <w:rsid w:val="000B754D"/>
    <w:rsid w:val="000C018D"/>
    <w:rsid w:val="000E78CD"/>
    <w:rsid w:val="00103303"/>
    <w:rsid w:val="00110827"/>
    <w:rsid w:val="00110B93"/>
    <w:rsid w:val="00134C49"/>
    <w:rsid w:val="0013641F"/>
    <w:rsid w:val="00157A28"/>
    <w:rsid w:val="00161D37"/>
    <w:rsid w:val="00162B15"/>
    <w:rsid w:val="001821BD"/>
    <w:rsid w:val="001B4187"/>
    <w:rsid w:val="001B61C4"/>
    <w:rsid w:val="001C6A11"/>
    <w:rsid w:val="00210C7F"/>
    <w:rsid w:val="0023451E"/>
    <w:rsid w:val="00237616"/>
    <w:rsid w:val="00282193"/>
    <w:rsid w:val="002D0E42"/>
    <w:rsid w:val="002D3CFD"/>
    <w:rsid w:val="002D49C4"/>
    <w:rsid w:val="00301720"/>
    <w:rsid w:val="0030752C"/>
    <w:rsid w:val="003740F8"/>
    <w:rsid w:val="003748B4"/>
    <w:rsid w:val="00392143"/>
    <w:rsid w:val="00392145"/>
    <w:rsid w:val="00392697"/>
    <w:rsid w:val="0039314A"/>
    <w:rsid w:val="003B3D4A"/>
    <w:rsid w:val="003C4B5F"/>
    <w:rsid w:val="003F516B"/>
    <w:rsid w:val="004038A7"/>
    <w:rsid w:val="00410919"/>
    <w:rsid w:val="00447298"/>
    <w:rsid w:val="00475711"/>
    <w:rsid w:val="0047798D"/>
    <w:rsid w:val="004E7439"/>
    <w:rsid w:val="004F0CFE"/>
    <w:rsid w:val="00501320"/>
    <w:rsid w:val="00505019"/>
    <w:rsid w:val="0050521E"/>
    <w:rsid w:val="0053262F"/>
    <w:rsid w:val="005531E4"/>
    <w:rsid w:val="0057317E"/>
    <w:rsid w:val="00591081"/>
    <w:rsid w:val="005912FF"/>
    <w:rsid w:val="005A04DF"/>
    <w:rsid w:val="005B1C03"/>
    <w:rsid w:val="005B2D17"/>
    <w:rsid w:val="005E4305"/>
    <w:rsid w:val="00600A06"/>
    <w:rsid w:val="00601098"/>
    <w:rsid w:val="00611A71"/>
    <w:rsid w:val="00616A3E"/>
    <w:rsid w:val="00620A03"/>
    <w:rsid w:val="00631A3A"/>
    <w:rsid w:val="006536FF"/>
    <w:rsid w:val="00696EB8"/>
    <w:rsid w:val="006A348D"/>
    <w:rsid w:val="006E0278"/>
    <w:rsid w:val="006E6F15"/>
    <w:rsid w:val="006F2482"/>
    <w:rsid w:val="00764858"/>
    <w:rsid w:val="00791CDD"/>
    <w:rsid w:val="007A730F"/>
    <w:rsid w:val="007C2BE5"/>
    <w:rsid w:val="007C6428"/>
    <w:rsid w:val="007E40E2"/>
    <w:rsid w:val="007E43A6"/>
    <w:rsid w:val="007F4BA9"/>
    <w:rsid w:val="00822448"/>
    <w:rsid w:val="00842CDC"/>
    <w:rsid w:val="00846B1D"/>
    <w:rsid w:val="00850F5D"/>
    <w:rsid w:val="00856A6E"/>
    <w:rsid w:val="0088715F"/>
    <w:rsid w:val="008B0327"/>
    <w:rsid w:val="008B0CE9"/>
    <w:rsid w:val="008D3424"/>
    <w:rsid w:val="008E2607"/>
    <w:rsid w:val="009370CF"/>
    <w:rsid w:val="00940C2A"/>
    <w:rsid w:val="00947E31"/>
    <w:rsid w:val="0095654A"/>
    <w:rsid w:val="00966A14"/>
    <w:rsid w:val="00967AF0"/>
    <w:rsid w:val="00996004"/>
    <w:rsid w:val="009A089D"/>
    <w:rsid w:val="009D6B79"/>
    <w:rsid w:val="009D7B1D"/>
    <w:rsid w:val="009F1920"/>
    <w:rsid w:val="009F51EC"/>
    <w:rsid w:val="00A33DD3"/>
    <w:rsid w:val="00A5297F"/>
    <w:rsid w:val="00A64FA7"/>
    <w:rsid w:val="00A964DE"/>
    <w:rsid w:val="00AA6200"/>
    <w:rsid w:val="00AC302B"/>
    <w:rsid w:val="00AC69DB"/>
    <w:rsid w:val="00AD7E56"/>
    <w:rsid w:val="00AE1E7E"/>
    <w:rsid w:val="00AF1FE4"/>
    <w:rsid w:val="00B30EEC"/>
    <w:rsid w:val="00B801DF"/>
    <w:rsid w:val="00B90CC3"/>
    <w:rsid w:val="00BA6325"/>
    <w:rsid w:val="00BC3076"/>
    <w:rsid w:val="00BE68E5"/>
    <w:rsid w:val="00C0281E"/>
    <w:rsid w:val="00C04B1A"/>
    <w:rsid w:val="00C72CE8"/>
    <w:rsid w:val="00C8611E"/>
    <w:rsid w:val="00C95399"/>
    <w:rsid w:val="00C96114"/>
    <w:rsid w:val="00CA1820"/>
    <w:rsid w:val="00CA63E3"/>
    <w:rsid w:val="00CA6810"/>
    <w:rsid w:val="00CC4690"/>
    <w:rsid w:val="00CD61E4"/>
    <w:rsid w:val="00CF711C"/>
    <w:rsid w:val="00D023E3"/>
    <w:rsid w:val="00D058B9"/>
    <w:rsid w:val="00D13B6B"/>
    <w:rsid w:val="00D1508D"/>
    <w:rsid w:val="00D32228"/>
    <w:rsid w:val="00D72239"/>
    <w:rsid w:val="00D76A06"/>
    <w:rsid w:val="00D8783E"/>
    <w:rsid w:val="00D87F01"/>
    <w:rsid w:val="00D9084C"/>
    <w:rsid w:val="00DA6956"/>
    <w:rsid w:val="00DB08EA"/>
    <w:rsid w:val="00DD2E47"/>
    <w:rsid w:val="00DE20AB"/>
    <w:rsid w:val="00DF3CFC"/>
    <w:rsid w:val="00DF70B4"/>
    <w:rsid w:val="00E03CF1"/>
    <w:rsid w:val="00E223D3"/>
    <w:rsid w:val="00E301CF"/>
    <w:rsid w:val="00E33E7A"/>
    <w:rsid w:val="00E53F6F"/>
    <w:rsid w:val="00E72C84"/>
    <w:rsid w:val="00E85B33"/>
    <w:rsid w:val="00EC075E"/>
    <w:rsid w:val="00EE3987"/>
    <w:rsid w:val="00F15AF4"/>
    <w:rsid w:val="00F35CDB"/>
    <w:rsid w:val="00F56681"/>
    <w:rsid w:val="00F567AF"/>
    <w:rsid w:val="00F751C1"/>
    <w:rsid w:val="00F82F1E"/>
    <w:rsid w:val="00F86914"/>
    <w:rsid w:val="00FB45BB"/>
    <w:rsid w:val="00FC4AAB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93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basedOn w:val="a0"/>
    <w:semiHidden/>
    <w:unhideWhenUsed/>
    <w:rsid w:val="007F4B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6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Fin2</cp:lastModifiedBy>
  <cp:revision>11</cp:revision>
  <cp:lastPrinted>2023-07-24T05:54:00Z</cp:lastPrinted>
  <dcterms:created xsi:type="dcterms:W3CDTF">2023-10-18T07:23:00Z</dcterms:created>
  <dcterms:modified xsi:type="dcterms:W3CDTF">2023-11-17T06:43:00Z</dcterms:modified>
</cp:coreProperties>
</file>