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BC" w:rsidRDefault="00797ED9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" behindDoc="0" locked="0" layoutInCell="1" allowOverlap="1" wp14:anchorId="030B3524" wp14:editId="60024D7D">
            <wp:simplePos x="0" y="0"/>
            <wp:positionH relativeFrom="column">
              <wp:posOffset>2790825</wp:posOffset>
            </wp:positionH>
            <wp:positionV relativeFrom="paragraph">
              <wp:posOffset>-544830</wp:posOffset>
            </wp:positionV>
            <wp:extent cx="504825" cy="676275"/>
            <wp:effectExtent l="0" t="0" r="0" b="0"/>
            <wp:wrapTight wrapText="bothSides">
              <wp:wrapPolygon edited="0">
                <wp:start x="-4744" y="0"/>
                <wp:lineTo x="-4744" y="17102"/>
                <wp:lineTo x="20797" y="17102"/>
                <wp:lineTo x="20797" y="0"/>
                <wp:lineTo x="-4744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10" t="-377" r="-510" b="-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3BC" w:rsidRDefault="00797ED9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A713BC" w:rsidRDefault="00797ED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A713BC" w:rsidRDefault="0079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713BC" w:rsidRDefault="00A71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13BC" w:rsidRDefault="0079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A713BC" w:rsidRDefault="00A713B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3BC" w:rsidRDefault="0075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 лютого</w:t>
      </w:r>
      <w:r w:rsidR="00797ED9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</w:t>
      </w:r>
      <w:r w:rsidR="00C518F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97ED9">
        <w:rPr>
          <w:rFonts w:ascii="Times New Roman" w:hAnsi="Times New Roman" w:cs="Times New Roman"/>
          <w:sz w:val="28"/>
          <w:szCs w:val="28"/>
          <w:lang w:val="uk-UA"/>
        </w:rPr>
        <w:t xml:space="preserve">        м. </w:t>
      </w:r>
      <w:proofErr w:type="spellStart"/>
      <w:r w:rsidR="00797ED9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797E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</w:t>
      </w:r>
      <w:r w:rsidR="00FE5C9A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</w:p>
    <w:p w:rsidR="00A713BC" w:rsidRDefault="00A7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7ED9" w:rsidRDefault="00797ED9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  дозволу   на </w:t>
      </w:r>
    </w:p>
    <w:p w:rsidR="00A713BC" w:rsidRDefault="00797ED9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вчинення   неповнолітньою </w:t>
      </w:r>
    </w:p>
    <w:p w:rsidR="001B5B1A" w:rsidRDefault="00797ED9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дитиною </w:t>
      </w:r>
      <w:r w:rsidR="001B5B1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правочину </w:t>
      </w:r>
    </w:p>
    <w:p w:rsidR="00A713BC" w:rsidRDefault="00797ED9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транспортного засобу</w:t>
      </w:r>
    </w:p>
    <w:p w:rsidR="00A713BC" w:rsidRDefault="00A7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3BC" w:rsidRDefault="00797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ст.242 Цивільного кодексу України,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ст. 17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охорону дитинства”,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23, 41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мопедів, затвердженого постановою Кабінету Міністрів України від 07 вересня 1998 року №1388, враховуючи рішення комісії з питань захисту прав дитини від 30.01.2024, розглянувши заяву матері неповнолітньої дитини і відповідні матеріали про надання дозволу та згоди на здійснення правочину, що стосується майнового права неповнолітньої, враховуючи що майнові права дитини порушені не будуть, виконавчий комітет Решетилівської міської ради </w:t>
      </w:r>
    </w:p>
    <w:p w:rsidR="00A713BC" w:rsidRDefault="00797E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713BC" w:rsidRDefault="00A7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13BC" w:rsidRDefault="00797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Надати дозвіл громадянці Писаренко Вікторії Володимирівні на надання згоди її неповнолітній дочці Писаренко Софії Володимирівні, 29.01.2009 року народження на реєстрацію легкового автомобіля, марки „</w:t>
      </w:r>
      <w:r>
        <w:rPr>
          <w:rFonts w:ascii="Times New Roman" w:hAnsi="Times New Roman" w:cs="Times New Roman"/>
          <w:sz w:val="28"/>
          <w:szCs w:val="28"/>
          <w:lang w:val="en-US"/>
        </w:rPr>
        <w:t>CHERY</w:t>
      </w:r>
      <w:r w:rsidRPr="00797ED9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МОДЕЛЬ </w:t>
      </w:r>
      <w:r w:rsidRPr="00797ED9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en-US"/>
        </w:rPr>
        <w:t>TIGGO</w:t>
      </w:r>
      <w:r w:rsidRPr="00797ED9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тип — загальний легковий універсал-В, 2008 року випуску, колір сірий, номер шасі (кузова, рами) </w:t>
      </w:r>
      <w:r>
        <w:rPr>
          <w:rFonts w:ascii="Times New Roman" w:hAnsi="Times New Roman" w:cs="Times New Roman"/>
          <w:sz w:val="28"/>
          <w:szCs w:val="28"/>
          <w:lang w:val="en-US"/>
        </w:rPr>
        <w:t>LVVDB</w:t>
      </w:r>
      <w:r w:rsidRPr="00797ED9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en-US"/>
        </w:rPr>
        <w:t>BX</w:t>
      </w:r>
      <w:r w:rsidRPr="00797ED9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97ED9">
        <w:rPr>
          <w:rFonts w:ascii="Times New Roman" w:hAnsi="Times New Roman" w:cs="Times New Roman"/>
          <w:sz w:val="28"/>
          <w:szCs w:val="28"/>
          <w:lang w:val="uk-UA"/>
        </w:rPr>
        <w:t xml:space="preserve">208071, </w:t>
      </w:r>
      <w:r>
        <w:rPr>
          <w:rFonts w:ascii="Times New Roman" w:hAnsi="Times New Roman" w:cs="Times New Roman"/>
          <w:sz w:val="28"/>
          <w:szCs w:val="28"/>
          <w:lang w:val="uk-UA"/>
        </w:rPr>
        <w:t>реєстраційний номер ВІ 4820СМ, 1/2 який належить неповнолітній на праві спадщини за законом та підписання документів неповнолітньою.</w:t>
      </w:r>
    </w:p>
    <w:p w:rsidR="00A713BC" w:rsidRDefault="00A713BC" w:rsidP="0096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3BC" w:rsidRDefault="00A713B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3BC" w:rsidRDefault="00A713B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3BC" w:rsidRDefault="00A713B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3BC" w:rsidRPr="00965508" w:rsidRDefault="00A713BC" w:rsidP="00965508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5508" w:rsidRPr="00965508" w:rsidRDefault="00965508" w:rsidP="009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55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96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965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ДЯДЮНОВА</w:t>
      </w:r>
    </w:p>
    <w:p w:rsidR="00A713BC" w:rsidRPr="00965508" w:rsidRDefault="00A713BC" w:rsidP="00965508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3BC" w:rsidRDefault="00A713B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3BC" w:rsidRDefault="00A713B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3BC" w:rsidRDefault="00A713B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713BC">
      <w:headerReference w:type="default" r:id="rId9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B09" w:rsidRDefault="00797ED9">
      <w:pPr>
        <w:spacing w:after="0" w:line="240" w:lineRule="auto"/>
      </w:pPr>
      <w:r>
        <w:separator/>
      </w:r>
    </w:p>
  </w:endnote>
  <w:endnote w:type="continuationSeparator" w:id="0">
    <w:p w:rsidR="00AB7B09" w:rsidRDefault="0079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B09" w:rsidRDefault="00797ED9">
      <w:pPr>
        <w:spacing w:after="0" w:line="240" w:lineRule="auto"/>
      </w:pPr>
      <w:r>
        <w:separator/>
      </w:r>
    </w:p>
  </w:footnote>
  <w:footnote w:type="continuationSeparator" w:id="0">
    <w:p w:rsidR="00AB7B09" w:rsidRDefault="0079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18894"/>
      <w:docPartObj>
        <w:docPartGallery w:val="Page Numbers (Top of Page)"/>
        <w:docPartUnique/>
      </w:docPartObj>
    </w:sdtPr>
    <w:sdtEndPr/>
    <w:sdtContent>
      <w:p w:rsidR="00A713BC" w:rsidRDefault="00A713BC">
        <w:pPr>
          <w:pStyle w:val="af1"/>
          <w:jc w:val="center"/>
          <w:rPr>
            <w:lang w:val="uk-UA"/>
          </w:rPr>
        </w:pPr>
      </w:p>
      <w:p w:rsidR="00A713BC" w:rsidRDefault="00FE5C9A">
        <w:pPr>
          <w:pStyle w:val="af1"/>
          <w:jc w:val="center"/>
        </w:pPr>
      </w:p>
    </w:sdtContent>
  </w:sdt>
  <w:p w:rsidR="00A713BC" w:rsidRDefault="00A713BC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3BC"/>
    <w:rsid w:val="001B5B1A"/>
    <w:rsid w:val="00751474"/>
    <w:rsid w:val="00797ED9"/>
    <w:rsid w:val="00965508"/>
    <w:rsid w:val="00A713BC"/>
    <w:rsid w:val="00AB7B09"/>
    <w:rsid w:val="00C518F3"/>
    <w:rsid w:val="00F21168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42F4-32BC-4E11-A26C-11D369A3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Yuliya</cp:lastModifiedBy>
  <cp:revision>145</cp:revision>
  <cp:lastPrinted>2024-02-02T09:44:00Z</cp:lastPrinted>
  <dcterms:created xsi:type="dcterms:W3CDTF">2021-06-29T07:20:00Z</dcterms:created>
  <dcterms:modified xsi:type="dcterms:W3CDTF">2024-02-05T09:07:00Z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