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A92" w:rsidRDefault="00700E0F">
      <w:pPr>
        <w:tabs>
          <w:tab w:val="left" w:pos="709"/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0" distR="0" simplePos="0" relativeHeight="251659264" behindDoc="0" locked="0" layoutInCell="1" allowOverlap="1" wp14:anchorId="2B63F940" wp14:editId="355DDBE6">
            <wp:simplePos x="0" y="0"/>
            <wp:positionH relativeFrom="column">
              <wp:posOffset>2729230</wp:posOffset>
            </wp:positionH>
            <wp:positionV relativeFrom="paragraph">
              <wp:posOffset>-527685</wp:posOffset>
            </wp:positionV>
            <wp:extent cx="436880" cy="617855"/>
            <wp:effectExtent l="0" t="0" r="1270" b="10795"/>
            <wp:wrapTopAndBottom/>
            <wp:docPr id="1" name="Зображенн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164" t="-116" r="-164" b="-116"/>
                    <a:stretch>
                      <a:fillRect/>
                    </a:stretch>
                  </pic:blipFill>
                  <pic:spPr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12A92" w:rsidRDefault="00700E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РЕШЕТИЛІВСЬКА МІСЬКА РАДА</w:t>
      </w:r>
    </w:p>
    <w:p w:rsidR="00712A92" w:rsidRDefault="00700E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ПОЛТАВСЬКОЇ ОБЛАСТІ</w:t>
      </w:r>
    </w:p>
    <w:p w:rsidR="00712A92" w:rsidRDefault="00700E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712A92" w:rsidRDefault="00712A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12A92" w:rsidRDefault="00700E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712A92" w:rsidRDefault="00712A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12A92" w:rsidRDefault="00700E0F">
      <w:pPr>
        <w:tabs>
          <w:tab w:val="left" w:pos="709"/>
          <w:tab w:val="left" w:pos="6946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29 лютого 2024 року                    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Решетилівка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№ </w:t>
      </w:r>
      <w:r w:rsidR="00285D61">
        <w:rPr>
          <w:rFonts w:ascii="Times New Roman" w:hAnsi="Times New Roman" w:cs="Times New Roman"/>
          <w:sz w:val="28"/>
          <w:szCs w:val="28"/>
          <w:lang w:val="uk-UA"/>
        </w:rPr>
        <w:t>29</w:t>
      </w:r>
      <w:bookmarkStart w:id="0" w:name="_GoBack"/>
      <w:bookmarkEnd w:id="0"/>
    </w:p>
    <w:p w:rsidR="00712A92" w:rsidRDefault="00712A92">
      <w:pPr>
        <w:shd w:val="clear" w:color="auto" w:fill="FFFFFF"/>
        <w:tabs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12A92" w:rsidRDefault="00700E0F">
      <w:pPr>
        <w:tabs>
          <w:tab w:val="left" w:pos="709"/>
        </w:tabs>
        <w:spacing w:after="0" w:line="240" w:lineRule="auto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bookmarkStart w:id="1" w:name="__DdeLink__2928_1942599768"/>
      <w:r>
        <w:rPr>
          <w:rFonts w:ascii="Times New Roman" w:hAnsi="Times New Roman" w:cs="Times New Roman"/>
          <w:sz w:val="28"/>
          <w:szCs w:val="28"/>
          <w:lang w:val="uk-UA"/>
        </w:rPr>
        <w:t xml:space="preserve">намір передачі нерухомого </w:t>
      </w:r>
    </w:p>
    <w:p w:rsidR="00712A92" w:rsidRDefault="00700E0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майна в оренду</w:t>
      </w:r>
      <w:bookmarkEnd w:id="1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12A92" w:rsidRDefault="00712A92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12A92" w:rsidRDefault="00700E0F">
      <w:pPr>
        <w:spacing w:after="0" w:line="240" w:lineRule="auto"/>
        <w:ind w:firstLine="709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Керуючись законами України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„Про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місцеве самоврядування в Україні”,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„Про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оренду державного та комунального майна”,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Порядком передачі в оренду державного та комунального майна, затвердженим постановою Кабінету Міністрів України від 03.06.2020 № 483, Методикою розрахунку орендної плати за державне майно, затвердженою постановою Кабінету Міністрів України від 28.04.2021 № 630, </w:t>
      </w:r>
      <w:r>
        <w:rPr>
          <w:rFonts w:ascii="Times New Roman" w:hAnsi="Times New Roman"/>
          <w:sz w:val="28"/>
          <w:szCs w:val="28"/>
          <w:lang w:val="uk-UA"/>
        </w:rPr>
        <w:t>рішенням третьої позачергової сесії Решетилівської міської ради від 27.01.2021 № 105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-3-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ІІІ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„Про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затвердження документів щодо оренди майна Решетилівської міської територіальної громади”, </w:t>
      </w:r>
      <w:r>
        <w:rPr>
          <w:rFonts w:ascii="Times New Roman" w:hAnsi="Times New Roman"/>
          <w:sz w:val="28"/>
          <w:szCs w:val="28"/>
          <w:lang w:val="uk-UA"/>
        </w:rPr>
        <w:t>виконавчий комітет Решетилівської міської ради</w:t>
      </w:r>
    </w:p>
    <w:p w:rsidR="00712A92" w:rsidRDefault="00700E0F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ВИРІШИВ:</w:t>
      </w:r>
    </w:p>
    <w:p w:rsidR="00712A92" w:rsidRDefault="00700E0F">
      <w:pPr>
        <w:pStyle w:val="ac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1. Передати в оренду (за результатами аукціону) нежитлове </w:t>
      </w:r>
      <w:r>
        <w:rPr>
          <w:rFonts w:ascii="Times New Roman" w:hAnsi="Times New Roman"/>
          <w:sz w:val="28"/>
          <w:szCs w:val="28"/>
          <w:lang w:val="uk-UA"/>
        </w:rPr>
        <w:t xml:space="preserve">приміщення, кімнату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№ 26, загальною площею 23,2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кв.м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>, розташовану в будівлі за адресою: вул. Шеренгового Петра, 2а, с-ще Покровське Полтавський район,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Полтавська область.</w:t>
      </w:r>
    </w:p>
    <w:p w:rsidR="00712A92" w:rsidRDefault="00700E0F">
      <w:pPr>
        <w:pStyle w:val="ac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2. Включити до Переліку першого типу нежитлове </w:t>
      </w:r>
      <w:r>
        <w:rPr>
          <w:rFonts w:ascii="Times New Roman" w:hAnsi="Times New Roman"/>
          <w:sz w:val="28"/>
          <w:szCs w:val="28"/>
          <w:lang w:val="uk-UA"/>
        </w:rPr>
        <w:t xml:space="preserve">приміщення, кімнату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№ 26, загальною площею 23,2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кв.м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>, розташовану в будівлі за адресою: вул. Шеренгового Петра, 2а, с-ще Покровське Полтавський район,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Полтавська область.</w:t>
      </w:r>
    </w:p>
    <w:p w:rsidR="00712A92" w:rsidRDefault="00700E0F">
      <w:pPr>
        <w:pStyle w:val="ac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3. При оголошенні аукціону розмір річної орендної плати встановити на рівні 12 відсотків вартості об’єкта оренди.  </w:t>
      </w:r>
    </w:p>
    <w:p w:rsidR="00712A92" w:rsidRDefault="00700E0F">
      <w:pPr>
        <w:pStyle w:val="ac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4. Відділу з юридичних питань та управління комунальним майном виконавчого комітету міської ради (Колотій Наталія) провести процедуру передачі в оренду.  </w:t>
      </w:r>
    </w:p>
    <w:p w:rsidR="00712A92" w:rsidRDefault="00712A92" w:rsidP="007B5E1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12A92" w:rsidRDefault="00712A92" w:rsidP="007B5E1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12A92" w:rsidRDefault="00712A92" w:rsidP="007B5E1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B5E10" w:rsidRDefault="007B5E10" w:rsidP="007B5E1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B5E10" w:rsidRDefault="007B5E10" w:rsidP="007B5E1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B5E10" w:rsidRDefault="007B5E10" w:rsidP="007B5E10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Оксана ДЯДЮНОВА</w:t>
      </w:r>
    </w:p>
    <w:p w:rsidR="007B5E10" w:rsidRDefault="007B5E10" w:rsidP="007B5E1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B5E10" w:rsidRDefault="007B5E10" w:rsidP="007B5E1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12A92" w:rsidRDefault="00712A92" w:rsidP="007B5E1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12A92">
      <w:pgSz w:w="11906" w:h="16838"/>
      <w:pgMar w:top="1077" w:right="567" w:bottom="1134" w:left="1701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A92" w:rsidRDefault="00700E0F">
      <w:pPr>
        <w:spacing w:line="240" w:lineRule="auto"/>
      </w:pPr>
      <w:r>
        <w:separator/>
      </w:r>
    </w:p>
  </w:endnote>
  <w:endnote w:type="continuationSeparator" w:id="0">
    <w:p w:rsidR="00712A92" w:rsidRDefault="00700E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ndale Sans UI">
    <w:altName w:val="Segoe Print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A92" w:rsidRDefault="00700E0F">
      <w:pPr>
        <w:spacing w:after="0"/>
      </w:pPr>
      <w:r>
        <w:separator/>
      </w:r>
    </w:p>
  </w:footnote>
  <w:footnote w:type="continuationSeparator" w:id="0">
    <w:p w:rsidR="00712A92" w:rsidRDefault="00700E0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EE53E3"/>
    <w:rsid w:val="002148AC"/>
    <w:rsid w:val="00285D61"/>
    <w:rsid w:val="00700E0F"/>
    <w:rsid w:val="00712A92"/>
    <w:rsid w:val="007B5E10"/>
    <w:rsid w:val="00EE53E3"/>
    <w:rsid w:val="06830056"/>
    <w:rsid w:val="0BDF18D5"/>
    <w:rsid w:val="15040CCC"/>
    <w:rsid w:val="1984561E"/>
    <w:rsid w:val="1B935256"/>
    <w:rsid w:val="20F8707B"/>
    <w:rsid w:val="253A63C8"/>
    <w:rsid w:val="293F4CA9"/>
    <w:rsid w:val="29E13BDA"/>
    <w:rsid w:val="2F853AF1"/>
    <w:rsid w:val="30550001"/>
    <w:rsid w:val="37206D75"/>
    <w:rsid w:val="3DD320D6"/>
    <w:rsid w:val="3E4B257E"/>
    <w:rsid w:val="427E2770"/>
    <w:rsid w:val="4E642A09"/>
    <w:rsid w:val="4FE50C2B"/>
    <w:rsid w:val="54D51F3B"/>
    <w:rsid w:val="6AC37644"/>
    <w:rsid w:val="6C31185B"/>
    <w:rsid w:val="71E21E78"/>
    <w:rsid w:val="74111B34"/>
    <w:rsid w:val="786C4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semiHidden="0" w:uiPriority="0" w:unhideWhenUsed="0" w:qFormat="1"/>
    <w:lsdException w:name="caption" w:semiHidden="0" w:uiPriority="0" w:unhideWhenUsed="0" w:qFormat="1"/>
    <w:lsdException w:name="List" w:semiHidden="0" w:uiPriority="0" w:unhideWhenUsed="0" w:qFormat="1"/>
    <w:lsdException w:name="Title" w:semiHidden="0" w:uiPriority="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="Times New Roman" w:hAnsiTheme="minorHAnsi" w:cs="Calibri"/>
      <w:sz w:val="22"/>
      <w:szCs w:val="22"/>
      <w:lang w:eastAsia="zh-CN"/>
    </w:rPr>
  </w:style>
  <w:style w:type="paragraph" w:styleId="2">
    <w:name w:val="heading 2"/>
    <w:basedOn w:val="a"/>
    <w:next w:val="a"/>
    <w:uiPriority w:val="9"/>
    <w:unhideWhenUsed/>
    <w:qFormat/>
    <w:pPr>
      <w:spacing w:beforeAutospacing="1" w:afterAutospacing="1"/>
      <w:outlineLvl w:val="1"/>
    </w:pPr>
    <w:rPr>
      <w:rFonts w:ascii="SimSun" w:hAnsi="SimSun"/>
      <w:b/>
      <w:bCs/>
      <w:i/>
      <w:iCs/>
      <w:sz w:val="36"/>
      <w:szCs w:val="3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Pr>
      <w:b/>
      <w:bCs/>
    </w:rPr>
  </w:style>
  <w:style w:type="paragraph" w:styleId="a4">
    <w:name w:val="Balloon Text"/>
    <w:basedOn w:val="a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caption"/>
    <w:basedOn w:val="a"/>
    <w:next w:val="a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1">
    <w:name w:val="index 1"/>
    <w:basedOn w:val="a"/>
    <w:next w:val="a"/>
    <w:uiPriority w:val="99"/>
    <w:semiHidden/>
    <w:unhideWhenUsed/>
    <w:qFormat/>
  </w:style>
  <w:style w:type="paragraph" w:styleId="a6">
    <w:name w:val="Body Text"/>
    <w:basedOn w:val="a"/>
    <w:qFormat/>
    <w:pPr>
      <w:spacing w:after="140"/>
    </w:pPr>
  </w:style>
  <w:style w:type="paragraph" w:styleId="a7">
    <w:name w:val="index heading"/>
    <w:basedOn w:val="a"/>
    <w:next w:val="1"/>
    <w:qFormat/>
    <w:pPr>
      <w:suppressLineNumbers/>
    </w:pPr>
    <w:rPr>
      <w:rFonts w:ascii="Times New Roman" w:hAnsi="Times New Roman" w:cs="Arial"/>
    </w:rPr>
  </w:style>
  <w:style w:type="paragraph" w:styleId="a8">
    <w:name w:val="Title"/>
    <w:basedOn w:val="a"/>
    <w:next w:val="a6"/>
    <w:qFormat/>
    <w:pPr>
      <w:keepNext/>
      <w:spacing w:before="240" w:after="120"/>
    </w:pPr>
    <w:rPr>
      <w:rFonts w:ascii="Times New Roman" w:eastAsia="Microsoft YaHei" w:hAnsi="Times New Roman" w:cs="Arial"/>
      <w:sz w:val="28"/>
      <w:szCs w:val="28"/>
    </w:rPr>
  </w:style>
  <w:style w:type="paragraph" w:styleId="a9">
    <w:name w:val="List"/>
    <w:basedOn w:val="a6"/>
    <w:qFormat/>
    <w:rPr>
      <w:rFonts w:ascii="Times New Roman" w:hAnsi="Times New Roman" w:cs="Arial"/>
    </w:rPr>
  </w:style>
  <w:style w:type="table" w:styleId="aa">
    <w:name w:val="Table Grid"/>
    <w:basedOn w:val="a1"/>
    <w:uiPriority w:val="5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Текст выноски Знак"/>
    <w:basedOn w:val="a0"/>
    <w:uiPriority w:val="99"/>
    <w:semiHidden/>
    <w:qFormat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ListLabel1">
    <w:name w:val="ListLabel 1"/>
    <w:qFormat/>
    <w:rPr>
      <w:rFonts w:cs="Times New Roman"/>
    </w:rPr>
  </w:style>
  <w:style w:type="paragraph" w:customStyle="1" w:styleId="10">
    <w:name w:val="Заголовок1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11">
    <w:name w:val="Указатель11"/>
    <w:basedOn w:val="a"/>
    <w:qFormat/>
    <w:pPr>
      <w:suppressLineNumbers/>
    </w:pPr>
    <w:rPr>
      <w:rFonts w:ascii="Times New Roman" w:hAnsi="Times New Roman" w:cs="Lucida Sans"/>
    </w:rPr>
  </w:style>
  <w:style w:type="paragraph" w:customStyle="1" w:styleId="12">
    <w:name w:val="Указатель1"/>
    <w:basedOn w:val="a"/>
    <w:qFormat/>
    <w:pPr>
      <w:suppressLineNumbers/>
    </w:pPr>
    <w:rPr>
      <w:rFonts w:ascii="Times New Roman" w:hAnsi="Times New Roman" w:cs="Lucida Sans"/>
    </w:rPr>
  </w:style>
  <w:style w:type="paragraph" w:customStyle="1" w:styleId="13">
    <w:name w:val="Название объекта1"/>
    <w:basedOn w:val="a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c">
    <w:name w:val="List Paragraph"/>
    <w:basedOn w:val="a"/>
    <w:uiPriority w:val="34"/>
    <w:qFormat/>
    <w:pPr>
      <w:ind w:left="720"/>
      <w:contextualSpacing/>
    </w:p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ascii="Calibri" w:eastAsia="Andale Sans UI" w:hAnsi="Calibri" w:cs="Tahoma"/>
      <w:color w:val="00000A"/>
      <w:sz w:val="24"/>
      <w:szCs w:val="22"/>
      <w:lang w:eastAsia="uk-UA"/>
    </w:rPr>
  </w:style>
  <w:style w:type="paragraph" w:customStyle="1" w:styleId="ad">
    <w:name w:val="Вміст таблиці"/>
    <w:basedOn w:val="a"/>
    <w:qFormat/>
    <w:pPr>
      <w:suppressLineNumbers/>
    </w:pPr>
  </w:style>
  <w:style w:type="paragraph" w:customStyle="1" w:styleId="ae">
    <w:name w:val="Нормальний текст"/>
    <w:basedOn w:val="a"/>
    <w:qFormat/>
    <w:pPr>
      <w:spacing w:before="120"/>
      <w:ind w:firstLine="567"/>
    </w:pPr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miskrada1@outlook.com</cp:lastModifiedBy>
  <cp:revision>138</cp:revision>
  <cp:lastPrinted>2024-02-29T11:46:00Z</cp:lastPrinted>
  <dcterms:created xsi:type="dcterms:W3CDTF">2019-09-26T11:25:00Z</dcterms:created>
  <dcterms:modified xsi:type="dcterms:W3CDTF">2024-02-29T12:01:00Z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KSOProductBuildVer">
    <vt:lpwstr>1049-12.2.0.13489</vt:lpwstr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  <property fmtid="{D5CDD505-2E9C-101B-9397-08002B2CF9AE}" pid="10" name="ICV">
    <vt:lpwstr>442809095D8543FEA3D91BA9CBD2FA11</vt:lpwstr>
  </property>
</Properties>
</file>