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C3" w:rsidRPr="00906341" w:rsidRDefault="00060EC3" w:rsidP="003C4CDB">
      <w:pPr>
        <w:tabs>
          <w:tab w:val="left" w:pos="4111"/>
        </w:tabs>
        <w:ind w:right="-1"/>
        <w:rPr>
          <w:sz w:val="28"/>
          <w:szCs w:val="28"/>
          <w:lang w:val="uk-UA"/>
        </w:rPr>
      </w:pPr>
      <w:bookmarkStart w:id="0" w:name="__DdeLink__1838_763813779"/>
      <w:bookmarkStart w:id="1" w:name="__DdeLink__1203_1203627881"/>
      <w:r w:rsidRPr="00906341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16A1F3A6" wp14:editId="5E0CE3D8">
            <wp:simplePos x="0" y="0"/>
            <wp:positionH relativeFrom="column">
              <wp:posOffset>2644140</wp:posOffset>
            </wp:positionH>
            <wp:positionV relativeFrom="paragraph">
              <wp:posOffset>-548640</wp:posOffset>
            </wp:positionV>
            <wp:extent cx="412750" cy="593725"/>
            <wp:effectExtent l="0" t="0" r="6350" b="0"/>
            <wp:wrapTight wrapText="bothSides">
              <wp:wrapPolygon edited="0">
                <wp:start x="0" y="0"/>
                <wp:lineTo x="0" y="20791"/>
                <wp:lineTo x="20935" y="20791"/>
                <wp:lineTo x="209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2" t="-3795" r="-5362" b="-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EC3" w:rsidRPr="00906341" w:rsidRDefault="00060EC3" w:rsidP="00060EC3">
      <w:pPr>
        <w:pStyle w:val="2"/>
        <w:ind w:right="-1"/>
        <w:rPr>
          <w:lang w:val="uk-UA"/>
        </w:rPr>
      </w:pPr>
      <w:r w:rsidRPr="00906341">
        <w:rPr>
          <w:lang w:val="uk-UA"/>
        </w:rPr>
        <w:t>РЕШЕТИЛІВСЬКА МІСЬКА РАДА</w:t>
      </w:r>
    </w:p>
    <w:p w:rsidR="00060EC3" w:rsidRPr="00906341" w:rsidRDefault="00060EC3" w:rsidP="00060EC3">
      <w:pPr>
        <w:ind w:right="-1"/>
        <w:jc w:val="center"/>
        <w:rPr>
          <w:sz w:val="28"/>
          <w:szCs w:val="28"/>
          <w:lang w:val="uk-UA"/>
        </w:rPr>
      </w:pPr>
      <w:r w:rsidRPr="00906341">
        <w:rPr>
          <w:b/>
          <w:bCs/>
          <w:sz w:val="28"/>
          <w:szCs w:val="28"/>
          <w:lang w:val="uk-UA"/>
        </w:rPr>
        <w:t>ПОЛТАВСЬКОЇ ОБЛАСТІ</w:t>
      </w:r>
    </w:p>
    <w:p w:rsidR="00060EC3" w:rsidRPr="00906341" w:rsidRDefault="00060EC3" w:rsidP="00060EC3">
      <w:pPr>
        <w:ind w:right="-1"/>
        <w:jc w:val="center"/>
        <w:rPr>
          <w:sz w:val="28"/>
          <w:szCs w:val="28"/>
          <w:lang w:val="uk-UA"/>
        </w:rPr>
      </w:pPr>
      <w:r w:rsidRPr="00906341">
        <w:rPr>
          <w:b/>
          <w:bCs/>
          <w:sz w:val="28"/>
          <w:szCs w:val="28"/>
          <w:lang w:val="uk-UA"/>
        </w:rPr>
        <w:t>(сорок третя позачергова сесія восьмого скликання)</w:t>
      </w:r>
    </w:p>
    <w:p w:rsidR="00060EC3" w:rsidRPr="00906341" w:rsidRDefault="00060EC3" w:rsidP="00060EC3">
      <w:pPr>
        <w:pStyle w:val="1"/>
        <w:ind w:right="-1"/>
        <w:rPr>
          <w:b/>
          <w:bCs/>
          <w:lang w:val="uk-UA"/>
        </w:rPr>
      </w:pPr>
    </w:p>
    <w:p w:rsidR="00060EC3" w:rsidRPr="00906341" w:rsidRDefault="00060EC3" w:rsidP="00060EC3">
      <w:pPr>
        <w:pStyle w:val="1"/>
        <w:ind w:right="-1"/>
        <w:rPr>
          <w:lang w:val="uk-UA"/>
        </w:rPr>
      </w:pPr>
      <w:r w:rsidRPr="00906341">
        <w:rPr>
          <w:b/>
          <w:bCs/>
          <w:lang w:val="uk-UA"/>
        </w:rPr>
        <w:t>РІШЕННЯ</w:t>
      </w:r>
    </w:p>
    <w:p w:rsidR="00060EC3" w:rsidRPr="00906341" w:rsidRDefault="00060EC3" w:rsidP="00060EC3">
      <w:pPr>
        <w:pStyle w:val="a0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060EC3" w:rsidRPr="00906341" w:rsidRDefault="00060EC3" w:rsidP="00060EC3">
      <w:pPr>
        <w:pStyle w:val="1"/>
        <w:tabs>
          <w:tab w:val="num" w:pos="3828"/>
          <w:tab w:val="left" w:pos="7513"/>
        </w:tabs>
        <w:ind w:right="-1"/>
        <w:jc w:val="both"/>
        <w:rPr>
          <w:lang w:val="uk-UA"/>
        </w:rPr>
      </w:pPr>
      <w:r w:rsidRPr="00906341">
        <w:rPr>
          <w:bCs/>
          <w:lang w:val="uk-UA"/>
        </w:rPr>
        <w:t>09 лютого 2024 року</w:t>
      </w:r>
      <w:r w:rsidRPr="00906341">
        <w:rPr>
          <w:bCs/>
          <w:lang w:val="uk-UA"/>
        </w:rPr>
        <w:tab/>
        <w:t>м. Решетилівка</w:t>
      </w:r>
      <w:r w:rsidRPr="00906341">
        <w:rPr>
          <w:bCs/>
          <w:lang w:val="uk-UA"/>
        </w:rPr>
        <w:tab/>
        <w:t xml:space="preserve">№ </w:t>
      </w:r>
      <w:r w:rsidR="00702263">
        <w:rPr>
          <w:bCs/>
          <w:lang w:val="en-US"/>
        </w:rPr>
        <w:t>1761</w:t>
      </w:r>
      <w:bookmarkStart w:id="2" w:name="_GoBack"/>
      <w:bookmarkEnd w:id="2"/>
      <w:r w:rsidRPr="00906341">
        <w:rPr>
          <w:bCs/>
          <w:lang w:val="uk-UA"/>
        </w:rPr>
        <w:t>-43-VIIІ</w:t>
      </w:r>
    </w:p>
    <w:p w:rsidR="00060EC3" w:rsidRPr="00906341" w:rsidRDefault="00060EC3" w:rsidP="00060EC3">
      <w:pPr>
        <w:ind w:right="-1"/>
        <w:jc w:val="center"/>
        <w:rPr>
          <w:sz w:val="28"/>
          <w:szCs w:val="28"/>
          <w:lang w:val="uk-UA"/>
        </w:rPr>
      </w:pPr>
    </w:p>
    <w:bookmarkEnd w:id="0"/>
    <w:p w:rsidR="00D975A7" w:rsidRDefault="009664C2" w:rsidP="003E5490">
      <w:pPr>
        <w:ind w:right="-1"/>
        <w:jc w:val="both"/>
        <w:rPr>
          <w:bCs/>
          <w:sz w:val="28"/>
          <w:szCs w:val="28"/>
          <w:lang w:val="uk-UA"/>
        </w:rPr>
      </w:pPr>
      <w:r w:rsidRPr="00906341">
        <w:rPr>
          <w:bCs/>
          <w:sz w:val="28"/>
          <w:szCs w:val="28"/>
          <w:lang w:val="uk-UA"/>
        </w:rPr>
        <w:t>Про погодження Положен</w:t>
      </w:r>
      <w:r w:rsidR="005D0B64" w:rsidRPr="00906341">
        <w:rPr>
          <w:bCs/>
          <w:sz w:val="28"/>
          <w:szCs w:val="28"/>
          <w:lang w:val="uk-UA"/>
        </w:rPr>
        <w:t>ь</w:t>
      </w:r>
      <w:r w:rsidR="005C6F81" w:rsidRPr="00906341">
        <w:rPr>
          <w:bCs/>
          <w:sz w:val="28"/>
          <w:szCs w:val="28"/>
          <w:lang w:val="uk-UA"/>
        </w:rPr>
        <w:t xml:space="preserve"> про </w:t>
      </w:r>
      <w:bookmarkEnd w:id="1"/>
    </w:p>
    <w:p w:rsidR="003C4CDB" w:rsidRDefault="000955DF" w:rsidP="003E5490">
      <w:pPr>
        <w:ind w:right="-1"/>
        <w:jc w:val="both"/>
        <w:rPr>
          <w:bCs/>
          <w:sz w:val="28"/>
          <w:szCs w:val="28"/>
          <w:lang w:val="uk-UA"/>
        </w:rPr>
      </w:pPr>
      <w:r w:rsidRPr="00906341">
        <w:rPr>
          <w:bCs/>
          <w:sz w:val="28"/>
          <w:szCs w:val="28"/>
          <w:lang w:val="uk-UA"/>
        </w:rPr>
        <w:t>ботанічні</w:t>
      </w:r>
      <w:r w:rsidR="00A43A05" w:rsidRPr="00906341">
        <w:rPr>
          <w:bCs/>
          <w:sz w:val="28"/>
          <w:szCs w:val="28"/>
          <w:lang w:val="uk-UA"/>
        </w:rPr>
        <w:t xml:space="preserve"> пам’</w:t>
      </w:r>
      <w:r w:rsidRPr="00906341">
        <w:rPr>
          <w:bCs/>
          <w:sz w:val="28"/>
          <w:szCs w:val="28"/>
          <w:lang w:val="uk-UA"/>
        </w:rPr>
        <w:t>ятки</w:t>
      </w:r>
      <w:r w:rsidR="00906341" w:rsidRPr="00906341">
        <w:rPr>
          <w:bCs/>
          <w:sz w:val="28"/>
          <w:szCs w:val="28"/>
          <w:lang w:val="uk-UA"/>
        </w:rPr>
        <w:t xml:space="preserve"> природи </w:t>
      </w:r>
    </w:p>
    <w:p w:rsidR="00876FF5" w:rsidRPr="00906341" w:rsidRDefault="00906341" w:rsidP="003E5490">
      <w:pPr>
        <w:ind w:right="-1"/>
        <w:jc w:val="both"/>
        <w:rPr>
          <w:bCs/>
          <w:sz w:val="28"/>
          <w:szCs w:val="28"/>
          <w:lang w:val="uk-UA"/>
        </w:rPr>
      </w:pPr>
      <w:r w:rsidRPr="00906341">
        <w:rPr>
          <w:bCs/>
          <w:sz w:val="28"/>
          <w:szCs w:val="28"/>
          <w:lang w:val="uk-UA"/>
        </w:rPr>
        <w:t>місцевого значення</w:t>
      </w:r>
    </w:p>
    <w:p w:rsidR="00A43A05" w:rsidRPr="00906341" w:rsidRDefault="00A43A05">
      <w:pPr>
        <w:ind w:right="-1"/>
        <w:jc w:val="both"/>
        <w:rPr>
          <w:sz w:val="28"/>
          <w:szCs w:val="28"/>
          <w:lang w:val="uk-UA"/>
        </w:rPr>
      </w:pPr>
    </w:p>
    <w:p w:rsidR="00876FF5" w:rsidRPr="00906341" w:rsidRDefault="002178C8" w:rsidP="00906341">
      <w:pPr>
        <w:ind w:right="-1" w:firstLine="567"/>
        <w:jc w:val="both"/>
        <w:rPr>
          <w:sz w:val="28"/>
          <w:szCs w:val="28"/>
          <w:lang w:val="uk-UA"/>
        </w:rPr>
      </w:pPr>
      <w:r w:rsidRPr="00906341">
        <w:rPr>
          <w:sz w:val="28"/>
          <w:szCs w:val="28"/>
          <w:lang w:val="uk-UA"/>
        </w:rPr>
        <w:t>Керуючись Конституцією України</w:t>
      </w:r>
      <w:r w:rsidR="005C6F81" w:rsidRPr="00906341">
        <w:rPr>
          <w:sz w:val="28"/>
          <w:szCs w:val="28"/>
          <w:lang w:val="uk-UA"/>
        </w:rPr>
        <w:t>,</w:t>
      </w:r>
      <w:r w:rsidRPr="00906341">
        <w:rPr>
          <w:sz w:val="28"/>
          <w:szCs w:val="28"/>
          <w:lang w:val="uk-UA"/>
        </w:rPr>
        <w:t xml:space="preserve"> </w:t>
      </w:r>
      <w:r w:rsidR="00D975A7">
        <w:rPr>
          <w:sz w:val="28"/>
          <w:szCs w:val="28"/>
          <w:lang w:val="uk-UA"/>
        </w:rPr>
        <w:t xml:space="preserve">законами України </w:t>
      </w:r>
      <w:r w:rsidR="000955DF" w:rsidRPr="00906341">
        <w:rPr>
          <w:sz w:val="28"/>
          <w:szCs w:val="28"/>
          <w:lang w:val="uk-UA"/>
        </w:rPr>
        <w:t>,,</w:t>
      </w:r>
      <w:r w:rsidR="005C6F81" w:rsidRPr="00906341">
        <w:rPr>
          <w:sz w:val="28"/>
          <w:szCs w:val="28"/>
          <w:lang w:val="uk-UA"/>
        </w:rPr>
        <w:t>Про міс</w:t>
      </w:r>
      <w:r w:rsidRPr="00906341">
        <w:rPr>
          <w:sz w:val="28"/>
          <w:szCs w:val="28"/>
          <w:lang w:val="uk-UA"/>
        </w:rPr>
        <w:t>цеве самоврядування в Україні”,</w:t>
      </w:r>
      <w:r w:rsidR="005C6F81" w:rsidRPr="00906341">
        <w:rPr>
          <w:sz w:val="28"/>
          <w:szCs w:val="28"/>
          <w:lang w:val="uk-UA"/>
        </w:rPr>
        <w:t xml:space="preserve"> ,,Про географічні назви”, постановою Верховної Ради України від 17 липня 2020 року № 807-IX ,,Про утворення та ліквід</w:t>
      </w:r>
      <w:r w:rsidR="00A43A05" w:rsidRPr="00906341">
        <w:rPr>
          <w:sz w:val="28"/>
          <w:szCs w:val="28"/>
          <w:lang w:val="uk-UA"/>
        </w:rPr>
        <w:t>ацію районів”, розглянувши лист</w:t>
      </w:r>
      <w:r w:rsidR="000955DF" w:rsidRPr="00906341">
        <w:rPr>
          <w:sz w:val="28"/>
          <w:szCs w:val="28"/>
          <w:lang w:val="uk-UA"/>
        </w:rPr>
        <w:t xml:space="preserve">и </w:t>
      </w:r>
      <w:r w:rsidR="005C6F81" w:rsidRPr="00906341">
        <w:rPr>
          <w:sz w:val="28"/>
          <w:szCs w:val="28"/>
          <w:lang w:val="uk-UA"/>
        </w:rPr>
        <w:t xml:space="preserve">Департаменту екології та природних ресурсів Полтавської </w:t>
      </w:r>
      <w:r w:rsidR="000955DF" w:rsidRPr="00906341">
        <w:rPr>
          <w:sz w:val="28"/>
          <w:szCs w:val="28"/>
          <w:lang w:val="uk-UA"/>
        </w:rPr>
        <w:t>об</w:t>
      </w:r>
      <w:r w:rsidRPr="00906341">
        <w:rPr>
          <w:sz w:val="28"/>
          <w:szCs w:val="28"/>
          <w:lang w:val="uk-UA"/>
        </w:rPr>
        <w:t>ласної військової адміністрації</w:t>
      </w:r>
      <w:r w:rsidR="00906341">
        <w:rPr>
          <w:sz w:val="28"/>
          <w:szCs w:val="28"/>
          <w:lang w:val="uk-UA"/>
        </w:rPr>
        <w:t xml:space="preserve"> </w:t>
      </w:r>
      <w:r w:rsidR="00906341" w:rsidRPr="00906341">
        <w:rPr>
          <w:sz w:val="28"/>
          <w:szCs w:val="28"/>
          <w:lang w:val="uk-UA"/>
        </w:rPr>
        <w:t>,,Про погодження Положення”</w:t>
      </w:r>
      <w:r w:rsidRPr="00906341">
        <w:rPr>
          <w:sz w:val="28"/>
          <w:szCs w:val="28"/>
          <w:lang w:val="uk-UA"/>
        </w:rPr>
        <w:t xml:space="preserve"> від 19.12.2023 №</w:t>
      </w:r>
      <w:r w:rsidR="00906341">
        <w:rPr>
          <w:sz w:val="28"/>
          <w:szCs w:val="28"/>
          <w:lang w:val="uk-UA"/>
        </w:rPr>
        <w:t xml:space="preserve"> </w:t>
      </w:r>
      <w:r w:rsidRPr="00906341">
        <w:rPr>
          <w:sz w:val="28"/>
          <w:szCs w:val="28"/>
          <w:lang w:val="uk-UA"/>
        </w:rPr>
        <w:t>5384/04.3-10</w:t>
      </w:r>
      <w:r w:rsidR="000955DF" w:rsidRPr="00906341">
        <w:rPr>
          <w:sz w:val="28"/>
          <w:szCs w:val="28"/>
          <w:lang w:val="uk-UA"/>
        </w:rPr>
        <w:t xml:space="preserve">, </w:t>
      </w:r>
      <w:r w:rsidR="00906341">
        <w:rPr>
          <w:sz w:val="28"/>
          <w:szCs w:val="28"/>
          <w:lang w:val="uk-UA"/>
        </w:rPr>
        <w:t xml:space="preserve">від </w:t>
      </w:r>
      <w:r w:rsidR="000955DF" w:rsidRPr="00906341">
        <w:rPr>
          <w:sz w:val="28"/>
          <w:szCs w:val="28"/>
          <w:lang w:val="uk-UA"/>
        </w:rPr>
        <w:t>05.01.2024 №</w:t>
      </w:r>
      <w:r w:rsidR="00906341">
        <w:rPr>
          <w:sz w:val="28"/>
          <w:szCs w:val="28"/>
          <w:lang w:val="uk-UA"/>
        </w:rPr>
        <w:t xml:space="preserve"> </w:t>
      </w:r>
      <w:r w:rsidR="000955DF" w:rsidRPr="00906341">
        <w:rPr>
          <w:sz w:val="28"/>
          <w:szCs w:val="28"/>
          <w:lang w:val="uk-UA"/>
        </w:rPr>
        <w:t>6</w:t>
      </w:r>
      <w:r w:rsidR="00906341">
        <w:rPr>
          <w:sz w:val="28"/>
          <w:szCs w:val="28"/>
          <w:lang w:val="uk-UA"/>
        </w:rPr>
        <w:t>2</w:t>
      </w:r>
      <w:r w:rsidR="000955DF" w:rsidRPr="00906341">
        <w:rPr>
          <w:sz w:val="28"/>
          <w:szCs w:val="28"/>
          <w:lang w:val="uk-UA"/>
        </w:rPr>
        <w:t>/04.</w:t>
      </w:r>
      <w:r w:rsidR="0032711D" w:rsidRPr="00906341">
        <w:rPr>
          <w:sz w:val="28"/>
          <w:szCs w:val="28"/>
          <w:lang w:val="uk-UA"/>
        </w:rPr>
        <w:t xml:space="preserve">3-10, </w:t>
      </w:r>
      <w:r w:rsidR="00906341">
        <w:rPr>
          <w:sz w:val="28"/>
          <w:szCs w:val="28"/>
          <w:lang w:val="uk-UA"/>
        </w:rPr>
        <w:t xml:space="preserve">від </w:t>
      </w:r>
      <w:r w:rsidR="0032711D" w:rsidRPr="00906341">
        <w:rPr>
          <w:sz w:val="28"/>
          <w:szCs w:val="28"/>
          <w:lang w:val="uk-UA"/>
        </w:rPr>
        <w:t>0</w:t>
      </w:r>
      <w:r w:rsidR="00B30356" w:rsidRPr="00906341">
        <w:rPr>
          <w:sz w:val="28"/>
          <w:szCs w:val="28"/>
          <w:lang w:val="uk-UA"/>
        </w:rPr>
        <w:t>5.01.2024 №</w:t>
      </w:r>
      <w:r w:rsidR="00906341">
        <w:rPr>
          <w:sz w:val="28"/>
          <w:szCs w:val="28"/>
          <w:lang w:val="uk-UA"/>
        </w:rPr>
        <w:t xml:space="preserve"> </w:t>
      </w:r>
      <w:r w:rsidR="00B30356" w:rsidRPr="00906341">
        <w:rPr>
          <w:sz w:val="28"/>
          <w:szCs w:val="28"/>
          <w:lang w:val="uk-UA"/>
        </w:rPr>
        <w:t>6</w:t>
      </w:r>
      <w:r w:rsidR="00906341">
        <w:rPr>
          <w:sz w:val="28"/>
          <w:szCs w:val="28"/>
          <w:lang w:val="uk-UA"/>
        </w:rPr>
        <w:t xml:space="preserve">3/04.3-10, </w:t>
      </w:r>
      <w:r w:rsidR="005C6F81" w:rsidRPr="00906341">
        <w:rPr>
          <w:rStyle w:val="docdata"/>
          <w:color w:val="000000"/>
          <w:sz w:val="28"/>
          <w:szCs w:val="28"/>
          <w:lang w:val="uk-UA"/>
        </w:rPr>
        <w:t xml:space="preserve">враховуючи </w:t>
      </w:r>
      <w:r w:rsidR="005C6F81" w:rsidRPr="00906341">
        <w:rPr>
          <w:color w:val="000000"/>
          <w:sz w:val="28"/>
          <w:szCs w:val="28"/>
          <w:lang w:val="uk-UA"/>
        </w:rPr>
        <w:t>висновки спільних постійних комісій міської ради</w:t>
      </w:r>
      <w:r w:rsidR="005C6F81" w:rsidRPr="00906341">
        <w:rPr>
          <w:sz w:val="28"/>
          <w:szCs w:val="28"/>
          <w:lang w:val="uk-UA"/>
        </w:rPr>
        <w:t>, Решетилівська міська рада</w:t>
      </w:r>
    </w:p>
    <w:p w:rsidR="00876FF5" w:rsidRPr="00906341" w:rsidRDefault="005C6F81" w:rsidP="00906341">
      <w:pPr>
        <w:ind w:right="-1"/>
        <w:rPr>
          <w:sz w:val="28"/>
          <w:szCs w:val="28"/>
          <w:lang w:val="uk-UA"/>
        </w:rPr>
      </w:pPr>
      <w:r w:rsidRPr="00906341">
        <w:rPr>
          <w:b/>
          <w:bCs/>
          <w:sz w:val="28"/>
          <w:szCs w:val="28"/>
          <w:lang w:val="uk-UA"/>
        </w:rPr>
        <w:t>ВИРІШИЛА:</w:t>
      </w:r>
    </w:p>
    <w:p w:rsidR="00876FF5" w:rsidRPr="00906341" w:rsidRDefault="00876FF5" w:rsidP="00906341">
      <w:pPr>
        <w:tabs>
          <w:tab w:val="left" w:pos="709"/>
        </w:tabs>
        <w:ind w:right="-1" w:firstLine="567"/>
        <w:jc w:val="both"/>
        <w:rPr>
          <w:bCs/>
          <w:sz w:val="28"/>
          <w:szCs w:val="28"/>
          <w:lang w:val="uk-UA"/>
        </w:rPr>
      </w:pPr>
    </w:p>
    <w:p w:rsidR="00A43A05" w:rsidRPr="00906341" w:rsidRDefault="00A43A05" w:rsidP="00906341">
      <w:pPr>
        <w:ind w:right="-1" w:firstLine="567"/>
        <w:jc w:val="both"/>
        <w:rPr>
          <w:bCs/>
          <w:sz w:val="28"/>
          <w:szCs w:val="28"/>
          <w:lang w:val="uk-UA"/>
        </w:rPr>
      </w:pPr>
      <w:r w:rsidRPr="00906341">
        <w:rPr>
          <w:sz w:val="28"/>
          <w:szCs w:val="28"/>
          <w:lang w:val="uk-UA"/>
        </w:rPr>
        <w:t>1</w:t>
      </w:r>
      <w:r w:rsidR="005C6F81" w:rsidRPr="00906341">
        <w:rPr>
          <w:sz w:val="28"/>
          <w:szCs w:val="28"/>
          <w:lang w:val="uk-UA"/>
        </w:rPr>
        <w:t xml:space="preserve">. Погодити Положення про </w:t>
      </w:r>
      <w:r w:rsidRPr="00906341">
        <w:rPr>
          <w:bCs/>
          <w:sz w:val="28"/>
          <w:szCs w:val="28"/>
          <w:lang w:val="uk-UA"/>
        </w:rPr>
        <w:t xml:space="preserve">Ботанічну пам’ятку природи місцевого значення </w:t>
      </w:r>
      <w:r w:rsidR="003E5490" w:rsidRPr="00906341">
        <w:rPr>
          <w:sz w:val="28"/>
          <w:szCs w:val="28"/>
          <w:lang w:val="uk-UA"/>
        </w:rPr>
        <w:t>,,</w:t>
      </w:r>
      <w:r w:rsidRPr="00906341">
        <w:rPr>
          <w:bCs/>
          <w:sz w:val="28"/>
          <w:szCs w:val="28"/>
          <w:lang w:val="uk-UA"/>
        </w:rPr>
        <w:t>Дуб черешчатий”</w:t>
      </w:r>
      <w:r w:rsidR="00B30356" w:rsidRPr="00906341">
        <w:rPr>
          <w:bCs/>
          <w:sz w:val="28"/>
          <w:szCs w:val="28"/>
          <w:lang w:val="uk-UA"/>
        </w:rPr>
        <w:t xml:space="preserve"> площею 0,3 га, яка розташована на землях комунальної власності в селі Бакай </w:t>
      </w:r>
      <w:r w:rsidR="00C61CEA" w:rsidRPr="00906341">
        <w:rPr>
          <w:bCs/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</w:t>
      </w:r>
      <w:r w:rsidR="00B30356" w:rsidRPr="00906341">
        <w:rPr>
          <w:bCs/>
          <w:sz w:val="28"/>
          <w:szCs w:val="28"/>
          <w:lang w:val="uk-UA"/>
        </w:rPr>
        <w:t>.</w:t>
      </w:r>
    </w:p>
    <w:p w:rsidR="00B30356" w:rsidRPr="00906341" w:rsidRDefault="00906341" w:rsidP="00906341">
      <w:pPr>
        <w:ind w:right="-1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B30356" w:rsidRPr="00906341">
        <w:rPr>
          <w:bCs/>
          <w:sz w:val="28"/>
          <w:szCs w:val="28"/>
          <w:lang w:val="uk-UA"/>
        </w:rPr>
        <w:t>.</w:t>
      </w:r>
      <w:r w:rsidR="00B30356" w:rsidRPr="009063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Погодити Положення про</w:t>
      </w:r>
      <w:r w:rsidR="00B30356" w:rsidRPr="00906341">
        <w:rPr>
          <w:bCs/>
          <w:sz w:val="28"/>
          <w:szCs w:val="28"/>
          <w:lang w:val="uk-UA"/>
        </w:rPr>
        <w:t xml:space="preserve"> Ботанічну пам’ятку природи місцевого значення </w:t>
      </w:r>
      <w:r w:rsidR="003E5490" w:rsidRPr="00906341">
        <w:rPr>
          <w:sz w:val="28"/>
          <w:szCs w:val="28"/>
          <w:lang w:val="uk-UA"/>
        </w:rPr>
        <w:t>,,</w:t>
      </w:r>
      <w:r w:rsidR="00B30356" w:rsidRPr="00906341">
        <w:rPr>
          <w:bCs/>
          <w:sz w:val="28"/>
          <w:szCs w:val="28"/>
          <w:lang w:val="uk-UA"/>
        </w:rPr>
        <w:t>Дуб черешчатий” площею 0,3 га, яка розташована на землях к</w:t>
      </w:r>
      <w:r w:rsidR="00C61CEA">
        <w:rPr>
          <w:bCs/>
          <w:sz w:val="28"/>
          <w:szCs w:val="28"/>
          <w:lang w:val="uk-UA"/>
        </w:rPr>
        <w:t xml:space="preserve">омунальної власності в урочищі </w:t>
      </w:r>
      <w:r w:rsidR="00B30356" w:rsidRPr="00906341">
        <w:rPr>
          <w:bCs/>
          <w:sz w:val="28"/>
          <w:szCs w:val="28"/>
          <w:lang w:val="uk-UA"/>
        </w:rPr>
        <w:t>Шарлаї</w:t>
      </w:r>
      <w:r w:rsidR="000A4AC3" w:rsidRPr="00906341">
        <w:rPr>
          <w:bCs/>
          <w:sz w:val="28"/>
          <w:szCs w:val="28"/>
          <w:lang w:val="uk-UA"/>
        </w:rPr>
        <w:t xml:space="preserve"> </w:t>
      </w:r>
      <w:r w:rsidR="00B30356" w:rsidRPr="00906341">
        <w:rPr>
          <w:bCs/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області.</w:t>
      </w:r>
    </w:p>
    <w:p w:rsidR="00906341" w:rsidRPr="00906341" w:rsidRDefault="00906341" w:rsidP="00906341">
      <w:pPr>
        <w:ind w:right="-1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906341">
        <w:rPr>
          <w:bCs/>
          <w:sz w:val="28"/>
          <w:szCs w:val="28"/>
          <w:lang w:val="uk-UA"/>
        </w:rPr>
        <w:t>.</w:t>
      </w:r>
      <w:r w:rsidRPr="00906341">
        <w:rPr>
          <w:sz w:val="28"/>
          <w:szCs w:val="28"/>
          <w:lang w:val="uk-UA"/>
        </w:rPr>
        <w:t xml:space="preserve"> Погодити Положення про </w:t>
      </w:r>
      <w:r w:rsidRPr="00906341">
        <w:rPr>
          <w:bCs/>
          <w:sz w:val="28"/>
          <w:szCs w:val="28"/>
          <w:lang w:val="uk-UA"/>
        </w:rPr>
        <w:t xml:space="preserve">Ботанічну пам’ятку природи місцевого значення </w:t>
      </w:r>
      <w:r w:rsidR="003E5490" w:rsidRPr="00906341">
        <w:rPr>
          <w:sz w:val="28"/>
          <w:szCs w:val="28"/>
          <w:lang w:val="uk-UA"/>
        </w:rPr>
        <w:t>,,</w:t>
      </w:r>
      <w:r w:rsidRPr="00906341">
        <w:rPr>
          <w:bCs/>
          <w:sz w:val="28"/>
          <w:szCs w:val="28"/>
          <w:lang w:val="uk-UA"/>
        </w:rPr>
        <w:t xml:space="preserve">Дуб черешчатий” площею 0,25 га, яка розташована на землях комунальної власності в селі Коржі </w:t>
      </w:r>
      <w:r w:rsidR="00C61CEA" w:rsidRPr="00906341">
        <w:rPr>
          <w:bCs/>
          <w:sz w:val="28"/>
          <w:szCs w:val="28"/>
          <w:lang w:val="uk-UA"/>
        </w:rPr>
        <w:t>на території Решетилівської міської територіальної громади Полтавського району Полтавської області</w:t>
      </w:r>
      <w:r w:rsidRPr="00906341">
        <w:rPr>
          <w:bCs/>
          <w:sz w:val="28"/>
          <w:szCs w:val="28"/>
          <w:lang w:val="uk-UA"/>
        </w:rPr>
        <w:t>.</w:t>
      </w:r>
    </w:p>
    <w:p w:rsidR="00876FF5" w:rsidRPr="00906341" w:rsidRDefault="00F12B33" w:rsidP="00906341">
      <w:pPr>
        <w:ind w:right="-1" w:firstLine="567"/>
        <w:jc w:val="both"/>
        <w:rPr>
          <w:bCs/>
          <w:sz w:val="28"/>
          <w:szCs w:val="28"/>
          <w:lang w:val="uk-UA"/>
        </w:rPr>
      </w:pPr>
      <w:r w:rsidRPr="00906341">
        <w:rPr>
          <w:sz w:val="28"/>
          <w:szCs w:val="28"/>
          <w:lang w:val="uk-UA"/>
        </w:rPr>
        <w:t>4</w:t>
      </w:r>
      <w:r w:rsidR="00A43A05" w:rsidRPr="00906341">
        <w:rPr>
          <w:sz w:val="28"/>
          <w:szCs w:val="28"/>
          <w:lang w:val="uk-UA"/>
        </w:rPr>
        <w:t>.</w:t>
      </w:r>
      <w:r w:rsidRPr="00906341">
        <w:rPr>
          <w:sz w:val="28"/>
          <w:szCs w:val="28"/>
          <w:lang w:val="uk-UA"/>
        </w:rPr>
        <w:t xml:space="preserve"> </w:t>
      </w:r>
      <w:r w:rsidR="005C6F81" w:rsidRPr="00906341">
        <w:rPr>
          <w:bCs/>
          <w:sz w:val="28"/>
          <w:szCs w:val="28"/>
          <w:lang w:val="uk-UA"/>
        </w:rPr>
        <w:t>Уповноважити міського голову Оксану ДЯДЮНОВУ підписати аркуш</w:t>
      </w:r>
      <w:r w:rsidRPr="00906341">
        <w:rPr>
          <w:bCs/>
          <w:sz w:val="28"/>
          <w:szCs w:val="28"/>
          <w:lang w:val="uk-UA"/>
        </w:rPr>
        <w:t>і</w:t>
      </w:r>
      <w:r w:rsidR="005C6F81" w:rsidRPr="00906341">
        <w:rPr>
          <w:bCs/>
          <w:sz w:val="28"/>
          <w:szCs w:val="28"/>
          <w:lang w:val="uk-UA"/>
        </w:rPr>
        <w:t xml:space="preserve"> погодження до </w:t>
      </w:r>
      <w:r w:rsidR="009664C2" w:rsidRPr="00906341">
        <w:rPr>
          <w:sz w:val="28"/>
          <w:szCs w:val="28"/>
          <w:lang w:val="uk-UA"/>
        </w:rPr>
        <w:t>Положень</w:t>
      </w:r>
      <w:r w:rsidR="005C6F81" w:rsidRPr="00906341">
        <w:rPr>
          <w:sz w:val="28"/>
          <w:szCs w:val="28"/>
          <w:lang w:val="uk-UA"/>
        </w:rPr>
        <w:t xml:space="preserve"> про </w:t>
      </w:r>
      <w:r w:rsidRPr="00906341">
        <w:rPr>
          <w:bCs/>
          <w:sz w:val="28"/>
          <w:szCs w:val="28"/>
          <w:lang w:val="uk-UA"/>
        </w:rPr>
        <w:t>Ботанічні</w:t>
      </w:r>
      <w:r w:rsidR="00A43A05" w:rsidRPr="00906341">
        <w:rPr>
          <w:bCs/>
          <w:sz w:val="28"/>
          <w:szCs w:val="28"/>
          <w:lang w:val="uk-UA"/>
        </w:rPr>
        <w:t xml:space="preserve"> пам’</w:t>
      </w:r>
      <w:r w:rsidRPr="00906341">
        <w:rPr>
          <w:bCs/>
          <w:sz w:val="28"/>
          <w:szCs w:val="28"/>
          <w:lang w:val="uk-UA"/>
        </w:rPr>
        <w:t>ятки</w:t>
      </w:r>
      <w:r w:rsidR="00C61CEA">
        <w:rPr>
          <w:bCs/>
          <w:sz w:val="28"/>
          <w:szCs w:val="28"/>
          <w:lang w:val="uk-UA"/>
        </w:rPr>
        <w:t xml:space="preserve"> природи місцевого значення, </w:t>
      </w:r>
      <w:r w:rsidR="00C61CEA" w:rsidRPr="003F3EA4">
        <w:rPr>
          <w:sz w:val="28"/>
          <w:szCs w:val="28"/>
          <w:lang w:val="uk-UA"/>
        </w:rPr>
        <w:t xml:space="preserve">зазначених у пункті </w:t>
      </w:r>
      <w:r w:rsidR="00C61CEA">
        <w:rPr>
          <w:sz w:val="28"/>
          <w:szCs w:val="28"/>
          <w:lang w:val="uk-UA"/>
        </w:rPr>
        <w:t>1-3</w:t>
      </w:r>
      <w:r w:rsidR="00C61CEA" w:rsidRPr="003F3EA4">
        <w:rPr>
          <w:sz w:val="28"/>
          <w:szCs w:val="28"/>
          <w:lang w:val="uk-UA"/>
        </w:rPr>
        <w:t xml:space="preserve"> рішення</w:t>
      </w:r>
      <w:r w:rsidR="00C61CEA">
        <w:rPr>
          <w:sz w:val="28"/>
          <w:szCs w:val="28"/>
          <w:lang w:val="uk-UA"/>
        </w:rPr>
        <w:t>.</w:t>
      </w:r>
    </w:p>
    <w:p w:rsidR="00876FF5" w:rsidRPr="00906341" w:rsidRDefault="00F12B33" w:rsidP="00906341">
      <w:pPr>
        <w:tabs>
          <w:tab w:val="left" w:pos="567"/>
        </w:tabs>
        <w:ind w:right="-1" w:firstLine="567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 w:rsidRPr="00906341">
        <w:rPr>
          <w:bCs/>
          <w:sz w:val="28"/>
          <w:szCs w:val="28"/>
          <w:lang w:val="uk-UA"/>
        </w:rPr>
        <w:t>5</w:t>
      </w:r>
      <w:r w:rsidR="005C6F81" w:rsidRPr="00906341"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 w:rsidR="005C6F81" w:rsidRPr="00906341"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876FF5" w:rsidRPr="00906341" w:rsidRDefault="00876FF5" w:rsidP="00714C66">
      <w:pPr>
        <w:tabs>
          <w:tab w:val="left" w:pos="675"/>
        </w:tabs>
        <w:ind w:right="-1"/>
        <w:jc w:val="both"/>
        <w:rPr>
          <w:sz w:val="28"/>
          <w:szCs w:val="28"/>
          <w:lang w:val="uk-UA"/>
        </w:rPr>
      </w:pPr>
    </w:p>
    <w:p w:rsidR="00876FF5" w:rsidRPr="00906341" w:rsidRDefault="005C6F81">
      <w:pPr>
        <w:tabs>
          <w:tab w:val="left" w:pos="6946"/>
        </w:tabs>
        <w:ind w:right="-1"/>
        <w:jc w:val="both"/>
        <w:rPr>
          <w:lang w:val="uk-UA"/>
        </w:rPr>
      </w:pPr>
      <w:r w:rsidRPr="00906341">
        <w:rPr>
          <w:sz w:val="28"/>
          <w:szCs w:val="28"/>
          <w:lang w:val="uk-UA"/>
        </w:rPr>
        <w:t>Міський голова</w:t>
      </w:r>
      <w:r w:rsidRPr="00906341">
        <w:rPr>
          <w:sz w:val="28"/>
          <w:szCs w:val="28"/>
          <w:lang w:val="uk-UA"/>
        </w:rPr>
        <w:tab/>
        <w:t>Оксана ДЯДЮНОВА</w:t>
      </w:r>
    </w:p>
    <w:sectPr w:rsidR="00876FF5" w:rsidRPr="00906341" w:rsidSect="00D975A7">
      <w:headerReference w:type="default" r:id="rId9"/>
      <w:pgSz w:w="11906" w:h="16838"/>
      <w:pgMar w:top="1134" w:right="567" w:bottom="426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DB" w:rsidRDefault="003C4CDB">
      <w:r>
        <w:separator/>
      </w:r>
    </w:p>
  </w:endnote>
  <w:endnote w:type="continuationSeparator" w:id="0">
    <w:p w:rsidR="003C4CDB" w:rsidRDefault="003C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DB" w:rsidRDefault="003C4CDB">
      <w:r>
        <w:separator/>
      </w:r>
    </w:p>
  </w:footnote>
  <w:footnote w:type="continuationSeparator" w:id="0">
    <w:p w:rsidR="003C4CDB" w:rsidRDefault="003C4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688747"/>
      <w:docPartObj>
        <w:docPartGallery w:val="Page Numbers (Top of Page)"/>
        <w:docPartUnique/>
      </w:docPartObj>
    </w:sdtPr>
    <w:sdtEndPr/>
    <w:sdtContent>
      <w:p w:rsidR="003C4CDB" w:rsidRDefault="003C4CDB">
        <w:pPr>
          <w:pStyle w:val="ae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C31F6"/>
    <w:multiLevelType w:val="multilevel"/>
    <w:tmpl w:val="B4CEC1E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29A429A"/>
    <w:multiLevelType w:val="multilevel"/>
    <w:tmpl w:val="99A826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65274C4"/>
    <w:multiLevelType w:val="multilevel"/>
    <w:tmpl w:val="B6F211E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F5"/>
    <w:rsid w:val="00060EC3"/>
    <w:rsid w:val="000955DF"/>
    <w:rsid w:val="000A4AC3"/>
    <w:rsid w:val="000A7011"/>
    <w:rsid w:val="002178C8"/>
    <w:rsid w:val="0032711D"/>
    <w:rsid w:val="00334360"/>
    <w:rsid w:val="003C4CDB"/>
    <w:rsid w:val="003E5490"/>
    <w:rsid w:val="003F0FB7"/>
    <w:rsid w:val="00423F2A"/>
    <w:rsid w:val="00480516"/>
    <w:rsid w:val="005958F3"/>
    <w:rsid w:val="005C6F81"/>
    <w:rsid w:val="005D0B64"/>
    <w:rsid w:val="005D3C71"/>
    <w:rsid w:val="00653324"/>
    <w:rsid w:val="00702263"/>
    <w:rsid w:val="00714C66"/>
    <w:rsid w:val="00876FF5"/>
    <w:rsid w:val="008E2B67"/>
    <w:rsid w:val="00906341"/>
    <w:rsid w:val="009331A0"/>
    <w:rsid w:val="009664C2"/>
    <w:rsid w:val="009B38EA"/>
    <w:rsid w:val="00A43A05"/>
    <w:rsid w:val="00A8154C"/>
    <w:rsid w:val="00B30356"/>
    <w:rsid w:val="00C61CEA"/>
    <w:rsid w:val="00D975A7"/>
    <w:rsid w:val="00F1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1"/>
    <w:qFormat/>
    <w:rsid w:val="00911D82"/>
  </w:style>
  <w:style w:type="character" w:customStyle="1" w:styleId="a5">
    <w:name w:val="Верхний колонтитул Знак"/>
    <w:basedOn w:val="a1"/>
    <w:uiPriority w:val="99"/>
    <w:qFormat/>
    <w:rsid w:val="00950A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950A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950ABC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950ABC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4D52A7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qFormat/>
    <w:rsid w:val="004D52A7"/>
    <w:pPr>
      <w:spacing w:after="140" w:line="276" w:lineRule="auto"/>
    </w:pPr>
  </w:style>
  <w:style w:type="paragraph" w:styleId="af0">
    <w:name w:val="Balloon Text"/>
    <w:basedOn w:val="a"/>
    <w:link w:val="af1"/>
    <w:uiPriority w:val="99"/>
    <w:semiHidden/>
    <w:unhideWhenUsed/>
    <w:rsid w:val="000A4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0A4AC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1"/>
    <w:qFormat/>
    <w:rsid w:val="00911D82"/>
  </w:style>
  <w:style w:type="character" w:customStyle="1" w:styleId="a5">
    <w:name w:val="Верхний колонтитул Знак"/>
    <w:basedOn w:val="a1"/>
    <w:uiPriority w:val="99"/>
    <w:qFormat/>
    <w:rsid w:val="00950A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950A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950ABC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950ABC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4D52A7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qFormat/>
    <w:rsid w:val="004D52A7"/>
    <w:pPr>
      <w:spacing w:after="140" w:line="276" w:lineRule="auto"/>
    </w:pPr>
  </w:style>
  <w:style w:type="paragraph" w:styleId="af0">
    <w:name w:val="Balloon Text"/>
    <w:basedOn w:val="a"/>
    <w:link w:val="af1"/>
    <w:uiPriority w:val="99"/>
    <w:semiHidden/>
    <w:unhideWhenUsed/>
    <w:rsid w:val="000A4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0A4AC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miskrada1@outlook.com</cp:lastModifiedBy>
  <cp:revision>11</cp:revision>
  <cp:lastPrinted>2024-01-11T11:22:00Z</cp:lastPrinted>
  <dcterms:created xsi:type="dcterms:W3CDTF">2024-01-11T12:13:00Z</dcterms:created>
  <dcterms:modified xsi:type="dcterms:W3CDTF">2024-02-12T06:22:00Z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