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BC" w:rsidRPr="00D53DDD" w:rsidRDefault="0027571A">
      <w:pPr>
        <w:rPr>
          <w:rFonts w:eastAsia="Times New Roman" w:cs="Times New Roman"/>
          <w:szCs w:val="28"/>
          <w:lang w:eastAsia="uk-UA"/>
        </w:rPr>
      </w:pPr>
      <w:r w:rsidRPr="00D53DDD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8110" simplePos="0" relativeHeight="2" behindDoc="1" locked="0" layoutInCell="1" allowOverlap="1" wp14:anchorId="7080A8B5" wp14:editId="12D526AF">
            <wp:simplePos x="0" y="0"/>
            <wp:positionH relativeFrom="column">
              <wp:posOffset>2767965</wp:posOffset>
            </wp:positionH>
            <wp:positionV relativeFrom="paragraph">
              <wp:posOffset>-560070</wp:posOffset>
            </wp:positionV>
            <wp:extent cx="434340" cy="617220"/>
            <wp:effectExtent l="0" t="0" r="0" b="0"/>
            <wp:wrapTight wrapText="bothSides">
              <wp:wrapPolygon edited="0">
                <wp:start x="2" y="318"/>
                <wp:lineTo x="2" y="638"/>
                <wp:lineTo x="2" y="970"/>
                <wp:lineTo x="2" y="1289"/>
                <wp:lineTo x="2" y="1621"/>
                <wp:lineTo x="2" y="1940"/>
                <wp:lineTo x="2" y="2272"/>
                <wp:lineTo x="2" y="2591"/>
                <wp:lineTo x="2" y="2923"/>
                <wp:lineTo x="2" y="3243"/>
                <wp:lineTo x="2" y="3574"/>
                <wp:lineTo x="2" y="3893"/>
                <wp:lineTo x="2" y="4226"/>
                <wp:lineTo x="2" y="4545"/>
                <wp:lineTo x="2" y="4865"/>
                <wp:lineTo x="2" y="5196"/>
                <wp:lineTo x="2" y="5515"/>
                <wp:lineTo x="2" y="5847"/>
                <wp:lineTo x="2" y="6167"/>
                <wp:lineTo x="2" y="6498"/>
                <wp:lineTo x="2" y="6817"/>
                <wp:lineTo x="2" y="7149"/>
                <wp:lineTo x="2" y="7469"/>
                <wp:lineTo x="2" y="7800"/>
                <wp:lineTo x="2" y="8119"/>
                <wp:lineTo x="2" y="8452"/>
                <wp:lineTo x="2" y="8771"/>
                <wp:lineTo x="2" y="9091"/>
                <wp:lineTo x="2" y="9422"/>
                <wp:lineTo x="2" y="9741"/>
                <wp:lineTo x="2" y="10073"/>
                <wp:lineTo x="2" y="10393"/>
                <wp:lineTo x="2" y="10724"/>
                <wp:lineTo x="2" y="11043"/>
                <wp:lineTo x="2" y="11375"/>
                <wp:lineTo x="2" y="11695"/>
                <wp:lineTo x="2" y="12027"/>
                <wp:lineTo x="2" y="12345"/>
                <wp:lineTo x="2" y="12678"/>
                <wp:lineTo x="2" y="12997"/>
                <wp:lineTo x="2" y="13317"/>
                <wp:lineTo x="2" y="13649"/>
                <wp:lineTo x="2" y="13967"/>
                <wp:lineTo x="2" y="14299"/>
                <wp:lineTo x="2" y="14619"/>
                <wp:lineTo x="2" y="14951"/>
                <wp:lineTo x="2" y="15270"/>
                <wp:lineTo x="2" y="15601"/>
                <wp:lineTo x="2" y="15921"/>
                <wp:lineTo x="2" y="16253"/>
                <wp:lineTo x="2" y="16572"/>
                <wp:lineTo x="2" y="16904"/>
                <wp:lineTo x="473" y="17223"/>
                <wp:lineTo x="963" y="17543"/>
                <wp:lineTo x="1434" y="17875"/>
                <wp:lineTo x="1923" y="18194"/>
                <wp:lineTo x="2395" y="18525"/>
                <wp:lineTo x="3356" y="18845"/>
                <wp:lineTo x="3846" y="19177"/>
                <wp:lineTo x="4807" y="19496"/>
                <wp:lineTo x="5750" y="19827"/>
                <wp:lineTo x="6711" y="20147"/>
                <wp:lineTo x="13910" y="20147"/>
                <wp:lineTo x="15361" y="19827"/>
                <wp:lineTo x="16304" y="19496"/>
                <wp:lineTo x="17265" y="19177"/>
                <wp:lineTo x="17755" y="18845"/>
                <wp:lineTo x="18226" y="18525"/>
                <wp:lineTo x="18715" y="18194"/>
                <wp:lineTo x="19677" y="17875"/>
                <wp:lineTo x="19677" y="17543"/>
                <wp:lineTo x="20149" y="17223"/>
                <wp:lineTo x="20638" y="16904"/>
                <wp:lineTo x="20638" y="16572"/>
                <wp:lineTo x="20638" y="16253"/>
                <wp:lineTo x="20638" y="15921"/>
                <wp:lineTo x="20638" y="15601"/>
                <wp:lineTo x="20638" y="15270"/>
                <wp:lineTo x="20638" y="14951"/>
                <wp:lineTo x="20638" y="14619"/>
                <wp:lineTo x="20638" y="14299"/>
                <wp:lineTo x="20638" y="13967"/>
                <wp:lineTo x="20638" y="13649"/>
                <wp:lineTo x="20638" y="13317"/>
                <wp:lineTo x="20638" y="12997"/>
                <wp:lineTo x="20638" y="12678"/>
                <wp:lineTo x="20638" y="12345"/>
                <wp:lineTo x="20638" y="12027"/>
                <wp:lineTo x="20638" y="11695"/>
                <wp:lineTo x="20638" y="11375"/>
                <wp:lineTo x="20638" y="11043"/>
                <wp:lineTo x="20638" y="10724"/>
                <wp:lineTo x="20638" y="10393"/>
                <wp:lineTo x="20638" y="10073"/>
                <wp:lineTo x="20638" y="9741"/>
                <wp:lineTo x="20638" y="9422"/>
                <wp:lineTo x="20638" y="9091"/>
                <wp:lineTo x="20638" y="8771"/>
                <wp:lineTo x="20638" y="8452"/>
                <wp:lineTo x="20638" y="8119"/>
                <wp:lineTo x="20638" y="7800"/>
                <wp:lineTo x="20638" y="7469"/>
                <wp:lineTo x="20638" y="7149"/>
                <wp:lineTo x="20638" y="6817"/>
                <wp:lineTo x="20638" y="6498"/>
                <wp:lineTo x="20638" y="6167"/>
                <wp:lineTo x="20638" y="5847"/>
                <wp:lineTo x="20638" y="5515"/>
                <wp:lineTo x="20638" y="5196"/>
                <wp:lineTo x="20638" y="4865"/>
                <wp:lineTo x="20638" y="4545"/>
                <wp:lineTo x="20638" y="4226"/>
                <wp:lineTo x="20638" y="3893"/>
                <wp:lineTo x="20638" y="3574"/>
                <wp:lineTo x="20638" y="3243"/>
                <wp:lineTo x="20638" y="2923"/>
                <wp:lineTo x="20638" y="2591"/>
                <wp:lineTo x="20638" y="2272"/>
                <wp:lineTo x="20638" y="1940"/>
                <wp:lineTo x="20638" y="1621"/>
                <wp:lineTo x="20638" y="1289"/>
                <wp:lineTo x="20638" y="970"/>
                <wp:lineTo x="20638" y="638"/>
                <wp:lineTo x="20638" y="318"/>
                <wp:lineTo x="2" y="31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8BC" w:rsidRPr="00D53DDD" w:rsidRDefault="0027571A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D53DDD">
        <w:rPr>
          <w:rFonts w:eastAsia="Times New Roman" w:cs="Times New Roman"/>
          <w:b/>
          <w:bCs/>
          <w:szCs w:val="28"/>
          <w:lang w:eastAsia="uk-UA"/>
        </w:rPr>
        <w:t>РЕШЕТИЛІВСЬКА МІСЬКА РАДА</w:t>
      </w:r>
    </w:p>
    <w:p w:rsidR="003828BC" w:rsidRPr="00D53DDD" w:rsidRDefault="0027571A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D53DDD">
        <w:rPr>
          <w:rFonts w:eastAsia="Times New Roman" w:cs="Times New Roman"/>
          <w:b/>
          <w:bCs/>
          <w:szCs w:val="28"/>
          <w:lang w:eastAsia="uk-UA"/>
        </w:rPr>
        <w:t>ПОЛТАВСЬКОЇ ОБЛАСТІ</w:t>
      </w:r>
    </w:p>
    <w:p w:rsidR="003828BC" w:rsidRPr="00D53DDD" w:rsidRDefault="0027571A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D53DDD">
        <w:rPr>
          <w:rFonts w:eastAsia="Times New Roman" w:cs="Times New Roman"/>
          <w:b/>
          <w:bCs/>
          <w:szCs w:val="28"/>
          <w:lang w:eastAsia="uk-UA"/>
        </w:rPr>
        <w:t>ВИКОНАВЧИЙ КОМІТЕТ</w:t>
      </w:r>
    </w:p>
    <w:p w:rsidR="003828BC" w:rsidRPr="00D53DDD" w:rsidRDefault="003828BC">
      <w:pPr>
        <w:jc w:val="center"/>
        <w:rPr>
          <w:rFonts w:eastAsia="Times New Roman" w:cs="Times New Roman"/>
          <w:b/>
          <w:szCs w:val="28"/>
          <w:lang w:eastAsia="uk-UA"/>
        </w:rPr>
      </w:pPr>
    </w:p>
    <w:p w:rsidR="003828BC" w:rsidRPr="00D53DDD" w:rsidRDefault="0027571A">
      <w:pPr>
        <w:jc w:val="center"/>
        <w:rPr>
          <w:rFonts w:eastAsia="Times New Roman" w:cs="Times New Roman"/>
          <w:b/>
          <w:szCs w:val="28"/>
          <w:lang w:eastAsia="uk-UA"/>
        </w:rPr>
      </w:pPr>
      <w:r w:rsidRPr="00D53DDD">
        <w:rPr>
          <w:rFonts w:eastAsia="Times New Roman" w:cs="Times New Roman"/>
          <w:b/>
          <w:bCs/>
          <w:szCs w:val="28"/>
          <w:lang w:eastAsia="uk-UA"/>
        </w:rPr>
        <w:t>РІШЕННЯ</w:t>
      </w: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67B62">
      <w:r w:rsidRPr="00D53DDD">
        <w:rPr>
          <w:szCs w:val="28"/>
        </w:rPr>
        <w:t>30</w:t>
      </w:r>
      <w:r w:rsidR="0027571A" w:rsidRPr="00D53DDD">
        <w:rPr>
          <w:szCs w:val="28"/>
        </w:rPr>
        <w:t xml:space="preserve"> квітня 2024 року         </w:t>
      </w:r>
      <w:r w:rsidRPr="00D53DDD">
        <w:rPr>
          <w:szCs w:val="28"/>
        </w:rPr>
        <w:t xml:space="preserve">             м. </w:t>
      </w:r>
      <w:proofErr w:type="spellStart"/>
      <w:r w:rsidRPr="00D53DDD">
        <w:rPr>
          <w:szCs w:val="28"/>
        </w:rPr>
        <w:t>Решетилівка</w:t>
      </w:r>
      <w:proofErr w:type="spellEnd"/>
      <w:r w:rsidRPr="00D53DDD">
        <w:rPr>
          <w:szCs w:val="28"/>
        </w:rPr>
        <w:tab/>
      </w:r>
      <w:r w:rsidRPr="00D53DDD">
        <w:rPr>
          <w:szCs w:val="28"/>
        </w:rPr>
        <w:tab/>
      </w:r>
      <w:r w:rsidRPr="00D53DDD">
        <w:rPr>
          <w:szCs w:val="28"/>
        </w:rPr>
        <w:tab/>
      </w:r>
      <w:r w:rsidRPr="00D53DDD">
        <w:rPr>
          <w:szCs w:val="28"/>
        </w:rPr>
        <w:tab/>
      </w:r>
      <w:r w:rsidR="00FD613B" w:rsidRPr="00D53DDD">
        <w:rPr>
          <w:szCs w:val="28"/>
        </w:rPr>
        <w:t>№ 81</w:t>
      </w: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27571A">
      <w:pPr>
        <w:jc w:val="both"/>
        <w:rPr>
          <w:rFonts w:eastAsia="Times New Roman" w:cs="Times New Roman"/>
          <w:color w:val="000000"/>
          <w:szCs w:val="28"/>
          <w:lang w:eastAsia="uk-UA"/>
        </w:rPr>
      </w:pPr>
      <w:bookmarkStart w:id="0" w:name="__DdeLink__102_25981967792"/>
      <w:bookmarkEnd w:id="0"/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Про погодження штатного розпису </w:t>
      </w:r>
    </w:p>
    <w:p w:rsidR="003828BC" w:rsidRPr="00D53DDD" w:rsidRDefault="0027571A">
      <w:pPr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КП </w:t>
      </w:r>
      <w:proofErr w:type="spellStart"/>
      <w:r w:rsidRPr="00D53DDD">
        <w:rPr>
          <w:rFonts w:eastAsia="Times New Roman" w:cs="Times New Roman"/>
          <w:color w:val="000000"/>
          <w:szCs w:val="28"/>
          <w:lang w:eastAsia="uk-UA"/>
        </w:rPr>
        <w:t>„Покровський</w:t>
      </w:r>
      <w:proofErr w:type="spellEnd"/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 комунгосп” </w:t>
      </w:r>
    </w:p>
    <w:p w:rsidR="003828BC" w:rsidRPr="00D53DDD" w:rsidRDefault="0027571A">
      <w:pPr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Решетилівської міської ради </w:t>
      </w:r>
    </w:p>
    <w:p w:rsidR="003828BC" w:rsidRPr="00D53DDD" w:rsidRDefault="0027571A">
      <w:pPr>
        <w:jc w:val="both"/>
        <w:rPr>
          <w:rFonts w:eastAsia="Times New Roman" w:cs="Times New Roman"/>
          <w:szCs w:val="28"/>
          <w:lang w:eastAsia="uk-UA"/>
        </w:rPr>
      </w:pP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Полтавської області </w:t>
      </w:r>
    </w:p>
    <w:p w:rsidR="003828BC" w:rsidRPr="00D53DDD" w:rsidRDefault="0038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uk-UA"/>
        </w:rPr>
      </w:pPr>
    </w:p>
    <w:p w:rsidR="003828BC" w:rsidRPr="00D53DDD" w:rsidRDefault="0027571A" w:rsidP="00DB3299">
      <w:pPr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53DDD">
        <w:rPr>
          <w:rFonts w:eastAsia="Times New Roman" w:cs="Times New Roman"/>
          <w:szCs w:val="28"/>
          <w:lang w:eastAsia="uk-UA"/>
        </w:rPr>
        <w:t xml:space="preserve">Керуючись законами України </w:t>
      </w:r>
      <w:proofErr w:type="spellStart"/>
      <w:r w:rsidRPr="00D53DDD">
        <w:rPr>
          <w:rFonts w:eastAsia="Times New Roman" w:cs="Times New Roman"/>
          <w:szCs w:val="28"/>
          <w:lang w:eastAsia="uk-UA"/>
        </w:rPr>
        <w:t>„Про</w:t>
      </w:r>
      <w:proofErr w:type="spellEnd"/>
      <w:r w:rsidRPr="00D53DDD">
        <w:rPr>
          <w:rFonts w:eastAsia="Times New Roman" w:cs="Times New Roman"/>
          <w:szCs w:val="28"/>
          <w:lang w:eastAsia="uk-UA"/>
        </w:rPr>
        <w:t xml:space="preserve"> місцеве самоврядування в Україні”,  рішенням Решетилівської міської ради від 27.10.2023 </w:t>
      </w:r>
      <w:r w:rsidRPr="00D53DDD">
        <w:rPr>
          <w:szCs w:val="28"/>
        </w:rPr>
        <w:t>№</w:t>
      </w:r>
      <w:r w:rsidRPr="00D53DDD">
        <w:t xml:space="preserve">1629-39-VIIІ </w:t>
      </w:r>
      <w:r w:rsidRPr="00D53DDD">
        <w:rPr>
          <w:rFonts w:eastAsia="Times New Roman" w:cs="Times New Roman"/>
          <w:szCs w:val="28"/>
          <w:lang w:eastAsia="uk-UA"/>
        </w:rPr>
        <w:t>,,</w:t>
      </w:r>
      <w:r w:rsidRPr="00D53DDD">
        <w:rPr>
          <w:szCs w:val="28"/>
        </w:rPr>
        <w:t xml:space="preserve">Про внесення змін до Статуту комунального підприємства </w:t>
      </w:r>
      <w:proofErr w:type="spellStart"/>
      <w:r w:rsidRPr="00D53DDD">
        <w:rPr>
          <w:szCs w:val="28"/>
        </w:rPr>
        <w:t>„</w:t>
      </w:r>
      <w:r w:rsidRPr="00D53DDD">
        <w:rPr>
          <w:szCs w:val="28"/>
          <w:highlight w:val="white"/>
        </w:rPr>
        <w:t>Покровський</w:t>
      </w:r>
      <w:proofErr w:type="spellEnd"/>
      <w:r w:rsidRPr="00D53DDD">
        <w:rPr>
          <w:szCs w:val="28"/>
          <w:highlight w:val="white"/>
        </w:rPr>
        <w:t xml:space="preserve"> комунгосп”</w:t>
      </w:r>
      <w:r w:rsidRPr="00D53DDD">
        <w:rPr>
          <w:szCs w:val="28"/>
        </w:rPr>
        <w:t xml:space="preserve">  Решетилівської міської ради Полтавської області та затвердження його в новій редакції</w:t>
      </w:r>
      <w:r w:rsidRPr="00D53DDD">
        <w:rPr>
          <w:rFonts w:eastAsia="Times New Roman" w:cs="Times New Roman"/>
          <w:szCs w:val="28"/>
          <w:lang w:eastAsia="uk-UA"/>
        </w:rPr>
        <w:t xml:space="preserve">”, розглянувши лист </w:t>
      </w: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КП </w:t>
      </w:r>
      <w:proofErr w:type="spellStart"/>
      <w:r w:rsidRPr="00D53DDD">
        <w:rPr>
          <w:rFonts w:eastAsia="Times New Roman" w:cs="Times New Roman"/>
          <w:color w:val="000000"/>
          <w:szCs w:val="28"/>
          <w:lang w:eastAsia="uk-UA"/>
        </w:rPr>
        <w:t>„Покровський</w:t>
      </w:r>
      <w:proofErr w:type="spellEnd"/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 комунгосп” Решетилівської міської ради Полтавської області</w:t>
      </w:r>
      <w:r w:rsidRPr="00D53DDD">
        <w:rPr>
          <w:rFonts w:eastAsia="Times New Roman" w:cs="Times New Roman"/>
          <w:szCs w:val="28"/>
          <w:lang w:eastAsia="uk-UA"/>
        </w:rPr>
        <w:t xml:space="preserve"> від 05.04.2024 № 64, виконавчий комітет Решетилівської міської ради </w:t>
      </w:r>
    </w:p>
    <w:p w:rsidR="003828BC" w:rsidRPr="00D53DDD" w:rsidRDefault="00275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8"/>
          <w:lang w:eastAsia="uk-UA"/>
        </w:rPr>
      </w:pPr>
      <w:r w:rsidRPr="00D53DDD">
        <w:rPr>
          <w:rFonts w:eastAsia="Times New Roman" w:cs="Times New Roman"/>
          <w:b/>
          <w:bCs/>
          <w:szCs w:val="28"/>
          <w:lang w:eastAsia="uk-UA"/>
        </w:rPr>
        <w:t>ВИРІШИВ:</w:t>
      </w:r>
    </w:p>
    <w:p w:rsidR="003828BC" w:rsidRPr="00D53DDD" w:rsidRDefault="0038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uk-UA"/>
        </w:rPr>
      </w:pPr>
    </w:p>
    <w:p w:rsidR="003828BC" w:rsidRPr="00D53DDD" w:rsidRDefault="0027571A" w:rsidP="00DB3299">
      <w:pPr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bookmarkStart w:id="1" w:name="__DdeLink__106_26238073731"/>
      <w:bookmarkStart w:id="2" w:name="__DdeLink__102_25981967791"/>
      <w:bookmarkStart w:id="3" w:name="__DdeLink__53_24447341881"/>
      <w:bookmarkEnd w:id="1"/>
      <w:bookmarkEnd w:id="2"/>
      <w:bookmarkEnd w:id="3"/>
      <w:r w:rsidRPr="00D53DDD">
        <w:rPr>
          <w:rFonts w:eastAsia="Times New Roman" w:cs="Times New Roman"/>
          <w:szCs w:val="28"/>
          <w:lang w:eastAsia="uk-UA"/>
        </w:rPr>
        <w:t>Погодити</w:t>
      </w: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 штатний розпис КП </w:t>
      </w:r>
      <w:proofErr w:type="spellStart"/>
      <w:r w:rsidRPr="00D53DDD">
        <w:rPr>
          <w:rFonts w:eastAsia="Times New Roman" w:cs="Times New Roman"/>
          <w:color w:val="000000"/>
          <w:szCs w:val="28"/>
          <w:lang w:eastAsia="uk-UA"/>
        </w:rPr>
        <w:t>„Покровський</w:t>
      </w:r>
      <w:proofErr w:type="spellEnd"/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 комунгосп” Решетилівської міської ради Полтавської області з 01 </w:t>
      </w:r>
      <w:r w:rsidR="00367B62" w:rsidRPr="00D53DDD">
        <w:rPr>
          <w:rFonts w:eastAsia="Times New Roman" w:cs="Times New Roman"/>
          <w:color w:val="000000"/>
          <w:szCs w:val="28"/>
          <w:lang w:eastAsia="uk-UA"/>
        </w:rPr>
        <w:t>травня</w:t>
      </w: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 2024 року (додається).</w:t>
      </w: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  <w:bookmarkStart w:id="4" w:name="_GoBack1"/>
      <w:bookmarkEnd w:id="4"/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DB3299" w:rsidRPr="00D53DDD" w:rsidRDefault="00DB3299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DB3299">
      <w:pPr>
        <w:rPr>
          <w:rFonts w:eastAsia="Times New Roman" w:cs="Times New Roman"/>
          <w:szCs w:val="28"/>
          <w:lang w:eastAsia="uk-UA"/>
        </w:rPr>
      </w:pPr>
      <w:r w:rsidRPr="00D53DDD">
        <w:rPr>
          <w:rFonts w:eastAsia="Times New Roman" w:cs="Times New Roman"/>
          <w:szCs w:val="28"/>
          <w:lang w:eastAsia="uk-UA"/>
        </w:rPr>
        <w:t>Секретар міської ради</w:t>
      </w:r>
      <w:r w:rsidRPr="00D53DDD">
        <w:rPr>
          <w:rFonts w:eastAsia="Times New Roman" w:cs="Times New Roman"/>
          <w:szCs w:val="28"/>
          <w:lang w:eastAsia="uk-UA"/>
        </w:rPr>
        <w:tab/>
      </w:r>
      <w:r w:rsidRPr="00D53DDD">
        <w:rPr>
          <w:rFonts w:eastAsia="Times New Roman" w:cs="Times New Roman"/>
          <w:szCs w:val="28"/>
          <w:lang w:eastAsia="uk-UA"/>
        </w:rPr>
        <w:tab/>
      </w:r>
      <w:r w:rsidRPr="00D53DDD">
        <w:rPr>
          <w:rFonts w:eastAsia="Times New Roman" w:cs="Times New Roman"/>
          <w:szCs w:val="28"/>
          <w:lang w:eastAsia="uk-UA"/>
        </w:rPr>
        <w:tab/>
      </w:r>
      <w:r w:rsidRPr="00D53DDD">
        <w:rPr>
          <w:rFonts w:eastAsia="Times New Roman" w:cs="Times New Roman"/>
          <w:szCs w:val="28"/>
          <w:lang w:eastAsia="uk-UA"/>
        </w:rPr>
        <w:tab/>
      </w:r>
      <w:r w:rsidRPr="00D53DDD">
        <w:rPr>
          <w:rFonts w:eastAsia="Times New Roman" w:cs="Times New Roman"/>
          <w:szCs w:val="28"/>
          <w:lang w:eastAsia="uk-UA"/>
        </w:rPr>
        <w:tab/>
      </w:r>
      <w:r w:rsidRPr="00D53DDD">
        <w:rPr>
          <w:rFonts w:eastAsia="Times New Roman" w:cs="Times New Roman"/>
          <w:szCs w:val="28"/>
          <w:lang w:eastAsia="uk-UA"/>
        </w:rPr>
        <w:tab/>
      </w:r>
      <w:r w:rsidRPr="00D53DDD">
        <w:rPr>
          <w:rFonts w:eastAsia="Times New Roman" w:cs="Times New Roman"/>
          <w:szCs w:val="28"/>
          <w:lang w:eastAsia="uk-UA"/>
        </w:rPr>
        <w:tab/>
        <w:t>Тетяна МАЛИШ</w:t>
      </w: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tabs>
          <w:tab w:val="left" w:pos="2640"/>
        </w:tabs>
        <w:rPr>
          <w:rFonts w:eastAsia="Times New Roman" w:cs="Times New Roman"/>
          <w:szCs w:val="28"/>
          <w:lang w:eastAsia="uk-UA"/>
        </w:rPr>
      </w:pPr>
    </w:p>
    <w:p w:rsidR="003828BC" w:rsidRPr="00D53DDD" w:rsidRDefault="003828BC">
      <w:pPr>
        <w:tabs>
          <w:tab w:val="left" w:pos="2640"/>
        </w:tabs>
        <w:rPr>
          <w:rFonts w:eastAsia="Times New Roman" w:cs="Times New Roman"/>
          <w:szCs w:val="28"/>
          <w:lang w:eastAsia="uk-UA"/>
        </w:rPr>
      </w:pPr>
    </w:p>
    <w:p w:rsidR="003828BC" w:rsidRPr="00D53DDD" w:rsidRDefault="0027571A">
      <w:pPr>
        <w:tabs>
          <w:tab w:val="left" w:pos="6946"/>
          <w:tab w:val="center" w:pos="7080"/>
        </w:tabs>
        <w:jc w:val="both"/>
      </w:pPr>
      <w:r w:rsidRPr="00D53DDD">
        <w:rPr>
          <w:rFonts w:cs="Times New Roman"/>
          <w:szCs w:val="28"/>
        </w:rPr>
        <w:lastRenderedPageBreak/>
        <w:t>Рішення підготовлено відділом житлово-комунального господарства, транспорту, зв’язку та з питань охорони праці виконавчого комітету міської ради</w:t>
      </w:r>
    </w:p>
    <w:p w:rsidR="003828BC" w:rsidRPr="00D53DDD" w:rsidRDefault="003828BC">
      <w:pPr>
        <w:tabs>
          <w:tab w:val="left" w:pos="6946"/>
          <w:tab w:val="center" w:pos="7080"/>
        </w:tabs>
        <w:rPr>
          <w:rFonts w:cs="Times New Roman"/>
          <w:szCs w:val="28"/>
        </w:rPr>
      </w:pPr>
    </w:p>
    <w:p w:rsidR="003828BC" w:rsidRPr="00D53DDD" w:rsidRDefault="0027571A">
      <w:pPr>
        <w:tabs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Головний спеціаліст відділу </w:t>
      </w:r>
    </w:p>
    <w:p w:rsidR="003828BC" w:rsidRPr="00D53DDD" w:rsidRDefault="0027571A">
      <w:pPr>
        <w:tabs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житлово-комунального господарства, </w:t>
      </w:r>
    </w:p>
    <w:p w:rsidR="003828BC" w:rsidRPr="00D53DDD" w:rsidRDefault="0027571A">
      <w:pPr>
        <w:tabs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транспорту, зв’язку та з питань </w:t>
      </w:r>
    </w:p>
    <w:p w:rsidR="003828BC" w:rsidRPr="00D53DDD" w:rsidRDefault="0027571A">
      <w:pPr>
        <w:tabs>
          <w:tab w:val="left" w:pos="6379"/>
          <w:tab w:val="left" w:pos="6521"/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охорони праці</w:t>
      </w:r>
      <w:r w:rsidRPr="00D53DDD">
        <w:rPr>
          <w:rFonts w:cs="Times New Roman"/>
          <w:szCs w:val="28"/>
        </w:rPr>
        <w:tab/>
        <w:t>Тетяна ПУСТОВАР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tabs>
          <w:tab w:val="left" w:pos="6946"/>
          <w:tab w:val="center" w:pos="7080"/>
        </w:tabs>
        <w:jc w:val="center"/>
        <w:rPr>
          <w:rFonts w:cs="Times New Roman"/>
          <w:szCs w:val="28"/>
        </w:rPr>
      </w:pPr>
    </w:p>
    <w:p w:rsidR="003828BC" w:rsidRPr="00D53DDD" w:rsidRDefault="0027571A">
      <w:pPr>
        <w:tabs>
          <w:tab w:val="left" w:pos="6946"/>
          <w:tab w:val="center" w:pos="7080"/>
        </w:tabs>
        <w:jc w:val="center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ПОГОДЖЕНО</w:t>
      </w:r>
    </w:p>
    <w:p w:rsidR="003828BC" w:rsidRPr="00D53DDD" w:rsidRDefault="003828BC">
      <w:pPr>
        <w:tabs>
          <w:tab w:val="left" w:pos="6946"/>
          <w:tab w:val="center" w:pos="7080"/>
        </w:tabs>
        <w:rPr>
          <w:rFonts w:cs="Times New Roman"/>
          <w:szCs w:val="28"/>
        </w:rPr>
      </w:pPr>
    </w:p>
    <w:p w:rsidR="003828BC" w:rsidRPr="00D53DDD" w:rsidRDefault="0027571A">
      <w:pPr>
        <w:tabs>
          <w:tab w:val="left" w:pos="6379"/>
          <w:tab w:val="left" w:pos="6521"/>
          <w:tab w:val="left" w:pos="6946"/>
          <w:tab w:val="left" w:pos="7088"/>
        </w:tabs>
        <w:ind w:right="140"/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Керуючий справами</w:t>
      </w:r>
      <w:r w:rsidRPr="00D53DDD">
        <w:rPr>
          <w:rFonts w:cs="Times New Roman"/>
          <w:szCs w:val="28"/>
        </w:rPr>
        <w:tab/>
        <w:t>Максим ЛИСЕНКО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rPr>
          <w:rFonts w:cs="Times New Roman"/>
          <w:szCs w:val="28"/>
          <w:lang w:eastAsia="ru-RU"/>
        </w:rPr>
      </w:pPr>
    </w:p>
    <w:p w:rsidR="003828BC" w:rsidRPr="00D53DDD" w:rsidRDefault="0027571A">
      <w:pPr>
        <w:tabs>
          <w:tab w:val="left" w:pos="6946"/>
        </w:tabs>
        <w:ind w:right="-1"/>
        <w:jc w:val="both"/>
        <w:rPr>
          <w:rFonts w:cs="Times New Roman"/>
        </w:rPr>
      </w:pPr>
      <w:r w:rsidRPr="00D53DDD">
        <w:rPr>
          <w:rFonts w:cs="Times New Roman"/>
          <w:szCs w:val="28"/>
        </w:rPr>
        <w:t xml:space="preserve">Заступник міського голови з питань </w:t>
      </w:r>
    </w:p>
    <w:p w:rsidR="003828BC" w:rsidRPr="00D53DDD" w:rsidRDefault="0027571A">
      <w:pPr>
        <w:tabs>
          <w:tab w:val="left" w:pos="6379"/>
          <w:tab w:val="left" w:pos="6804"/>
          <w:tab w:val="left" w:pos="6946"/>
        </w:tabs>
        <w:ind w:right="-1"/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діяльності виконавчих органів ради                             </w:t>
      </w:r>
      <w:r w:rsidR="00C82234" w:rsidRPr="00D53DDD">
        <w:rPr>
          <w:rFonts w:cs="Times New Roman"/>
          <w:szCs w:val="28"/>
        </w:rPr>
        <w:t>Антон КОЛЕСНІЧЕНКО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  <w:lang w:eastAsia="ru-RU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tabs>
          <w:tab w:val="left" w:pos="6946"/>
          <w:tab w:val="center" w:pos="7080"/>
        </w:tabs>
        <w:rPr>
          <w:rFonts w:cs="Times New Roman"/>
          <w:szCs w:val="28"/>
          <w:lang w:eastAsia="ru-RU"/>
        </w:rPr>
      </w:pPr>
    </w:p>
    <w:p w:rsidR="00C82234" w:rsidRPr="00D53DDD" w:rsidRDefault="00C82234">
      <w:pPr>
        <w:tabs>
          <w:tab w:val="left" w:pos="6521"/>
          <w:tab w:val="left" w:pos="6946"/>
        </w:tabs>
        <w:ind w:right="-1"/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Н</w:t>
      </w:r>
      <w:r w:rsidR="0027571A" w:rsidRPr="00D53DDD">
        <w:rPr>
          <w:rFonts w:cs="Times New Roman"/>
          <w:szCs w:val="28"/>
        </w:rPr>
        <w:t xml:space="preserve">ачальник відділу бухгалтерського </w:t>
      </w:r>
    </w:p>
    <w:p w:rsidR="003828BC" w:rsidRPr="00D53DDD" w:rsidRDefault="0027571A">
      <w:pPr>
        <w:tabs>
          <w:tab w:val="left" w:pos="6521"/>
          <w:tab w:val="left" w:pos="6946"/>
        </w:tabs>
        <w:ind w:right="-1"/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обліку,</w:t>
      </w:r>
      <w:r w:rsidR="00C82234" w:rsidRPr="00D53DDD">
        <w:rPr>
          <w:rFonts w:cs="Times New Roman"/>
          <w:szCs w:val="28"/>
        </w:rPr>
        <w:t xml:space="preserve"> </w:t>
      </w:r>
      <w:r w:rsidRPr="00D53DDD">
        <w:rPr>
          <w:rFonts w:cs="Times New Roman"/>
          <w:szCs w:val="28"/>
        </w:rPr>
        <w:t>звітності та адміністративно</w:t>
      </w:r>
      <w:r w:rsidR="00DB3299" w:rsidRPr="00D53DDD">
        <w:rPr>
          <w:rFonts w:cs="Times New Roman"/>
          <w:szCs w:val="28"/>
        </w:rPr>
        <w:t xml:space="preserve"> </w:t>
      </w:r>
      <w:r w:rsidRPr="00D53DDD">
        <w:rPr>
          <w:rFonts w:cs="Times New Roman"/>
          <w:szCs w:val="28"/>
        </w:rPr>
        <w:t>-</w:t>
      </w:r>
    </w:p>
    <w:p w:rsidR="00C82234" w:rsidRPr="00D53DDD" w:rsidRDefault="00A127FF">
      <w:pPr>
        <w:tabs>
          <w:tab w:val="left" w:pos="6379"/>
          <w:tab w:val="left" w:pos="6521"/>
          <w:tab w:val="left" w:pos="6946"/>
        </w:tabs>
        <w:ind w:right="-1"/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господарського забезпечення</w:t>
      </w:r>
      <w:r w:rsidR="00C82234" w:rsidRPr="00D53DDD">
        <w:rPr>
          <w:rFonts w:cs="Times New Roman"/>
          <w:szCs w:val="28"/>
        </w:rPr>
        <w:t xml:space="preserve"> – головний</w:t>
      </w:r>
    </w:p>
    <w:p w:rsidR="003828BC" w:rsidRPr="00D53DDD" w:rsidRDefault="00C82234">
      <w:pPr>
        <w:tabs>
          <w:tab w:val="left" w:pos="6379"/>
          <w:tab w:val="left" w:pos="6521"/>
          <w:tab w:val="left" w:pos="6946"/>
        </w:tabs>
        <w:ind w:right="-1"/>
        <w:jc w:val="both"/>
      </w:pPr>
      <w:r w:rsidRPr="00D53DDD">
        <w:rPr>
          <w:rFonts w:cs="Times New Roman"/>
          <w:szCs w:val="28"/>
        </w:rPr>
        <w:t>бухгалтер</w:t>
      </w:r>
      <w:r w:rsidR="0027571A" w:rsidRPr="00D53DDD">
        <w:rPr>
          <w:rFonts w:cs="Times New Roman"/>
          <w:szCs w:val="28"/>
        </w:rPr>
        <w:tab/>
      </w:r>
      <w:r w:rsidRPr="00D53DDD">
        <w:rPr>
          <w:rFonts w:cs="Times New Roman"/>
          <w:szCs w:val="28"/>
        </w:rPr>
        <w:t>Світлана МОМОТ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tabs>
          <w:tab w:val="left" w:pos="6540"/>
          <w:tab w:val="left" w:pos="6990"/>
          <w:tab w:val="left" w:pos="7200"/>
        </w:tabs>
        <w:rPr>
          <w:rFonts w:cs="Times New Roman"/>
          <w:szCs w:val="28"/>
        </w:rPr>
      </w:pPr>
    </w:p>
    <w:p w:rsidR="00A127FF" w:rsidRPr="00D53DDD" w:rsidRDefault="00C82234">
      <w:pPr>
        <w:tabs>
          <w:tab w:val="left" w:pos="6540"/>
          <w:tab w:val="left" w:pos="6990"/>
          <w:tab w:val="left" w:pos="720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Начальник</w:t>
      </w:r>
      <w:r w:rsidR="00A127FF" w:rsidRPr="00D53DDD">
        <w:rPr>
          <w:rFonts w:cs="Times New Roman"/>
          <w:szCs w:val="28"/>
        </w:rPr>
        <w:t xml:space="preserve"> відділу </w:t>
      </w:r>
    </w:p>
    <w:p w:rsidR="00A127FF" w:rsidRPr="00D53DDD" w:rsidRDefault="0027571A">
      <w:pPr>
        <w:tabs>
          <w:tab w:val="left" w:pos="6540"/>
          <w:tab w:val="left" w:pos="6990"/>
          <w:tab w:val="left" w:pos="720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організаційно</w:t>
      </w:r>
      <w:r w:rsidR="00A127FF" w:rsidRPr="00D53DDD">
        <w:rPr>
          <w:rFonts w:cs="Times New Roman"/>
          <w:szCs w:val="28"/>
        </w:rPr>
        <w:t xml:space="preserve"> </w:t>
      </w:r>
      <w:r w:rsidRPr="00D53DDD">
        <w:rPr>
          <w:rFonts w:cs="Times New Roman"/>
          <w:szCs w:val="28"/>
        </w:rPr>
        <w:t>-</w:t>
      </w:r>
      <w:r w:rsidR="00A127FF" w:rsidRPr="00D53DDD">
        <w:rPr>
          <w:rFonts w:cs="Times New Roman"/>
          <w:szCs w:val="28"/>
        </w:rPr>
        <w:t xml:space="preserve"> </w:t>
      </w:r>
      <w:r w:rsidRPr="00D53DDD">
        <w:rPr>
          <w:rFonts w:cs="Times New Roman"/>
          <w:szCs w:val="28"/>
        </w:rPr>
        <w:t xml:space="preserve">інформаційної роботи, </w:t>
      </w:r>
    </w:p>
    <w:p w:rsidR="00A127FF" w:rsidRPr="00D53DDD" w:rsidRDefault="0027571A" w:rsidP="00A127FF">
      <w:pPr>
        <w:tabs>
          <w:tab w:val="left" w:pos="6521"/>
          <w:tab w:val="left" w:pos="6990"/>
          <w:tab w:val="left" w:pos="720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документообігу</w:t>
      </w:r>
      <w:r w:rsidR="00A127FF" w:rsidRPr="00D53DDD">
        <w:rPr>
          <w:rFonts w:cs="Times New Roman"/>
          <w:szCs w:val="28"/>
        </w:rPr>
        <w:t xml:space="preserve"> </w:t>
      </w:r>
      <w:r w:rsidRPr="00D53DDD">
        <w:rPr>
          <w:rFonts w:cs="Times New Roman"/>
          <w:szCs w:val="28"/>
        </w:rPr>
        <w:t xml:space="preserve">та управління </w:t>
      </w:r>
    </w:p>
    <w:p w:rsidR="003828BC" w:rsidRPr="00D53DDD" w:rsidRDefault="0027571A" w:rsidP="00A127FF">
      <w:pPr>
        <w:tabs>
          <w:tab w:val="left" w:pos="6521"/>
          <w:tab w:val="left" w:pos="6990"/>
          <w:tab w:val="left" w:pos="720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персоналом</w:t>
      </w:r>
      <w:r w:rsidRPr="00D53DDD">
        <w:rPr>
          <w:rFonts w:cs="Times New Roman"/>
          <w:szCs w:val="28"/>
        </w:rPr>
        <w:tab/>
      </w:r>
      <w:r w:rsidR="00C82234" w:rsidRPr="00D53DDD">
        <w:rPr>
          <w:rFonts w:cs="Times New Roman"/>
          <w:szCs w:val="28"/>
        </w:rPr>
        <w:t>Оксана МІРОШНИК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rPr>
          <w:rFonts w:cs="Times New Roman"/>
          <w:szCs w:val="28"/>
          <w:lang w:eastAsia="ru-RU"/>
        </w:rPr>
      </w:pPr>
    </w:p>
    <w:p w:rsidR="003828BC" w:rsidRPr="00D53DDD" w:rsidRDefault="0027571A">
      <w:pPr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Начальник відділу з юридичних питань</w:t>
      </w:r>
    </w:p>
    <w:p w:rsidR="003828BC" w:rsidRPr="00D53DDD" w:rsidRDefault="0027571A">
      <w:pPr>
        <w:tabs>
          <w:tab w:val="left" w:pos="6379"/>
          <w:tab w:val="left" w:pos="6521"/>
          <w:tab w:val="left" w:pos="6946"/>
        </w:tabs>
        <w:jc w:val="both"/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>та управління комунальним майном</w:t>
      </w:r>
      <w:r w:rsidRPr="00D53DDD">
        <w:rPr>
          <w:rFonts w:cs="Times New Roman"/>
          <w:szCs w:val="28"/>
        </w:rPr>
        <w:tab/>
        <w:t>Наталія КОЛОТІЙ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rPr>
          <w:rFonts w:cs="Times New Roman"/>
          <w:szCs w:val="28"/>
          <w:lang w:eastAsia="ru-RU"/>
        </w:rPr>
      </w:pPr>
    </w:p>
    <w:p w:rsidR="003828BC" w:rsidRPr="00D53DDD" w:rsidRDefault="0027571A">
      <w:pPr>
        <w:tabs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Начальник  відділу </w:t>
      </w:r>
    </w:p>
    <w:p w:rsidR="003828BC" w:rsidRPr="00D53DDD" w:rsidRDefault="0027571A">
      <w:pPr>
        <w:tabs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житлово-комунального господарства, </w:t>
      </w:r>
    </w:p>
    <w:p w:rsidR="003828BC" w:rsidRPr="00D53DDD" w:rsidRDefault="0027571A">
      <w:pPr>
        <w:tabs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транспорту, зв’язку та з питань </w:t>
      </w:r>
    </w:p>
    <w:p w:rsidR="003828BC" w:rsidRPr="00D53DDD" w:rsidRDefault="0027571A">
      <w:pPr>
        <w:tabs>
          <w:tab w:val="left" w:pos="6379"/>
          <w:tab w:val="left" w:pos="6521"/>
          <w:tab w:val="left" w:pos="7088"/>
        </w:tabs>
        <w:rPr>
          <w:rFonts w:cs="Times New Roman"/>
          <w:szCs w:val="28"/>
        </w:rPr>
      </w:pPr>
      <w:r w:rsidRPr="00D53DDD">
        <w:rPr>
          <w:rFonts w:cs="Times New Roman"/>
          <w:szCs w:val="28"/>
        </w:rPr>
        <w:t xml:space="preserve">охорони праці </w:t>
      </w:r>
      <w:r w:rsidRPr="00D53DDD">
        <w:rPr>
          <w:rFonts w:cs="Times New Roman"/>
          <w:szCs w:val="28"/>
        </w:rPr>
        <w:tab/>
        <w:t>Сергій ТИЩЕНКО</w:t>
      </w:r>
    </w:p>
    <w:p w:rsidR="003828BC" w:rsidRPr="00D53DDD" w:rsidRDefault="0027571A">
      <w:pPr>
        <w:tabs>
          <w:tab w:val="left" w:pos="6946"/>
          <w:tab w:val="center" w:pos="7080"/>
        </w:tabs>
        <w:rPr>
          <w:rFonts w:cs="Times New Roman"/>
          <w:szCs w:val="28"/>
        </w:rPr>
      </w:pPr>
      <w:r w:rsidRPr="00D53DDD">
        <w:rPr>
          <w:rFonts w:cs="Times New Roman"/>
          <w:szCs w:val="28"/>
          <w:lang w:eastAsia="ru-RU"/>
        </w:rPr>
        <w:t>___.04.2024</w:t>
      </w:r>
    </w:p>
    <w:p w:rsidR="003828BC" w:rsidRPr="00D53DDD" w:rsidRDefault="003828BC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8BC" w:rsidRPr="00D53DDD" w:rsidRDefault="003828BC">
      <w:pPr>
        <w:tabs>
          <w:tab w:val="left" w:pos="7088"/>
        </w:tabs>
        <w:rPr>
          <w:rFonts w:cs="Times New Roman"/>
          <w:color w:val="FF0000"/>
          <w:szCs w:val="28"/>
        </w:rPr>
      </w:pPr>
    </w:p>
    <w:p w:rsidR="003828BC" w:rsidRPr="00D53DDD" w:rsidRDefault="003828BC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3828BC" w:rsidRPr="00D53DDD" w:rsidRDefault="003828BC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3828BC" w:rsidRPr="00D53DDD" w:rsidRDefault="003828BC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7571A" w:rsidRPr="00D53DDD" w:rsidRDefault="0027571A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27571A" w:rsidRPr="00D53DDD">
          <w:headerReference w:type="default" r:id="rId8"/>
          <w:pgSz w:w="11906" w:h="16838"/>
          <w:pgMar w:top="1134" w:right="567" w:bottom="1134" w:left="1701" w:header="0" w:footer="0" w:gutter="0"/>
          <w:cols w:space="720"/>
          <w:formProt w:val="0"/>
          <w:docGrid w:linePitch="381" w:charSpace="-8193"/>
        </w:sectPr>
      </w:pPr>
    </w:p>
    <w:p w:rsidR="00DB3299" w:rsidRPr="00D53DDD" w:rsidRDefault="00DB3299" w:rsidP="00DB3299">
      <w:pPr>
        <w:pStyle w:val="ac"/>
        <w:tabs>
          <w:tab w:val="left" w:pos="9923"/>
        </w:tabs>
        <w:ind w:firstLine="10773"/>
        <w:rPr>
          <w:lang w:val="uk-UA"/>
        </w:rPr>
      </w:pPr>
      <w:r w:rsidRPr="00D53DDD">
        <w:rPr>
          <w:color w:val="000000"/>
          <w:sz w:val="28"/>
          <w:szCs w:val="28"/>
          <w:lang w:val="uk-UA"/>
        </w:rPr>
        <w:lastRenderedPageBreak/>
        <w:t>ПОГОДЖЕНО</w:t>
      </w:r>
    </w:p>
    <w:p w:rsidR="00DB3299" w:rsidRPr="00D53DDD" w:rsidRDefault="00DB3299" w:rsidP="00DB3299">
      <w:pPr>
        <w:pStyle w:val="ac"/>
        <w:ind w:firstLine="10773"/>
        <w:rPr>
          <w:color w:val="000000"/>
          <w:sz w:val="28"/>
          <w:szCs w:val="28"/>
          <w:lang w:val="uk-UA"/>
        </w:rPr>
      </w:pPr>
      <w:r w:rsidRPr="00D53DDD">
        <w:rPr>
          <w:color w:val="000000"/>
          <w:sz w:val="28"/>
          <w:szCs w:val="28"/>
          <w:lang w:val="uk-UA"/>
        </w:rPr>
        <w:t xml:space="preserve">рішення виконавчого комітету </w:t>
      </w:r>
    </w:p>
    <w:p w:rsidR="00DB3299" w:rsidRPr="00D53DDD" w:rsidRDefault="00DB3299" w:rsidP="00DB3299">
      <w:pPr>
        <w:pStyle w:val="ac"/>
        <w:ind w:firstLine="10773"/>
        <w:rPr>
          <w:lang w:val="uk-UA"/>
        </w:rPr>
      </w:pPr>
      <w:r w:rsidRPr="00D53DDD">
        <w:rPr>
          <w:color w:val="000000"/>
          <w:sz w:val="28"/>
          <w:szCs w:val="28"/>
          <w:lang w:val="uk-UA"/>
        </w:rPr>
        <w:t xml:space="preserve">Решетилівської міської ради </w:t>
      </w:r>
    </w:p>
    <w:p w:rsidR="00DB3299" w:rsidRPr="00D53DDD" w:rsidRDefault="00C8790C" w:rsidP="00DB3299">
      <w:pPr>
        <w:pStyle w:val="ac"/>
        <w:tabs>
          <w:tab w:val="left" w:pos="9923"/>
        </w:tabs>
        <w:ind w:firstLine="10773"/>
        <w:rPr>
          <w:color w:val="000000"/>
          <w:sz w:val="28"/>
          <w:szCs w:val="28"/>
          <w:lang w:val="uk-UA"/>
        </w:rPr>
      </w:pPr>
      <w:r w:rsidRPr="00D53DDD">
        <w:rPr>
          <w:color w:val="000000"/>
          <w:sz w:val="28"/>
          <w:szCs w:val="28"/>
          <w:lang w:val="uk-UA"/>
        </w:rPr>
        <w:t>30 квітня 2024 року № 81</w:t>
      </w:r>
    </w:p>
    <w:p w:rsidR="00DB3299" w:rsidRPr="00D53DDD" w:rsidRDefault="00DB3299" w:rsidP="00DB3299">
      <w:pPr>
        <w:rPr>
          <w:bCs/>
          <w:szCs w:val="28"/>
        </w:rPr>
      </w:pPr>
    </w:p>
    <w:p w:rsidR="00DB3299" w:rsidRPr="00D53DDD" w:rsidRDefault="00DB3299" w:rsidP="00DB3299">
      <w:pPr>
        <w:jc w:val="center"/>
        <w:rPr>
          <w:bCs/>
          <w:szCs w:val="28"/>
        </w:rPr>
      </w:pPr>
      <w:r w:rsidRPr="00D53DDD">
        <w:rPr>
          <w:bCs/>
          <w:szCs w:val="28"/>
        </w:rPr>
        <w:t>ШТАТНИЙ РОЗПИС</w:t>
      </w:r>
    </w:p>
    <w:p w:rsidR="00DB3299" w:rsidRPr="00D53DDD" w:rsidRDefault="00DB3299" w:rsidP="00DB3299">
      <w:pPr>
        <w:jc w:val="center"/>
        <w:rPr>
          <w:rFonts w:eastAsia="Times New Roman"/>
          <w:color w:val="000000"/>
          <w:szCs w:val="28"/>
          <w:lang w:eastAsia="uk-UA"/>
        </w:rPr>
      </w:pPr>
      <w:r w:rsidRPr="00D53DDD">
        <w:rPr>
          <w:bCs/>
          <w:szCs w:val="28"/>
        </w:rPr>
        <w:t xml:space="preserve">комунального підприємства </w:t>
      </w:r>
      <w:proofErr w:type="spellStart"/>
      <w:r w:rsidRPr="00D53DDD">
        <w:rPr>
          <w:rFonts w:eastAsia="Times New Roman"/>
          <w:color w:val="000000"/>
          <w:szCs w:val="28"/>
          <w:lang w:eastAsia="uk-UA"/>
        </w:rPr>
        <w:t>„Покровський</w:t>
      </w:r>
      <w:proofErr w:type="spellEnd"/>
      <w:r w:rsidRPr="00D53DDD">
        <w:rPr>
          <w:rFonts w:eastAsia="Times New Roman"/>
          <w:color w:val="000000"/>
          <w:szCs w:val="28"/>
          <w:lang w:eastAsia="uk-UA"/>
        </w:rPr>
        <w:t xml:space="preserve"> комунгосп”</w:t>
      </w:r>
    </w:p>
    <w:p w:rsidR="00DB3299" w:rsidRPr="00D53DDD" w:rsidRDefault="00DB3299" w:rsidP="00DB3299">
      <w:pPr>
        <w:jc w:val="center"/>
        <w:rPr>
          <w:bCs/>
          <w:szCs w:val="28"/>
        </w:rPr>
      </w:pPr>
      <w:r w:rsidRPr="00D53DDD">
        <w:rPr>
          <w:bCs/>
          <w:szCs w:val="28"/>
        </w:rPr>
        <w:t>Решетилівської міської ради</w:t>
      </w:r>
    </w:p>
    <w:p w:rsidR="00DB3299" w:rsidRPr="00D53DDD" w:rsidRDefault="00DB3299" w:rsidP="00DB3299">
      <w:pPr>
        <w:jc w:val="center"/>
        <w:rPr>
          <w:bCs/>
          <w:sz w:val="20"/>
          <w:szCs w:val="20"/>
        </w:rPr>
      </w:pPr>
    </w:p>
    <w:tbl>
      <w:tblPr>
        <w:tblStyle w:val="ad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09"/>
        <w:gridCol w:w="993"/>
        <w:gridCol w:w="1134"/>
        <w:gridCol w:w="1275"/>
        <w:gridCol w:w="1560"/>
        <w:gridCol w:w="1417"/>
        <w:gridCol w:w="851"/>
        <w:gridCol w:w="1134"/>
        <w:gridCol w:w="1134"/>
        <w:gridCol w:w="850"/>
      </w:tblGrid>
      <w:tr w:rsidR="00D53DDD" w:rsidRPr="00D53DDD" w:rsidTr="00D53DDD">
        <w:trPr>
          <w:trHeight w:val="45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 xml:space="preserve">Назва </w:t>
            </w:r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 xml:space="preserve">посади </w:t>
            </w:r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(професії)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Код за КП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Код ЗКППТР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Посадовий оклад</w:t>
            </w:r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(місячна тарифна ставка),</w:t>
            </w:r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D53DDD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Д</w:t>
            </w:r>
            <w:r w:rsidR="00F85F98" w:rsidRPr="00D53DDD">
              <w:rPr>
                <w:rFonts w:cs="Times New Roman"/>
                <w:bCs/>
                <w:sz w:val="24"/>
                <w:szCs w:val="24"/>
                <w:lang w:val="uk-UA"/>
              </w:rPr>
              <w:t>оплата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DD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Місяч</w:t>
            </w:r>
            <w:proofErr w:type="spellEnd"/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ний фонд зарплати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При</w:t>
            </w:r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міт</w:t>
            </w:r>
            <w:proofErr w:type="spellEnd"/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ка</w:t>
            </w:r>
            <w:proofErr w:type="spellEnd"/>
          </w:p>
        </w:tc>
      </w:tr>
      <w:tr w:rsidR="00D53DDD" w:rsidRPr="00D53DDD" w:rsidTr="00D53DDD">
        <w:trPr>
          <w:trHeight w:val="1506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DD" w:rsidRDefault="00F85F98" w:rsidP="00D53DDD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ненорм</w:t>
            </w:r>
            <w:proofErr w:type="spellEnd"/>
            <w:r w:rsidR="00D53DDD" w:rsidRPr="00D53DDD">
              <w:rPr>
                <w:rFonts w:cs="Times New Roman"/>
                <w:bCs/>
                <w:sz w:val="24"/>
                <w:szCs w:val="24"/>
                <w:lang w:val="uk-UA"/>
              </w:rPr>
              <w:t>.</w:t>
            </w:r>
          </w:p>
          <w:p w:rsidR="00F85F98" w:rsidRPr="00D53DDD" w:rsidRDefault="00F85F98" w:rsidP="00D53DDD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роб.</w:t>
            </w:r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D53DDD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</w:t>
            </w:r>
            <w:r w:rsidR="00F85F98" w:rsidRPr="00D53DDD">
              <w:rPr>
                <w:rFonts w:cs="Times New Roman"/>
                <w:bCs/>
                <w:sz w:val="24"/>
                <w:szCs w:val="24"/>
                <w:lang w:val="uk-UA"/>
              </w:rPr>
              <w:t>ад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85F98" w:rsidRPr="00D53DDD">
              <w:rPr>
                <w:rFonts w:cs="Times New Roman"/>
                <w:bCs/>
                <w:sz w:val="24"/>
                <w:szCs w:val="24"/>
                <w:lang w:val="uk-UA"/>
              </w:rPr>
              <w:t>бавки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Доп</w:t>
            </w:r>
            <w:proofErr w:type="spellEnd"/>
          </w:p>
          <w:p w:rsidR="00F85F98" w:rsidRPr="00D53DDD" w:rsidRDefault="00F85F98">
            <w:pPr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bCs/>
                <w:sz w:val="24"/>
                <w:szCs w:val="24"/>
                <w:lang w:val="uk-UA"/>
              </w:rPr>
              <w:t>лата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D53DDD" w:rsidRPr="00D53DDD" w:rsidTr="00D53DD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12</w:t>
            </w:r>
          </w:p>
        </w:tc>
      </w:tr>
      <w:tr w:rsidR="00D53DDD" w:rsidRPr="00D53DDD" w:rsidTr="00D53DD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1210.1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26646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26646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Головний інженер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1223.1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20735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22104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22104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20656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21043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21043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3433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20281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15031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15031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rPr>
          <w:trHeight w:val="3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Економіст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2441.2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25351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rPr>
          <w:trHeight w:val="3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Юрист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2421.2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Інженер з охорони праці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2149.2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9162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19262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Слюсар сантехнік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7136.2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18560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9222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36888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Приймальник побутових відходів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9161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13336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26672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rPr>
          <w:trHeight w:val="15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Електромонтер з </w:t>
            </w:r>
            <w:bookmarkStart w:id="5" w:name="_GoBack"/>
            <w:bookmarkEnd w:id="5"/>
            <w:r w:rsidRPr="00D53DDD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ремонту та обслуговування електроустаткування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19861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14470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7235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8322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8322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13444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13444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8322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11385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11385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Тракторист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8331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19203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11528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23056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  <w:tr w:rsidR="00D53DDD" w:rsidRPr="00D53DDD" w:rsidTr="00D53DDD">
        <w:trPr>
          <w:trHeight w:val="3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8" w:rsidRPr="00D53DDD" w:rsidRDefault="00F85F98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321485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8" w:rsidRPr="00D53DDD" w:rsidRDefault="00F85F9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53DDD">
              <w:rPr>
                <w:rFonts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B3299" w:rsidRDefault="00DB3299" w:rsidP="00DB3299">
      <w:pPr>
        <w:rPr>
          <w:rFonts w:cs="Times New Roman"/>
          <w:szCs w:val="28"/>
        </w:rPr>
      </w:pPr>
    </w:p>
    <w:p w:rsidR="00D53DDD" w:rsidRDefault="00D53DDD" w:rsidP="00DB3299">
      <w:pPr>
        <w:rPr>
          <w:rFonts w:cs="Times New Roman"/>
          <w:szCs w:val="28"/>
        </w:rPr>
      </w:pPr>
    </w:p>
    <w:p w:rsidR="00D53DDD" w:rsidRDefault="00D53DDD" w:rsidP="00DB3299">
      <w:pPr>
        <w:rPr>
          <w:rFonts w:cs="Times New Roman"/>
          <w:szCs w:val="28"/>
        </w:rPr>
      </w:pPr>
    </w:p>
    <w:p w:rsidR="00D53DDD" w:rsidRDefault="00D53DDD" w:rsidP="00DB3299">
      <w:pPr>
        <w:rPr>
          <w:rFonts w:cs="Times New Roman"/>
          <w:szCs w:val="28"/>
        </w:rPr>
      </w:pPr>
    </w:p>
    <w:p w:rsidR="00D53DDD" w:rsidRPr="00D53DDD" w:rsidRDefault="00D53DDD" w:rsidP="00DB3299">
      <w:pPr>
        <w:rPr>
          <w:rFonts w:cs="Times New Roman"/>
          <w:szCs w:val="28"/>
        </w:rPr>
      </w:pPr>
    </w:p>
    <w:p w:rsidR="003828BC" w:rsidRPr="00D53DDD" w:rsidRDefault="0027571A" w:rsidP="00DB3299">
      <w:pPr>
        <w:jc w:val="both"/>
      </w:pPr>
      <w:r w:rsidRPr="00D53DDD">
        <w:rPr>
          <w:rFonts w:cs="Times New Roman"/>
          <w:bCs/>
          <w:szCs w:val="28"/>
        </w:rPr>
        <w:t xml:space="preserve">Директор комунального підприємства </w:t>
      </w:r>
    </w:p>
    <w:p w:rsidR="003828BC" w:rsidRPr="00D53DDD" w:rsidRDefault="00BF508F" w:rsidP="00DB3299">
      <w:pPr>
        <w:jc w:val="both"/>
      </w:pPr>
      <w:proofErr w:type="spellStart"/>
      <w:r w:rsidRPr="00D53DDD">
        <w:rPr>
          <w:rFonts w:cs="Times New Roman"/>
          <w:bCs/>
          <w:szCs w:val="28"/>
        </w:rPr>
        <w:t>„</w:t>
      </w:r>
      <w:r w:rsidR="0027571A" w:rsidRPr="00D53DDD">
        <w:rPr>
          <w:rFonts w:cs="Times New Roman"/>
          <w:bCs/>
          <w:szCs w:val="28"/>
        </w:rPr>
        <w:t>Покровський</w:t>
      </w:r>
      <w:proofErr w:type="spellEnd"/>
      <w:r w:rsidR="0027571A" w:rsidRPr="00D53DDD">
        <w:rPr>
          <w:rFonts w:cs="Times New Roman"/>
          <w:bCs/>
          <w:szCs w:val="28"/>
        </w:rPr>
        <w:t xml:space="preserve"> комунгосп”</w:t>
      </w:r>
    </w:p>
    <w:p w:rsidR="00BD036F" w:rsidRPr="00D53DDD" w:rsidRDefault="0027571A" w:rsidP="00DB3299">
      <w:pPr>
        <w:jc w:val="both"/>
        <w:rPr>
          <w:rFonts w:cs="Times New Roman"/>
          <w:bCs/>
          <w:szCs w:val="28"/>
        </w:rPr>
      </w:pPr>
      <w:r w:rsidRPr="00D53DDD">
        <w:rPr>
          <w:rFonts w:cs="Times New Roman"/>
          <w:bCs/>
          <w:szCs w:val="28"/>
        </w:rPr>
        <w:t>Решетилівської міської ради</w:t>
      </w:r>
      <w:r w:rsidRPr="00D53DDD">
        <w:rPr>
          <w:rFonts w:cs="Times New Roman"/>
          <w:bCs/>
          <w:szCs w:val="28"/>
        </w:rPr>
        <w:tab/>
      </w:r>
      <w:r w:rsidRPr="00D53DDD">
        <w:rPr>
          <w:rFonts w:cs="Times New Roman"/>
          <w:bCs/>
          <w:szCs w:val="28"/>
        </w:rPr>
        <w:tab/>
      </w:r>
      <w:r w:rsidRPr="00D53DDD">
        <w:rPr>
          <w:rFonts w:cs="Times New Roman"/>
          <w:bCs/>
          <w:szCs w:val="28"/>
        </w:rPr>
        <w:tab/>
      </w:r>
      <w:r w:rsidRPr="00D53DDD">
        <w:rPr>
          <w:rFonts w:cs="Times New Roman"/>
          <w:bCs/>
          <w:szCs w:val="28"/>
        </w:rPr>
        <w:tab/>
      </w:r>
      <w:r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BD036F" w:rsidRPr="00D53DDD">
        <w:rPr>
          <w:rFonts w:cs="Times New Roman"/>
          <w:bCs/>
          <w:szCs w:val="28"/>
        </w:rPr>
        <w:tab/>
      </w:r>
      <w:r w:rsidR="00DB3299" w:rsidRPr="00D53DDD">
        <w:rPr>
          <w:rFonts w:cs="Times New Roman"/>
          <w:bCs/>
          <w:szCs w:val="28"/>
        </w:rPr>
        <w:t xml:space="preserve">Микола </w:t>
      </w:r>
      <w:r w:rsidRPr="00D53DDD">
        <w:rPr>
          <w:rFonts w:cs="Times New Roman"/>
          <w:bCs/>
          <w:szCs w:val="28"/>
        </w:rPr>
        <w:t>ПРИХОДЬКО</w:t>
      </w:r>
    </w:p>
    <w:p w:rsidR="00DB3299" w:rsidRPr="00D53DDD" w:rsidRDefault="00DB3299">
      <w:pPr>
        <w:ind w:left="-283"/>
        <w:jc w:val="both"/>
        <w:rPr>
          <w:rFonts w:cs="Times New Roman"/>
          <w:bCs/>
          <w:szCs w:val="28"/>
        </w:rPr>
      </w:pPr>
    </w:p>
    <w:p w:rsidR="00DB3299" w:rsidRPr="00D53DDD" w:rsidRDefault="00DB3299">
      <w:pPr>
        <w:ind w:left="-283"/>
        <w:jc w:val="both"/>
        <w:rPr>
          <w:rFonts w:cs="Times New Roman"/>
          <w:bCs/>
          <w:szCs w:val="28"/>
        </w:rPr>
        <w:sectPr w:rsidR="00DB3299" w:rsidRPr="00D53DDD" w:rsidSect="00D53DDD">
          <w:pgSz w:w="16838" w:h="11906" w:orient="landscape"/>
          <w:pgMar w:top="1701" w:right="1134" w:bottom="567" w:left="1134" w:header="567" w:footer="0" w:gutter="0"/>
          <w:cols w:space="720"/>
          <w:formProt w:val="0"/>
          <w:docGrid w:linePitch="381" w:charSpace="-8193"/>
        </w:sectPr>
      </w:pPr>
    </w:p>
    <w:p w:rsidR="003828BC" w:rsidRPr="00D53DDD" w:rsidRDefault="0027571A" w:rsidP="00BD036F">
      <w:pPr>
        <w:jc w:val="center"/>
        <w:rPr>
          <w:rFonts w:cs="Times New Roman"/>
        </w:rPr>
      </w:pPr>
      <w:r w:rsidRPr="00D53DDD">
        <w:rPr>
          <w:rFonts w:cs="Times New Roman"/>
          <w:szCs w:val="28"/>
        </w:rPr>
        <w:lastRenderedPageBreak/>
        <w:t>Список розсилки</w:t>
      </w:r>
    </w:p>
    <w:p w:rsidR="003828BC" w:rsidRPr="00D53DDD" w:rsidRDefault="0027571A">
      <w:pPr>
        <w:jc w:val="center"/>
        <w:rPr>
          <w:rFonts w:cs="Times New Roman"/>
        </w:rPr>
      </w:pPr>
      <w:r w:rsidRPr="00D53DDD">
        <w:rPr>
          <w:rFonts w:cs="Times New Roman"/>
          <w:szCs w:val="28"/>
        </w:rPr>
        <w:t>рішення виконавчого комітету Решетилівської міської ради</w:t>
      </w:r>
    </w:p>
    <w:p w:rsidR="003828BC" w:rsidRPr="00D53DDD" w:rsidRDefault="0027571A">
      <w:pPr>
        <w:jc w:val="center"/>
        <w:rPr>
          <w:rFonts w:eastAsia="Times New Roman" w:cs="Times New Roman"/>
          <w:color w:val="000000"/>
          <w:szCs w:val="28"/>
          <w:lang w:eastAsia="uk-UA"/>
        </w:rPr>
      </w:pPr>
      <w:r w:rsidRPr="00D53DDD">
        <w:rPr>
          <w:rFonts w:cs="Times New Roman"/>
          <w:szCs w:val="28"/>
        </w:rPr>
        <w:t xml:space="preserve">від 09.04.2024  №       „ </w:t>
      </w:r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Про погодження штатного розпису КП </w:t>
      </w:r>
      <w:proofErr w:type="spellStart"/>
      <w:r w:rsidRPr="00D53DDD">
        <w:rPr>
          <w:rFonts w:eastAsia="Times New Roman" w:cs="Times New Roman"/>
          <w:color w:val="000000"/>
          <w:szCs w:val="28"/>
          <w:lang w:eastAsia="uk-UA"/>
        </w:rPr>
        <w:t>„Покровський</w:t>
      </w:r>
      <w:proofErr w:type="spellEnd"/>
      <w:r w:rsidRPr="00D53DDD">
        <w:rPr>
          <w:rFonts w:eastAsia="Times New Roman" w:cs="Times New Roman"/>
          <w:color w:val="000000"/>
          <w:szCs w:val="28"/>
          <w:lang w:eastAsia="uk-UA"/>
        </w:rPr>
        <w:t xml:space="preserve"> комунгосп” Решетилівської міської ради Полтавської області </w:t>
      </w:r>
      <w:r w:rsidRPr="00D53DDD">
        <w:rPr>
          <w:rFonts w:cs="Times New Roman"/>
          <w:szCs w:val="28"/>
        </w:rPr>
        <w:t>”</w:t>
      </w:r>
    </w:p>
    <w:p w:rsidR="003828BC" w:rsidRPr="00D53DDD" w:rsidRDefault="003828BC">
      <w:pPr>
        <w:tabs>
          <w:tab w:val="left" w:pos="709"/>
        </w:tabs>
        <w:jc w:val="center"/>
        <w:rPr>
          <w:rFonts w:cs="Times New Roman"/>
          <w:szCs w:val="28"/>
        </w:rPr>
      </w:pPr>
    </w:p>
    <w:tbl>
      <w:tblPr>
        <w:tblW w:w="9700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50"/>
        <w:gridCol w:w="5845"/>
        <w:gridCol w:w="1338"/>
        <w:gridCol w:w="1667"/>
      </w:tblGrid>
      <w:tr w:rsidR="003828BC" w:rsidRPr="00D53DD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№ з/п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Адресат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Кількість рішень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Кількість копій</w:t>
            </w:r>
          </w:p>
        </w:tc>
      </w:tr>
      <w:tr w:rsidR="003828BC" w:rsidRPr="00D53DDD">
        <w:trPr>
          <w:trHeight w:val="470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1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snapToGrid w:val="0"/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snapToGrid w:val="0"/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-</w:t>
            </w:r>
          </w:p>
        </w:tc>
      </w:tr>
      <w:tr w:rsidR="003828BC" w:rsidRPr="00D53DD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2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spacing w:before="57"/>
              <w:jc w:val="both"/>
              <w:rPr>
                <w:rFonts w:cs="Times New Roman"/>
              </w:rPr>
            </w:pPr>
            <w:r w:rsidRPr="00D53DDD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Відділ житлово-комунального господарства, транспорту, зв’язку та з питань охорони праці 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53DDD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jc w:val="center"/>
              <w:rPr>
                <w:rFonts w:cs="Times New Roman"/>
              </w:rPr>
            </w:pPr>
            <w:r w:rsidRPr="00D53DDD">
              <w:rPr>
                <w:rFonts w:cs="Times New Roman"/>
                <w:szCs w:val="28"/>
              </w:rPr>
              <w:t>1</w:t>
            </w:r>
          </w:p>
        </w:tc>
      </w:tr>
      <w:tr w:rsidR="003828BC" w:rsidRPr="00D53DD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jc w:val="center"/>
              <w:rPr>
                <w:rFonts w:cs="Times New Roman"/>
                <w:szCs w:val="28"/>
              </w:rPr>
            </w:pPr>
            <w:r w:rsidRPr="00D53DDD">
              <w:rPr>
                <w:rFonts w:cs="Times New Roman"/>
                <w:szCs w:val="28"/>
              </w:rPr>
              <w:t>3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rPr>
                <w:rFonts w:cs="Times New Roman"/>
                <w:szCs w:val="28"/>
              </w:rPr>
            </w:pPr>
            <w:r w:rsidRPr="00D53DDD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КП </w:t>
            </w:r>
            <w:proofErr w:type="spellStart"/>
            <w:r w:rsidRPr="00D53DDD">
              <w:rPr>
                <w:rFonts w:eastAsia="Times New Roman" w:cs="Times New Roman"/>
                <w:color w:val="000000"/>
                <w:szCs w:val="28"/>
                <w:lang w:eastAsia="uk-UA"/>
              </w:rPr>
              <w:t>„Покровський</w:t>
            </w:r>
            <w:proofErr w:type="spellEnd"/>
            <w:r w:rsidRPr="00D53DDD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комунгосп”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53DDD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jc w:val="center"/>
              <w:rPr>
                <w:rFonts w:cs="Times New Roman"/>
                <w:szCs w:val="28"/>
              </w:rPr>
            </w:pPr>
            <w:r w:rsidRPr="00D53DDD">
              <w:rPr>
                <w:rFonts w:cs="Times New Roman"/>
                <w:szCs w:val="28"/>
              </w:rPr>
              <w:t>1</w:t>
            </w:r>
          </w:p>
        </w:tc>
      </w:tr>
      <w:tr w:rsidR="003828BC" w:rsidRPr="00D53DD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jc w:val="center"/>
              <w:rPr>
                <w:rFonts w:cs="Times New Roman"/>
                <w:szCs w:val="28"/>
              </w:rPr>
            </w:pPr>
            <w:r w:rsidRPr="00D53DDD">
              <w:rPr>
                <w:rFonts w:cs="Times New Roman"/>
                <w:szCs w:val="28"/>
              </w:rPr>
              <w:t>4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8BC" w:rsidRPr="00D53DDD" w:rsidRDefault="0027571A">
            <w:pPr>
              <w:tabs>
                <w:tab w:val="left" w:pos="6521"/>
                <w:tab w:val="left" w:pos="6946"/>
              </w:tabs>
              <w:ind w:right="-1"/>
              <w:jc w:val="both"/>
              <w:rPr>
                <w:rFonts w:cs="Times New Roman"/>
                <w:szCs w:val="28"/>
              </w:rPr>
            </w:pPr>
            <w:r w:rsidRPr="00D53DDD">
              <w:rPr>
                <w:rFonts w:cs="Times New Roman"/>
                <w:szCs w:val="28"/>
              </w:rPr>
              <w:t>Відділ бухгалтерського обліку,</w:t>
            </w:r>
          </w:p>
          <w:p w:rsidR="003828BC" w:rsidRPr="00D53DDD" w:rsidRDefault="0027571A">
            <w:pPr>
              <w:tabs>
                <w:tab w:val="left" w:pos="6521"/>
                <w:tab w:val="left" w:pos="6946"/>
              </w:tabs>
              <w:ind w:right="-1"/>
              <w:jc w:val="both"/>
              <w:rPr>
                <w:rFonts w:cs="Times New Roman"/>
                <w:szCs w:val="28"/>
              </w:rPr>
            </w:pPr>
            <w:r w:rsidRPr="00D53DDD">
              <w:rPr>
                <w:rFonts w:cs="Times New Roman"/>
                <w:szCs w:val="28"/>
              </w:rPr>
              <w:t xml:space="preserve">звітності та </w:t>
            </w:r>
            <w:proofErr w:type="spellStart"/>
            <w:r w:rsidRPr="00D53DDD">
              <w:rPr>
                <w:rFonts w:cs="Times New Roman"/>
                <w:szCs w:val="28"/>
              </w:rPr>
              <w:t>адміністративно-</w:t>
            </w:r>
            <w:proofErr w:type="spellEnd"/>
          </w:p>
          <w:p w:rsidR="003828BC" w:rsidRPr="00D53DDD" w:rsidRDefault="0027571A">
            <w:pPr>
              <w:rPr>
                <w:rFonts w:cs="Times New Roman"/>
                <w:color w:val="000000"/>
                <w:szCs w:val="28"/>
                <w:highlight w:val="white"/>
              </w:rPr>
            </w:pPr>
            <w:r w:rsidRPr="00D53DDD">
              <w:rPr>
                <w:rFonts w:cs="Times New Roman"/>
                <w:szCs w:val="28"/>
              </w:rPr>
              <w:t>господарського забезпечення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53DDD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28BC" w:rsidRPr="00D53DDD" w:rsidRDefault="0027571A">
            <w:pPr>
              <w:jc w:val="center"/>
              <w:rPr>
                <w:rFonts w:cs="Times New Roman"/>
                <w:szCs w:val="28"/>
              </w:rPr>
            </w:pPr>
            <w:r w:rsidRPr="00D53DDD">
              <w:rPr>
                <w:rFonts w:cs="Times New Roman"/>
                <w:szCs w:val="28"/>
              </w:rPr>
              <w:t>1</w:t>
            </w:r>
          </w:p>
        </w:tc>
      </w:tr>
    </w:tbl>
    <w:p w:rsidR="003828BC" w:rsidRPr="00D53DDD" w:rsidRDefault="003828BC">
      <w:pPr>
        <w:jc w:val="both"/>
        <w:rPr>
          <w:rFonts w:cs="Times New Roman"/>
          <w:color w:val="FF0000"/>
          <w:szCs w:val="28"/>
        </w:rPr>
      </w:pPr>
    </w:p>
    <w:p w:rsidR="003828BC" w:rsidRPr="00D53DDD" w:rsidRDefault="003828BC">
      <w:pPr>
        <w:jc w:val="both"/>
        <w:rPr>
          <w:rFonts w:cs="Times New Roman"/>
          <w:color w:val="FF0000"/>
          <w:szCs w:val="28"/>
        </w:rPr>
      </w:pPr>
    </w:p>
    <w:p w:rsidR="003828BC" w:rsidRPr="00D53DDD" w:rsidRDefault="003828BC">
      <w:pPr>
        <w:jc w:val="both"/>
        <w:rPr>
          <w:rFonts w:cs="Times New Roman"/>
          <w:color w:val="FF0000"/>
          <w:szCs w:val="28"/>
        </w:rPr>
      </w:pPr>
    </w:p>
    <w:p w:rsidR="003828BC" w:rsidRPr="00D53DDD" w:rsidRDefault="003828BC">
      <w:pPr>
        <w:jc w:val="both"/>
        <w:rPr>
          <w:rFonts w:cs="Times New Roman"/>
          <w:color w:val="FF0000"/>
          <w:szCs w:val="28"/>
        </w:rPr>
      </w:pPr>
    </w:p>
    <w:p w:rsidR="003828BC" w:rsidRPr="00D53DDD" w:rsidRDefault="003828BC">
      <w:pPr>
        <w:jc w:val="both"/>
        <w:rPr>
          <w:rFonts w:cs="Times New Roman"/>
          <w:color w:val="FF0000"/>
          <w:szCs w:val="28"/>
        </w:rPr>
      </w:pPr>
    </w:p>
    <w:p w:rsidR="003828BC" w:rsidRPr="00D53DDD" w:rsidRDefault="0027571A">
      <w:pPr>
        <w:tabs>
          <w:tab w:val="left" w:pos="7088"/>
        </w:tabs>
        <w:rPr>
          <w:rFonts w:cs="Times New Roman"/>
        </w:rPr>
      </w:pPr>
      <w:r w:rsidRPr="00D53DDD">
        <w:rPr>
          <w:rFonts w:cs="Times New Roman"/>
          <w:szCs w:val="28"/>
        </w:rPr>
        <w:t xml:space="preserve">Начальник  відділу житлово-комунального </w:t>
      </w:r>
    </w:p>
    <w:p w:rsidR="003828BC" w:rsidRPr="00D53DDD" w:rsidRDefault="0027571A">
      <w:pPr>
        <w:tabs>
          <w:tab w:val="left" w:pos="7088"/>
        </w:tabs>
        <w:rPr>
          <w:rFonts w:cs="Times New Roman"/>
        </w:rPr>
      </w:pPr>
      <w:r w:rsidRPr="00D53DDD">
        <w:rPr>
          <w:rFonts w:cs="Times New Roman"/>
          <w:szCs w:val="28"/>
        </w:rPr>
        <w:t xml:space="preserve">господарства, транспорту, зв’язку та </w:t>
      </w:r>
    </w:p>
    <w:p w:rsidR="003828BC" w:rsidRPr="00D53DDD" w:rsidRDefault="00BD036F">
      <w:pPr>
        <w:tabs>
          <w:tab w:val="left" w:pos="7088"/>
        </w:tabs>
        <w:rPr>
          <w:rFonts w:cs="Times New Roman"/>
        </w:rPr>
      </w:pPr>
      <w:r w:rsidRPr="00D53DDD">
        <w:rPr>
          <w:rFonts w:cs="Times New Roman"/>
          <w:szCs w:val="28"/>
        </w:rPr>
        <w:t xml:space="preserve">з питань охорони праці                                                         </w:t>
      </w:r>
      <w:r w:rsidR="0027571A" w:rsidRPr="00D53DDD">
        <w:rPr>
          <w:rFonts w:cs="Times New Roman"/>
          <w:szCs w:val="28"/>
        </w:rPr>
        <w:t>Сергій ТИЩЕНКО</w:t>
      </w:r>
    </w:p>
    <w:p w:rsidR="003828BC" w:rsidRPr="00D53DDD" w:rsidRDefault="003828BC">
      <w:pPr>
        <w:tabs>
          <w:tab w:val="left" w:pos="7088"/>
        </w:tabs>
        <w:rPr>
          <w:szCs w:val="28"/>
        </w:rPr>
      </w:pPr>
    </w:p>
    <w:p w:rsidR="003828BC" w:rsidRPr="00D53DDD" w:rsidRDefault="003828BC">
      <w:pPr>
        <w:jc w:val="both"/>
        <w:rPr>
          <w:color w:val="FF0000"/>
          <w:szCs w:val="28"/>
        </w:rPr>
      </w:pPr>
    </w:p>
    <w:p w:rsidR="003828BC" w:rsidRPr="00D53DDD" w:rsidRDefault="003828BC">
      <w:pPr>
        <w:tabs>
          <w:tab w:val="left" w:pos="2640"/>
        </w:tabs>
      </w:pPr>
    </w:p>
    <w:sectPr w:rsidR="003828BC" w:rsidRPr="00D53DDD" w:rsidSect="00BD036F">
      <w:pgSz w:w="11906" w:h="16838"/>
      <w:pgMar w:top="1134" w:right="1276" w:bottom="1134" w:left="1560" w:header="0" w:footer="0" w:gutter="0"/>
      <w:cols w:space="720"/>
      <w:formProt w:val="0"/>
      <w:docGrid w:linePitch="381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DD" w:rsidRDefault="00D53DDD" w:rsidP="00D53DDD">
      <w:r>
        <w:separator/>
      </w:r>
    </w:p>
  </w:endnote>
  <w:endnote w:type="continuationSeparator" w:id="0">
    <w:p w:rsidR="00D53DDD" w:rsidRDefault="00D53DDD" w:rsidP="00D5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DD" w:rsidRDefault="00D53DDD" w:rsidP="00D53DDD">
      <w:r>
        <w:separator/>
      </w:r>
    </w:p>
  </w:footnote>
  <w:footnote w:type="continuationSeparator" w:id="0">
    <w:p w:rsidR="00D53DDD" w:rsidRDefault="00D53DDD" w:rsidP="00D5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DD" w:rsidRDefault="00D53DDD" w:rsidP="00D53DDD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BC"/>
    <w:rsid w:val="0027571A"/>
    <w:rsid w:val="00367B62"/>
    <w:rsid w:val="003828BC"/>
    <w:rsid w:val="00646A15"/>
    <w:rsid w:val="0077197C"/>
    <w:rsid w:val="00A127FF"/>
    <w:rsid w:val="00BD036F"/>
    <w:rsid w:val="00BF508F"/>
    <w:rsid w:val="00C82234"/>
    <w:rsid w:val="00C8790C"/>
    <w:rsid w:val="00D53DDD"/>
    <w:rsid w:val="00DB3299"/>
    <w:rsid w:val="00F85F98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8552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3">
    <w:name w:val="Текст выноски Знак"/>
    <w:basedOn w:val="a0"/>
    <w:uiPriority w:val="99"/>
    <w:semiHidden/>
    <w:qFormat/>
    <w:rsid w:val="00E8552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rmal (Web)"/>
    <w:basedOn w:val="a"/>
    <w:uiPriority w:val="99"/>
    <w:semiHidden/>
    <w:unhideWhenUsed/>
    <w:qFormat/>
    <w:rsid w:val="00E85522"/>
    <w:pPr>
      <w:spacing w:beforeAutospacing="1" w:afterAutospacing="1"/>
    </w:pPr>
    <w:rPr>
      <w:rFonts w:eastAsia="Times New Roman" w:cs="Times New Roman"/>
      <w:sz w:val="24"/>
      <w:szCs w:val="24"/>
      <w:lang w:eastAsia="uk-UA"/>
    </w:rPr>
  </w:style>
  <w:style w:type="paragraph" w:styleId="HTML0">
    <w:name w:val="HTML Preformatted"/>
    <w:basedOn w:val="a"/>
    <w:uiPriority w:val="99"/>
    <w:semiHidden/>
    <w:unhideWhenUsed/>
    <w:qFormat/>
    <w:rsid w:val="00E85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Balloon Text"/>
    <w:basedOn w:val="a"/>
    <w:uiPriority w:val="99"/>
    <w:semiHidden/>
    <w:unhideWhenUsed/>
    <w:qFormat/>
    <w:rsid w:val="00E8552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A16BD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val="ru-RU"/>
    </w:rPr>
  </w:style>
  <w:style w:type="paragraph" w:customStyle="1" w:styleId="ac">
    <w:name w:val="Содержимое таблицы"/>
    <w:basedOn w:val="a"/>
    <w:qFormat/>
    <w:rsid w:val="0096404E"/>
    <w:pPr>
      <w:suppressLineNumbers/>
      <w:suppressAutoHyphens/>
    </w:pPr>
    <w:rPr>
      <w:rFonts w:eastAsia="Times New Roman" w:cs="Times New Roman"/>
      <w:sz w:val="24"/>
      <w:szCs w:val="24"/>
      <w:lang w:val="ru-RU" w:eastAsia="zh-CN"/>
    </w:rPr>
  </w:style>
  <w:style w:type="table" w:styleId="ad">
    <w:name w:val="Table Grid"/>
    <w:basedOn w:val="a1"/>
    <w:uiPriority w:val="59"/>
    <w:rsid w:val="00A16BDC"/>
    <w:rPr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53D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3DDD"/>
  </w:style>
  <w:style w:type="paragraph" w:styleId="af0">
    <w:name w:val="footer"/>
    <w:basedOn w:val="a"/>
    <w:link w:val="af1"/>
    <w:uiPriority w:val="99"/>
    <w:unhideWhenUsed/>
    <w:rsid w:val="00D53D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3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8552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3">
    <w:name w:val="Текст выноски Знак"/>
    <w:basedOn w:val="a0"/>
    <w:uiPriority w:val="99"/>
    <w:semiHidden/>
    <w:qFormat/>
    <w:rsid w:val="00E8552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rmal (Web)"/>
    <w:basedOn w:val="a"/>
    <w:uiPriority w:val="99"/>
    <w:semiHidden/>
    <w:unhideWhenUsed/>
    <w:qFormat/>
    <w:rsid w:val="00E85522"/>
    <w:pPr>
      <w:spacing w:beforeAutospacing="1" w:afterAutospacing="1"/>
    </w:pPr>
    <w:rPr>
      <w:rFonts w:eastAsia="Times New Roman" w:cs="Times New Roman"/>
      <w:sz w:val="24"/>
      <w:szCs w:val="24"/>
      <w:lang w:eastAsia="uk-UA"/>
    </w:rPr>
  </w:style>
  <w:style w:type="paragraph" w:styleId="HTML0">
    <w:name w:val="HTML Preformatted"/>
    <w:basedOn w:val="a"/>
    <w:uiPriority w:val="99"/>
    <w:semiHidden/>
    <w:unhideWhenUsed/>
    <w:qFormat/>
    <w:rsid w:val="00E85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Balloon Text"/>
    <w:basedOn w:val="a"/>
    <w:uiPriority w:val="99"/>
    <w:semiHidden/>
    <w:unhideWhenUsed/>
    <w:qFormat/>
    <w:rsid w:val="00E8552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A16BD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val="ru-RU"/>
    </w:rPr>
  </w:style>
  <w:style w:type="paragraph" w:customStyle="1" w:styleId="ac">
    <w:name w:val="Содержимое таблицы"/>
    <w:basedOn w:val="a"/>
    <w:qFormat/>
    <w:rsid w:val="0096404E"/>
    <w:pPr>
      <w:suppressLineNumbers/>
      <w:suppressAutoHyphens/>
    </w:pPr>
    <w:rPr>
      <w:rFonts w:eastAsia="Times New Roman" w:cs="Times New Roman"/>
      <w:sz w:val="24"/>
      <w:szCs w:val="24"/>
      <w:lang w:val="ru-RU" w:eastAsia="zh-CN"/>
    </w:rPr>
  </w:style>
  <w:style w:type="table" w:styleId="ad">
    <w:name w:val="Table Grid"/>
    <w:basedOn w:val="a1"/>
    <w:uiPriority w:val="59"/>
    <w:rsid w:val="00A16BDC"/>
    <w:rPr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53D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3DDD"/>
  </w:style>
  <w:style w:type="paragraph" w:styleId="af0">
    <w:name w:val="footer"/>
    <w:basedOn w:val="a"/>
    <w:link w:val="af1"/>
    <w:uiPriority w:val="99"/>
    <w:unhideWhenUsed/>
    <w:rsid w:val="00D53D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dc:description/>
  <cp:lastModifiedBy>Yuliya</cp:lastModifiedBy>
  <cp:revision>30</cp:revision>
  <cp:lastPrinted>2024-05-01T08:24:00Z</cp:lastPrinted>
  <dcterms:created xsi:type="dcterms:W3CDTF">2022-12-27T14:45:00Z</dcterms:created>
  <dcterms:modified xsi:type="dcterms:W3CDTF">2024-05-01T08:25:00Z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