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BA" w:rsidRDefault="000E7AB7" w:rsidP="008E148D">
      <w:pPr>
        <w:pStyle w:val="a8"/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75F4F86E" wp14:editId="51EB9A28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CBA" w:rsidRDefault="000E7AB7">
      <w:pPr>
        <w:jc w:val="center"/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D22CBA" w:rsidRDefault="000E7AB7">
      <w:pPr>
        <w:jc w:val="center"/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D22CBA" w:rsidRDefault="000E7AB7">
      <w:pPr>
        <w:jc w:val="center"/>
      </w:pPr>
      <w:r>
        <w:rPr>
          <w:rFonts w:cs="Times New Roman"/>
          <w:b/>
          <w:sz w:val="28"/>
          <w:szCs w:val="28"/>
        </w:rPr>
        <w:t>ВИКОНАВЧИЙ КОМІТЕТ</w:t>
      </w:r>
    </w:p>
    <w:p w:rsidR="00D22CBA" w:rsidRDefault="00D22CBA">
      <w:pPr>
        <w:jc w:val="center"/>
        <w:rPr>
          <w:rFonts w:cs="Times New Roman"/>
          <w:b/>
          <w:sz w:val="28"/>
          <w:szCs w:val="28"/>
        </w:rPr>
      </w:pPr>
    </w:p>
    <w:p w:rsidR="00D22CBA" w:rsidRDefault="000E7AB7">
      <w:pPr>
        <w:jc w:val="center"/>
      </w:pPr>
      <w:r>
        <w:rPr>
          <w:rFonts w:cs="Times New Roman"/>
          <w:b/>
          <w:sz w:val="28"/>
          <w:szCs w:val="28"/>
        </w:rPr>
        <w:t>РІШЕННЯ</w:t>
      </w:r>
    </w:p>
    <w:p w:rsidR="00D22CBA" w:rsidRDefault="00D22CBA">
      <w:pPr>
        <w:jc w:val="both"/>
        <w:rPr>
          <w:rFonts w:cs="Times New Roman"/>
          <w:b/>
          <w:sz w:val="28"/>
          <w:szCs w:val="28"/>
        </w:rPr>
      </w:pPr>
    </w:p>
    <w:p w:rsidR="00D22CBA" w:rsidRDefault="00C013AE">
      <w:pPr>
        <w:tabs>
          <w:tab w:val="left" w:pos="4020"/>
        </w:tabs>
        <w:jc w:val="both"/>
      </w:pPr>
      <w:r>
        <w:rPr>
          <w:rFonts w:cs="Times New Roman"/>
          <w:sz w:val="28"/>
          <w:szCs w:val="28"/>
        </w:rPr>
        <w:t>2</w:t>
      </w:r>
      <w:r w:rsidR="00720110">
        <w:rPr>
          <w:rFonts w:cs="Times New Roman"/>
          <w:sz w:val="28"/>
          <w:szCs w:val="28"/>
        </w:rPr>
        <w:t>1</w:t>
      </w:r>
      <w:r w:rsidR="000E7AB7">
        <w:rPr>
          <w:rFonts w:cs="Times New Roman"/>
          <w:sz w:val="28"/>
          <w:szCs w:val="28"/>
        </w:rPr>
        <w:t xml:space="preserve"> </w:t>
      </w:r>
      <w:r w:rsidR="00720110">
        <w:rPr>
          <w:rFonts w:cs="Times New Roman"/>
          <w:sz w:val="28"/>
          <w:szCs w:val="28"/>
        </w:rPr>
        <w:t>травня</w:t>
      </w:r>
      <w:r w:rsidR="000E7AB7">
        <w:rPr>
          <w:rFonts w:cs="Times New Roman"/>
          <w:sz w:val="28"/>
          <w:szCs w:val="28"/>
        </w:rPr>
        <w:t xml:space="preserve"> 202</w:t>
      </w:r>
      <w:r w:rsidR="00720110">
        <w:rPr>
          <w:rFonts w:cs="Times New Roman"/>
          <w:sz w:val="28"/>
          <w:szCs w:val="28"/>
        </w:rPr>
        <w:t>4</w:t>
      </w:r>
      <w:r w:rsidR="000E7AB7">
        <w:rPr>
          <w:rFonts w:cs="Times New Roman"/>
          <w:sz w:val="28"/>
          <w:szCs w:val="28"/>
        </w:rPr>
        <w:t xml:space="preserve"> року              </w:t>
      </w:r>
      <w:r w:rsidR="007C789D">
        <w:rPr>
          <w:rFonts w:cs="Times New Roman"/>
          <w:sz w:val="28"/>
          <w:szCs w:val="28"/>
        </w:rPr>
        <w:t xml:space="preserve">   </w:t>
      </w:r>
      <w:r w:rsidR="000E7AB7">
        <w:rPr>
          <w:rFonts w:cs="Times New Roman"/>
          <w:sz w:val="28"/>
          <w:szCs w:val="28"/>
        </w:rPr>
        <w:t xml:space="preserve"> </w:t>
      </w:r>
      <w:r w:rsidR="007C789D" w:rsidRPr="00C013AE">
        <w:rPr>
          <w:rFonts w:cs="Times New Roman"/>
          <w:sz w:val="28"/>
          <w:szCs w:val="28"/>
        </w:rPr>
        <w:t xml:space="preserve">м. </w:t>
      </w:r>
      <w:proofErr w:type="spellStart"/>
      <w:r w:rsidR="007C789D" w:rsidRPr="00C013AE">
        <w:rPr>
          <w:rFonts w:cs="Times New Roman"/>
          <w:sz w:val="28"/>
          <w:szCs w:val="28"/>
        </w:rPr>
        <w:t>Решетилівка</w:t>
      </w:r>
      <w:proofErr w:type="spellEnd"/>
      <w:r w:rsidR="000E7AB7">
        <w:rPr>
          <w:rFonts w:cs="Times New Roman"/>
          <w:sz w:val="28"/>
          <w:szCs w:val="28"/>
        </w:rPr>
        <w:t xml:space="preserve">         </w:t>
      </w:r>
      <w:r w:rsidR="00C3047B">
        <w:rPr>
          <w:rFonts w:cs="Times New Roman"/>
          <w:sz w:val="28"/>
          <w:szCs w:val="28"/>
        </w:rPr>
        <w:t xml:space="preserve">                          </w:t>
      </w:r>
      <w:r w:rsidR="00D50654">
        <w:rPr>
          <w:rFonts w:cs="Times New Roman"/>
          <w:sz w:val="28"/>
          <w:szCs w:val="28"/>
        </w:rPr>
        <w:t xml:space="preserve">    </w:t>
      </w:r>
      <w:r w:rsidR="00C3047B">
        <w:rPr>
          <w:rFonts w:cs="Times New Roman"/>
          <w:sz w:val="28"/>
          <w:szCs w:val="28"/>
        </w:rPr>
        <w:t xml:space="preserve">  </w:t>
      </w:r>
      <w:r w:rsidR="000E7AB7">
        <w:rPr>
          <w:rFonts w:cs="Times New Roman"/>
          <w:sz w:val="28"/>
          <w:szCs w:val="28"/>
        </w:rPr>
        <w:t xml:space="preserve"> № </w:t>
      </w:r>
      <w:r w:rsidR="001A633E">
        <w:rPr>
          <w:rFonts w:cs="Times New Roman"/>
          <w:sz w:val="28"/>
          <w:szCs w:val="28"/>
        </w:rPr>
        <w:t>87</w:t>
      </w:r>
      <w:bookmarkStart w:id="0" w:name="_GoBack"/>
      <w:bookmarkEnd w:id="0"/>
    </w:p>
    <w:p w:rsidR="00D22CBA" w:rsidRDefault="00D22CBA">
      <w:pPr>
        <w:jc w:val="both"/>
        <w:rPr>
          <w:rFonts w:cs="Times New Roman"/>
          <w:sz w:val="28"/>
          <w:szCs w:val="28"/>
        </w:rPr>
      </w:pPr>
    </w:p>
    <w:p w:rsidR="00D22CBA" w:rsidRPr="00320A45" w:rsidRDefault="00C013AE" w:rsidP="00B83F1F">
      <w:pPr>
        <w:ind w:right="5952"/>
        <w:jc w:val="both"/>
        <w:rPr>
          <w:rFonts w:cs="Times New Roman"/>
          <w:sz w:val="28"/>
          <w:szCs w:val="28"/>
        </w:rPr>
      </w:pPr>
      <w:r w:rsidRPr="00C013AE">
        <w:rPr>
          <w:rFonts w:cs="Times New Roman"/>
          <w:sz w:val="28"/>
          <w:szCs w:val="28"/>
        </w:rPr>
        <w:t xml:space="preserve">Про надання дозволу на розміщення тимчасової споруди для провадження підприємницької діяльності </w:t>
      </w:r>
      <w:r w:rsidR="00720110">
        <w:rPr>
          <w:rFonts w:cs="Times New Roman"/>
          <w:sz w:val="28"/>
          <w:szCs w:val="28"/>
        </w:rPr>
        <w:t xml:space="preserve">ФОП </w:t>
      </w:r>
      <w:r w:rsidR="00B32B64">
        <w:rPr>
          <w:rFonts w:cs="Times New Roman"/>
          <w:sz w:val="28"/>
          <w:szCs w:val="28"/>
        </w:rPr>
        <w:t>Дмитренко І.А.</w:t>
      </w:r>
    </w:p>
    <w:p w:rsidR="00D22CBA" w:rsidRDefault="00D22CBA">
      <w:pPr>
        <w:jc w:val="both"/>
        <w:rPr>
          <w:rFonts w:cs="Times New Roman"/>
          <w:sz w:val="28"/>
          <w:szCs w:val="28"/>
        </w:rPr>
      </w:pPr>
    </w:p>
    <w:p w:rsidR="00C013AE" w:rsidRPr="00C013AE" w:rsidRDefault="00C013AE" w:rsidP="00DE4D71">
      <w:pPr>
        <w:ind w:firstLine="567"/>
        <w:jc w:val="both"/>
        <w:rPr>
          <w:rFonts w:cs="Times New Roman"/>
          <w:sz w:val="28"/>
          <w:szCs w:val="28"/>
        </w:rPr>
      </w:pPr>
      <w:r w:rsidRPr="00C013AE">
        <w:rPr>
          <w:rFonts w:cs="Times New Roman"/>
          <w:sz w:val="28"/>
          <w:szCs w:val="28"/>
        </w:rPr>
        <w:t xml:space="preserve">Відповідно до ст. 30 Закону України </w:t>
      </w:r>
      <w:proofErr w:type="spellStart"/>
      <w:r w:rsidRPr="00C013AE">
        <w:rPr>
          <w:rFonts w:cs="Times New Roman"/>
          <w:sz w:val="28"/>
          <w:szCs w:val="28"/>
        </w:rPr>
        <w:t>„Про</w:t>
      </w:r>
      <w:proofErr w:type="spellEnd"/>
      <w:r w:rsidRPr="00C013AE">
        <w:rPr>
          <w:rFonts w:cs="Times New Roman"/>
          <w:sz w:val="28"/>
          <w:szCs w:val="28"/>
        </w:rPr>
        <w:t xml:space="preserve"> місцеве самоврядування в Україні”, Закону України </w:t>
      </w:r>
      <w:proofErr w:type="spellStart"/>
      <w:r w:rsidRPr="00C013AE">
        <w:rPr>
          <w:rFonts w:cs="Times New Roman"/>
          <w:sz w:val="28"/>
          <w:szCs w:val="28"/>
        </w:rPr>
        <w:t>„Про</w:t>
      </w:r>
      <w:proofErr w:type="spellEnd"/>
      <w:r w:rsidRPr="00C013AE">
        <w:rPr>
          <w:rFonts w:cs="Times New Roman"/>
          <w:sz w:val="28"/>
          <w:szCs w:val="28"/>
        </w:rPr>
        <w:t xml:space="preserve"> регулюв</w:t>
      </w:r>
      <w:r w:rsidR="009A48BF">
        <w:rPr>
          <w:rFonts w:cs="Times New Roman"/>
          <w:sz w:val="28"/>
          <w:szCs w:val="28"/>
        </w:rPr>
        <w:t>ання містобудівної діяльності”,</w:t>
      </w:r>
      <w:r w:rsidRPr="00C013AE">
        <w:rPr>
          <w:rFonts w:cs="Times New Roman"/>
          <w:sz w:val="28"/>
          <w:szCs w:val="28"/>
        </w:rPr>
        <w:t xml:space="preserve"> Закону України </w:t>
      </w:r>
      <w:proofErr w:type="spellStart"/>
      <w:r w:rsidRPr="00C013AE">
        <w:rPr>
          <w:rFonts w:cs="Times New Roman"/>
          <w:sz w:val="28"/>
          <w:szCs w:val="28"/>
        </w:rPr>
        <w:t>„Про</w:t>
      </w:r>
      <w:proofErr w:type="spellEnd"/>
      <w:r w:rsidRPr="00C013AE">
        <w:rPr>
          <w:rFonts w:cs="Times New Roman"/>
          <w:sz w:val="28"/>
          <w:szCs w:val="28"/>
        </w:rPr>
        <w:t xml:space="preserve"> дозвільну систему у сфері господарської діяльності”, наказу Міністерства регіонального розвитку, будівництва та житлово-комунального госп</w:t>
      </w:r>
      <w:r w:rsidR="00B83F1F">
        <w:rPr>
          <w:rFonts w:cs="Times New Roman"/>
          <w:sz w:val="28"/>
          <w:szCs w:val="28"/>
        </w:rPr>
        <w:t>одарства України від 21.10.2011</w:t>
      </w:r>
      <w:r w:rsidRPr="00C013AE">
        <w:rPr>
          <w:rFonts w:cs="Times New Roman"/>
          <w:sz w:val="28"/>
          <w:szCs w:val="28"/>
        </w:rPr>
        <w:t xml:space="preserve"> № 244 </w:t>
      </w:r>
      <w:proofErr w:type="spellStart"/>
      <w:r w:rsidRPr="00C013AE">
        <w:rPr>
          <w:rFonts w:cs="Times New Roman"/>
          <w:sz w:val="28"/>
          <w:szCs w:val="28"/>
        </w:rPr>
        <w:t>„Про</w:t>
      </w:r>
      <w:proofErr w:type="spellEnd"/>
      <w:r w:rsidRPr="00C013AE">
        <w:rPr>
          <w:rFonts w:cs="Times New Roman"/>
          <w:sz w:val="28"/>
          <w:szCs w:val="28"/>
        </w:rPr>
        <w:t xml:space="preserve"> затвердження порядку розміщення тимчасових споруд для провадження підприємницької діяльності”, висновку відділу архітектури та містобудування щодо можливості встановлення тимчасової споруди від </w:t>
      </w:r>
      <w:r w:rsidR="00B32B64">
        <w:rPr>
          <w:rFonts w:cs="Times New Roman"/>
          <w:sz w:val="28"/>
          <w:szCs w:val="28"/>
        </w:rPr>
        <w:t>16.05</w:t>
      </w:r>
      <w:r w:rsidR="00720110">
        <w:rPr>
          <w:rFonts w:cs="Times New Roman"/>
          <w:sz w:val="28"/>
          <w:szCs w:val="28"/>
        </w:rPr>
        <w:t>.2024</w:t>
      </w:r>
      <w:r w:rsidRPr="00C013AE">
        <w:rPr>
          <w:rFonts w:cs="Times New Roman"/>
          <w:sz w:val="28"/>
          <w:szCs w:val="28"/>
        </w:rPr>
        <w:t xml:space="preserve"> № </w:t>
      </w:r>
      <w:r w:rsidR="00B32B64">
        <w:rPr>
          <w:rFonts w:cs="Times New Roman"/>
          <w:sz w:val="28"/>
          <w:szCs w:val="28"/>
        </w:rPr>
        <w:t>05-12/66</w:t>
      </w:r>
      <w:r w:rsidR="00720110">
        <w:rPr>
          <w:rFonts w:cs="Times New Roman"/>
          <w:sz w:val="28"/>
          <w:szCs w:val="28"/>
        </w:rPr>
        <w:t xml:space="preserve"> </w:t>
      </w:r>
      <w:r w:rsidRPr="00C013AE">
        <w:rPr>
          <w:rFonts w:cs="Times New Roman"/>
          <w:sz w:val="28"/>
          <w:szCs w:val="28"/>
        </w:rPr>
        <w:t xml:space="preserve">та розглянувши заяву </w:t>
      </w:r>
      <w:r w:rsidR="00D50654">
        <w:rPr>
          <w:rFonts w:cs="Times New Roman"/>
          <w:sz w:val="28"/>
          <w:szCs w:val="28"/>
        </w:rPr>
        <w:t>Дмитренка Ігоря</w:t>
      </w:r>
      <w:r w:rsidR="00B32B64">
        <w:rPr>
          <w:rFonts w:cs="Times New Roman"/>
          <w:sz w:val="28"/>
          <w:szCs w:val="28"/>
        </w:rPr>
        <w:t xml:space="preserve"> Анатолійовича від 16</w:t>
      </w:r>
      <w:r w:rsidR="00720110">
        <w:rPr>
          <w:rFonts w:cs="Times New Roman"/>
          <w:sz w:val="28"/>
          <w:szCs w:val="28"/>
        </w:rPr>
        <w:t>.05.2024</w:t>
      </w:r>
      <w:r w:rsidRPr="00C013AE">
        <w:rPr>
          <w:rFonts w:cs="Times New Roman"/>
          <w:sz w:val="28"/>
          <w:szCs w:val="28"/>
        </w:rPr>
        <w:t xml:space="preserve"> про надання дозволу на розміщення тимчасової споруди для провадження підприємницької діяльності, виконавчий комітет Решетилівської міської ради </w:t>
      </w:r>
    </w:p>
    <w:p w:rsidR="00C013AE" w:rsidRPr="00C013AE" w:rsidRDefault="00C013AE" w:rsidP="00C013AE">
      <w:pPr>
        <w:jc w:val="both"/>
        <w:rPr>
          <w:rFonts w:cs="Times New Roman"/>
          <w:sz w:val="28"/>
          <w:szCs w:val="28"/>
        </w:rPr>
      </w:pPr>
      <w:r w:rsidRPr="00C013AE">
        <w:rPr>
          <w:rFonts w:cs="Times New Roman"/>
          <w:sz w:val="28"/>
          <w:szCs w:val="28"/>
        </w:rPr>
        <w:t>ВИРІШИВ:</w:t>
      </w:r>
    </w:p>
    <w:p w:rsidR="00C013AE" w:rsidRPr="00C013AE" w:rsidRDefault="00C013AE" w:rsidP="00C013AE">
      <w:pPr>
        <w:jc w:val="both"/>
        <w:rPr>
          <w:rFonts w:cs="Times New Roman"/>
          <w:sz w:val="28"/>
          <w:szCs w:val="28"/>
        </w:rPr>
      </w:pPr>
    </w:p>
    <w:p w:rsidR="00C013AE" w:rsidRPr="00C013AE" w:rsidRDefault="00B83F1F" w:rsidP="00B83F1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="00C013AE" w:rsidRPr="00C013AE">
        <w:rPr>
          <w:rFonts w:cs="Times New Roman"/>
          <w:sz w:val="28"/>
          <w:szCs w:val="28"/>
        </w:rPr>
        <w:t xml:space="preserve">Надати дозвіл </w:t>
      </w:r>
      <w:r w:rsidR="00625208">
        <w:rPr>
          <w:rFonts w:cs="Times New Roman"/>
          <w:sz w:val="28"/>
          <w:szCs w:val="28"/>
        </w:rPr>
        <w:t xml:space="preserve">ФОП </w:t>
      </w:r>
      <w:r w:rsidR="00B32B64">
        <w:rPr>
          <w:rFonts w:cs="Times New Roman"/>
          <w:sz w:val="28"/>
          <w:szCs w:val="28"/>
        </w:rPr>
        <w:t>Дмитренку Ігор</w:t>
      </w:r>
      <w:r w:rsidR="00D50654">
        <w:rPr>
          <w:rFonts w:cs="Times New Roman"/>
          <w:sz w:val="28"/>
          <w:szCs w:val="28"/>
        </w:rPr>
        <w:t>ю</w:t>
      </w:r>
      <w:r w:rsidR="00B32B64">
        <w:rPr>
          <w:rFonts w:cs="Times New Roman"/>
          <w:sz w:val="28"/>
          <w:szCs w:val="28"/>
        </w:rPr>
        <w:t xml:space="preserve"> Анатолійовичу </w:t>
      </w:r>
      <w:r w:rsidR="00C013AE" w:rsidRPr="00C013AE">
        <w:rPr>
          <w:rFonts w:cs="Times New Roman"/>
          <w:sz w:val="28"/>
          <w:szCs w:val="28"/>
        </w:rPr>
        <w:t>на розміщення тимчасової споруди для провадження під</w:t>
      </w:r>
      <w:r>
        <w:rPr>
          <w:rFonts w:cs="Times New Roman"/>
          <w:sz w:val="28"/>
          <w:szCs w:val="28"/>
        </w:rPr>
        <w:t>приємницької діяльності по вул. </w:t>
      </w:r>
      <w:r w:rsidR="00B32B64">
        <w:rPr>
          <w:rFonts w:cs="Times New Roman"/>
          <w:sz w:val="28"/>
          <w:szCs w:val="28"/>
        </w:rPr>
        <w:t>Центральній, 74</w:t>
      </w:r>
      <w:r w:rsidR="0072011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720110">
        <w:rPr>
          <w:rFonts w:cs="Times New Roman"/>
          <w:sz w:val="28"/>
          <w:szCs w:val="28"/>
        </w:rPr>
        <w:t xml:space="preserve">в </w:t>
      </w:r>
      <w:proofErr w:type="spellStart"/>
      <w:r w:rsidR="00B32B64">
        <w:rPr>
          <w:rFonts w:cs="Times New Roman"/>
          <w:sz w:val="28"/>
          <w:szCs w:val="28"/>
        </w:rPr>
        <w:t>с</w:t>
      </w:r>
      <w:r w:rsidR="00E3601B">
        <w:rPr>
          <w:rFonts w:cs="Times New Roman"/>
          <w:sz w:val="28"/>
          <w:szCs w:val="28"/>
        </w:rPr>
        <w:t>-щ</w:t>
      </w:r>
      <w:r w:rsidR="004D65C8">
        <w:rPr>
          <w:rFonts w:cs="Times New Roman"/>
          <w:sz w:val="28"/>
          <w:szCs w:val="28"/>
        </w:rPr>
        <w:t>і</w:t>
      </w:r>
      <w:proofErr w:type="spellEnd"/>
      <w:r w:rsidR="004D65C8">
        <w:rPr>
          <w:rFonts w:cs="Times New Roman"/>
          <w:sz w:val="28"/>
          <w:szCs w:val="28"/>
        </w:rPr>
        <w:t xml:space="preserve"> </w:t>
      </w:r>
      <w:r w:rsidR="00B32B64">
        <w:rPr>
          <w:rFonts w:cs="Times New Roman"/>
          <w:sz w:val="28"/>
          <w:szCs w:val="28"/>
        </w:rPr>
        <w:t>Покровське</w:t>
      </w:r>
      <w:r w:rsidR="00C013AE" w:rsidRPr="00C013AE">
        <w:rPr>
          <w:rFonts w:cs="Times New Roman"/>
          <w:sz w:val="28"/>
          <w:szCs w:val="28"/>
        </w:rPr>
        <w:t xml:space="preserve"> Полтавського району Полтавської області.</w:t>
      </w:r>
    </w:p>
    <w:p w:rsidR="00D22CBA" w:rsidRDefault="00B83F1F" w:rsidP="00B83F1F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 w:rsidR="00C013AE" w:rsidRPr="00C013AE">
        <w:rPr>
          <w:rFonts w:cs="Times New Roman"/>
          <w:sz w:val="28"/>
          <w:szCs w:val="28"/>
        </w:rPr>
        <w:t xml:space="preserve">Рекомендувати </w:t>
      </w:r>
      <w:r w:rsidR="00625208">
        <w:rPr>
          <w:rFonts w:cs="Times New Roman"/>
          <w:sz w:val="28"/>
          <w:szCs w:val="28"/>
        </w:rPr>
        <w:t xml:space="preserve">ФОП </w:t>
      </w:r>
      <w:r w:rsidR="00B32B64">
        <w:rPr>
          <w:rFonts w:cs="Times New Roman"/>
          <w:sz w:val="28"/>
          <w:szCs w:val="28"/>
        </w:rPr>
        <w:t>Дмитренку Ігор</w:t>
      </w:r>
      <w:r w:rsidR="00D50654">
        <w:rPr>
          <w:rFonts w:cs="Times New Roman"/>
          <w:sz w:val="28"/>
          <w:szCs w:val="28"/>
        </w:rPr>
        <w:t>ю</w:t>
      </w:r>
      <w:r w:rsidR="00B32B64">
        <w:rPr>
          <w:rFonts w:cs="Times New Roman"/>
          <w:sz w:val="28"/>
          <w:szCs w:val="28"/>
        </w:rPr>
        <w:t xml:space="preserve"> Анатолійовичу</w:t>
      </w:r>
      <w:r w:rsidR="00C013AE" w:rsidRPr="00C013AE">
        <w:rPr>
          <w:rFonts w:cs="Times New Roman"/>
          <w:sz w:val="28"/>
          <w:szCs w:val="28"/>
        </w:rPr>
        <w:t xml:space="preserve"> звернутися до відділу архітектури та містобудування виконавчого комітету Решетилівської міської ради (</w:t>
      </w:r>
      <w:r>
        <w:rPr>
          <w:rFonts w:cs="Times New Roman"/>
          <w:sz w:val="28"/>
          <w:szCs w:val="28"/>
        </w:rPr>
        <w:t xml:space="preserve">Приходько </w:t>
      </w:r>
      <w:r w:rsidR="00720110">
        <w:rPr>
          <w:rFonts w:cs="Times New Roman"/>
          <w:sz w:val="28"/>
          <w:szCs w:val="28"/>
        </w:rPr>
        <w:t>Олега</w:t>
      </w:r>
      <w:r>
        <w:rPr>
          <w:rFonts w:cs="Times New Roman"/>
          <w:sz w:val="28"/>
          <w:szCs w:val="28"/>
        </w:rPr>
        <w:t>)</w:t>
      </w:r>
      <w:r w:rsidR="00C013AE" w:rsidRPr="00C013AE">
        <w:rPr>
          <w:rFonts w:cs="Times New Roman"/>
          <w:sz w:val="28"/>
          <w:szCs w:val="28"/>
        </w:rPr>
        <w:t xml:space="preserve"> для </w:t>
      </w:r>
      <w:r w:rsidR="00BB69E0">
        <w:rPr>
          <w:rFonts w:cs="Times New Roman"/>
          <w:sz w:val="28"/>
          <w:szCs w:val="28"/>
        </w:rPr>
        <w:t>отримання</w:t>
      </w:r>
      <w:r w:rsidR="00C013AE" w:rsidRPr="00C013AE">
        <w:rPr>
          <w:rFonts w:cs="Times New Roman"/>
          <w:sz w:val="28"/>
          <w:szCs w:val="28"/>
        </w:rPr>
        <w:t xml:space="preserve"> паспорта прив’язки тимчасової споруди для провадження підприємницької діяльності.</w:t>
      </w: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Оксана ДЯДЮНОВА</w:t>
      </w: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</w:p>
    <w:p w:rsidR="0095346A" w:rsidRDefault="0095346A" w:rsidP="0095346A">
      <w:pPr>
        <w:jc w:val="both"/>
        <w:rPr>
          <w:rFonts w:cs="Times New Roman"/>
          <w:sz w:val="28"/>
          <w:szCs w:val="28"/>
        </w:rPr>
      </w:pPr>
    </w:p>
    <w:sectPr w:rsidR="0095346A">
      <w:headerReference w:type="default" r:id="rId8"/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30" w:rsidRDefault="002F0C30">
      <w:r>
        <w:separator/>
      </w:r>
    </w:p>
  </w:endnote>
  <w:endnote w:type="continuationSeparator" w:id="0">
    <w:p w:rsidR="002F0C30" w:rsidRDefault="002F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30" w:rsidRDefault="002F0C30">
      <w:r>
        <w:separator/>
      </w:r>
    </w:p>
  </w:footnote>
  <w:footnote w:type="continuationSeparator" w:id="0">
    <w:p w:rsidR="002F0C30" w:rsidRDefault="002F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2B" w:rsidRDefault="00442B2B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BA"/>
    <w:rsid w:val="000E7AB7"/>
    <w:rsid w:val="001A633E"/>
    <w:rsid w:val="0023277B"/>
    <w:rsid w:val="00295C1D"/>
    <w:rsid w:val="002B481E"/>
    <w:rsid w:val="002F0C30"/>
    <w:rsid w:val="00320A45"/>
    <w:rsid w:val="0042162B"/>
    <w:rsid w:val="00442B2B"/>
    <w:rsid w:val="00454E44"/>
    <w:rsid w:val="004D65C8"/>
    <w:rsid w:val="004E254F"/>
    <w:rsid w:val="00530B0F"/>
    <w:rsid w:val="005C04F3"/>
    <w:rsid w:val="00625208"/>
    <w:rsid w:val="00720110"/>
    <w:rsid w:val="00782FD1"/>
    <w:rsid w:val="007C789D"/>
    <w:rsid w:val="008500DC"/>
    <w:rsid w:val="008E148D"/>
    <w:rsid w:val="008F57B4"/>
    <w:rsid w:val="00907767"/>
    <w:rsid w:val="0092151A"/>
    <w:rsid w:val="0095346A"/>
    <w:rsid w:val="0097284B"/>
    <w:rsid w:val="009A48BF"/>
    <w:rsid w:val="00A965C7"/>
    <w:rsid w:val="00B32B64"/>
    <w:rsid w:val="00B83F1F"/>
    <w:rsid w:val="00BB69E0"/>
    <w:rsid w:val="00C013AE"/>
    <w:rsid w:val="00C21586"/>
    <w:rsid w:val="00C3047B"/>
    <w:rsid w:val="00C74D90"/>
    <w:rsid w:val="00C97565"/>
    <w:rsid w:val="00D22CBA"/>
    <w:rsid w:val="00D50654"/>
    <w:rsid w:val="00DE4D71"/>
    <w:rsid w:val="00E3601B"/>
    <w:rsid w:val="00ED0636"/>
    <w:rsid w:val="00F3158C"/>
    <w:rsid w:val="00F760FC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b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d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74D90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151F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Default">
    <w:name w:val="Default"/>
    <w:qFormat/>
    <w:rPr>
      <w:rFonts w:eastAsia="Times New Roman" w:cs="Times New Roman"/>
      <w:color w:val="000000"/>
      <w:kern w:val="0"/>
      <w:sz w:val="24"/>
      <w:lang w:val="ru-RU" w:eastAsia="ru-RU" w:bidi="ar-SA"/>
    </w:rPr>
  </w:style>
  <w:style w:type="paragraph" w:styleId="ab">
    <w:name w:val="Balloon Text"/>
    <w:basedOn w:val="a"/>
    <w:uiPriority w:val="99"/>
    <w:semiHidden/>
    <w:unhideWhenUsed/>
    <w:qFormat/>
    <w:rsid w:val="0016151F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d"/>
    <w:uiPriority w:val="99"/>
    <w:unhideWhenUsed/>
    <w:rsid w:val="00C74D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74D90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miskrada1@outlook.com</cp:lastModifiedBy>
  <cp:revision>17</cp:revision>
  <cp:lastPrinted>2024-05-21T07:26:00Z</cp:lastPrinted>
  <dcterms:created xsi:type="dcterms:W3CDTF">2024-05-17T11:42:00Z</dcterms:created>
  <dcterms:modified xsi:type="dcterms:W3CDTF">2024-05-21T13:12:00Z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