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D2" w:rsidRPr="007B644B" w:rsidRDefault="00ED04D2" w:rsidP="00ED04D2">
      <w:pPr>
        <w:ind w:right="-1"/>
        <w:rPr>
          <w:sz w:val="28"/>
          <w:szCs w:val="28"/>
        </w:rPr>
      </w:pPr>
      <w:bookmarkStart w:id="0" w:name="__DdeLink__2462_2786929738"/>
      <w:bookmarkStart w:id="1" w:name="__DdeLink__106_2471696682"/>
      <w:bookmarkStart w:id="2" w:name="__DdeLink__486_1363501471"/>
      <w:r w:rsidRPr="007B644B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0636C172" wp14:editId="7DA7D3D4">
            <wp:simplePos x="0" y="0"/>
            <wp:positionH relativeFrom="column">
              <wp:posOffset>2647315</wp:posOffset>
            </wp:positionH>
            <wp:positionV relativeFrom="paragraph">
              <wp:posOffset>-552450</wp:posOffset>
            </wp:positionV>
            <wp:extent cx="432000" cy="622800"/>
            <wp:effectExtent l="0" t="0" r="635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2" t="-3795" r="-5362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2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4D2" w:rsidRPr="007B644B" w:rsidRDefault="00ED04D2" w:rsidP="00ED04D2">
      <w:pPr>
        <w:pStyle w:val="2"/>
        <w:ind w:right="-1"/>
        <w:rPr>
          <w:lang w:val="uk-UA"/>
        </w:rPr>
      </w:pPr>
      <w:r w:rsidRPr="007B644B">
        <w:rPr>
          <w:lang w:val="uk-UA"/>
        </w:rPr>
        <w:t>РЕШЕТИЛІВСЬКА МІСЬКА РАДА</w:t>
      </w:r>
    </w:p>
    <w:p w:rsidR="00ED04D2" w:rsidRPr="007B644B" w:rsidRDefault="00ED04D2" w:rsidP="00ED04D2">
      <w:pPr>
        <w:ind w:right="-1"/>
        <w:jc w:val="center"/>
        <w:rPr>
          <w:sz w:val="28"/>
          <w:szCs w:val="28"/>
        </w:rPr>
      </w:pPr>
      <w:r w:rsidRPr="007B644B">
        <w:rPr>
          <w:b/>
          <w:bCs/>
          <w:sz w:val="28"/>
          <w:szCs w:val="28"/>
        </w:rPr>
        <w:t>ПОЛТАВСЬКОЇ ОБЛАСТІ</w:t>
      </w:r>
    </w:p>
    <w:p w:rsidR="00ED04D2" w:rsidRPr="007B644B" w:rsidRDefault="00ED04D2" w:rsidP="00ED04D2">
      <w:pPr>
        <w:ind w:right="-1"/>
        <w:jc w:val="center"/>
        <w:rPr>
          <w:sz w:val="28"/>
          <w:szCs w:val="28"/>
        </w:rPr>
      </w:pPr>
      <w:r w:rsidRPr="007B644B">
        <w:rPr>
          <w:b/>
          <w:bCs/>
          <w:sz w:val="28"/>
          <w:szCs w:val="28"/>
        </w:rPr>
        <w:t>(сорок п’ята позачергова сесія восьмого скликання)</w:t>
      </w:r>
    </w:p>
    <w:p w:rsidR="00ED04D2" w:rsidRPr="007B644B" w:rsidRDefault="00ED04D2" w:rsidP="00ED04D2">
      <w:pPr>
        <w:pStyle w:val="1"/>
        <w:numPr>
          <w:ilvl w:val="0"/>
          <w:numId w:val="4"/>
        </w:numPr>
        <w:ind w:right="-1"/>
        <w:rPr>
          <w:b/>
          <w:bCs/>
          <w:lang w:val="uk-UA"/>
        </w:rPr>
      </w:pPr>
    </w:p>
    <w:p w:rsidR="00ED04D2" w:rsidRPr="007B644B" w:rsidRDefault="00ED04D2" w:rsidP="00ED04D2">
      <w:pPr>
        <w:pStyle w:val="1"/>
        <w:numPr>
          <w:ilvl w:val="0"/>
          <w:numId w:val="4"/>
        </w:numPr>
        <w:ind w:right="-1"/>
        <w:rPr>
          <w:lang w:val="uk-UA"/>
        </w:rPr>
      </w:pPr>
      <w:r w:rsidRPr="007B644B">
        <w:rPr>
          <w:b/>
          <w:bCs/>
          <w:lang w:val="uk-UA"/>
        </w:rPr>
        <w:t>РІШЕННЯ</w:t>
      </w:r>
    </w:p>
    <w:p w:rsidR="00ED04D2" w:rsidRPr="007B644B" w:rsidRDefault="00ED04D2" w:rsidP="00ED04D2">
      <w:pPr>
        <w:pStyle w:val="a0"/>
        <w:spacing w:after="0" w:line="240" w:lineRule="auto"/>
        <w:ind w:right="-1"/>
        <w:jc w:val="center"/>
        <w:rPr>
          <w:bCs/>
          <w:sz w:val="28"/>
          <w:szCs w:val="28"/>
        </w:rPr>
      </w:pPr>
    </w:p>
    <w:p w:rsidR="00ED04D2" w:rsidRPr="007B644B" w:rsidRDefault="00ED04D2" w:rsidP="00ED04D2">
      <w:pPr>
        <w:pStyle w:val="1"/>
        <w:numPr>
          <w:ilvl w:val="0"/>
          <w:numId w:val="4"/>
        </w:numPr>
        <w:tabs>
          <w:tab w:val="clear" w:pos="0"/>
          <w:tab w:val="num" w:pos="3828"/>
          <w:tab w:val="left" w:pos="7513"/>
        </w:tabs>
        <w:ind w:right="-1"/>
        <w:jc w:val="both"/>
        <w:rPr>
          <w:lang w:val="uk-UA"/>
        </w:rPr>
      </w:pPr>
      <w:r w:rsidRPr="007B644B">
        <w:rPr>
          <w:bCs/>
          <w:lang w:val="uk-UA"/>
        </w:rPr>
        <w:t>1</w:t>
      </w:r>
      <w:r>
        <w:rPr>
          <w:bCs/>
          <w:lang w:val="uk-UA"/>
        </w:rPr>
        <w:t>5</w:t>
      </w:r>
      <w:r w:rsidRPr="007B644B">
        <w:rPr>
          <w:bCs/>
          <w:lang w:val="uk-UA"/>
        </w:rPr>
        <w:t xml:space="preserve"> травня </w:t>
      </w:r>
      <w:r w:rsidR="004E76EF">
        <w:rPr>
          <w:bCs/>
          <w:lang w:val="uk-UA"/>
        </w:rPr>
        <w:t>2024 року</w:t>
      </w:r>
      <w:r w:rsidR="004E76EF">
        <w:rPr>
          <w:bCs/>
          <w:lang w:val="uk-UA"/>
        </w:rPr>
        <w:tab/>
        <w:t>м. Решетилівка</w:t>
      </w:r>
      <w:r w:rsidR="004E76EF">
        <w:rPr>
          <w:bCs/>
          <w:lang w:val="uk-UA"/>
        </w:rPr>
        <w:tab/>
        <w:t>№ 1855</w:t>
      </w:r>
      <w:bookmarkStart w:id="3" w:name="_GoBack"/>
      <w:bookmarkEnd w:id="3"/>
      <w:r w:rsidRPr="007B644B">
        <w:rPr>
          <w:bCs/>
          <w:lang w:val="uk-UA"/>
        </w:rPr>
        <w:t>-45-VIIІ</w:t>
      </w:r>
    </w:p>
    <w:p w:rsidR="00ED04D2" w:rsidRPr="007B644B" w:rsidRDefault="00ED04D2" w:rsidP="00ED04D2">
      <w:pPr>
        <w:ind w:right="-1"/>
        <w:jc w:val="center"/>
        <w:rPr>
          <w:sz w:val="28"/>
          <w:szCs w:val="28"/>
        </w:rPr>
      </w:pPr>
    </w:p>
    <w:p w:rsidR="0084344A" w:rsidRDefault="00DB3AFE">
      <w:pPr>
        <w:ind w:right="55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bookmarkEnd w:id="0"/>
      <w:bookmarkEnd w:id="1"/>
      <w:bookmarkEnd w:id="2"/>
      <w:r>
        <w:rPr>
          <w:bCs/>
          <w:sz w:val="28"/>
          <w:szCs w:val="28"/>
          <w:lang w:val="uk-UA"/>
        </w:rPr>
        <w:t>внесення змін до рішення Решетилівської міської ради від 14.08.2020 № 10</w:t>
      </w:r>
      <w:r w:rsidR="00ED04D2">
        <w:rPr>
          <w:bCs/>
          <w:sz w:val="28"/>
          <w:szCs w:val="28"/>
          <w:lang w:val="uk-UA"/>
        </w:rPr>
        <w:t>84</w:t>
      </w:r>
      <w:r>
        <w:rPr>
          <w:bCs/>
          <w:sz w:val="28"/>
          <w:szCs w:val="28"/>
          <w:lang w:val="uk-UA"/>
        </w:rPr>
        <w:t>-37-</w:t>
      </w:r>
      <w:r>
        <w:rPr>
          <w:bCs/>
          <w:color w:val="000000"/>
          <w:sz w:val="28"/>
          <w:szCs w:val="28"/>
          <w:lang w:val="uk-UA"/>
        </w:rPr>
        <w:t>VII</w:t>
      </w:r>
    </w:p>
    <w:p w:rsidR="0084344A" w:rsidRDefault="0084344A">
      <w:pPr>
        <w:ind w:right="282"/>
        <w:jc w:val="both"/>
        <w:rPr>
          <w:sz w:val="28"/>
          <w:szCs w:val="28"/>
          <w:lang w:val="uk-UA"/>
        </w:rPr>
      </w:pPr>
    </w:p>
    <w:p w:rsidR="0084344A" w:rsidRPr="00ED04D2" w:rsidRDefault="00DB3AFE" w:rsidP="00DB3A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Земельним кодексом України, Законами України ,,Про місцеве самоврядування в Україні”, ,,Про землеустрій”, ,,Про державний земельний кадастр”</w:t>
      </w:r>
      <w:r>
        <w:rPr>
          <w:bCs/>
          <w:sz w:val="28"/>
          <w:szCs w:val="28"/>
          <w:shd w:val="clear" w:color="auto" w:fill="FFFFFF"/>
          <w:lang w:val="uk-UA"/>
        </w:rPr>
        <w:t xml:space="preserve">, розглянувши клопотання </w:t>
      </w:r>
      <w:r w:rsidR="00ED04D2">
        <w:rPr>
          <w:bCs/>
          <w:sz w:val="28"/>
          <w:szCs w:val="28"/>
          <w:shd w:val="clear" w:color="auto" w:fill="FFFFFF"/>
          <w:lang w:val="uk-UA"/>
        </w:rPr>
        <w:t>ЛЯШЕНКА Юрія Вадимовича</w:t>
      </w:r>
      <w:r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="00ED04D2" w:rsidRPr="00ED04D2">
        <w:rPr>
          <w:sz w:val="28"/>
          <w:szCs w:val="28"/>
          <w:lang w:val="uk-UA"/>
        </w:rPr>
        <w:t>враховуючи висновки спільних постійних комісій</w:t>
      </w:r>
      <w:r w:rsidR="00ED04D2" w:rsidRPr="00ED04D2">
        <w:rPr>
          <w:rFonts w:eastAsia="Calibri"/>
          <w:bCs/>
          <w:sz w:val="28"/>
          <w:szCs w:val="28"/>
          <w:lang w:val="uk-UA" w:eastAsia="ru-RU"/>
        </w:rPr>
        <w:t>,</w:t>
      </w:r>
      <w:r w:rsidR="00ED04D2" w:rsidRPr="00ED04D2">
        <w:rPr>
          <w:sz w:val="28"/>
          <w:szCs w:val="28"/>
          <w:lang w:val="uk-UA"/>
        </w:rPr>
        <w:t xml:space="preserve"> Решетилівська міська рада</w:t>
      </w:r>
    </w:p>
    <w:p w:rsidR="0084344A" w:rsidRDefault="00DB3AFE" w:rsidP="00DB3AFE">
      <w:pPr>
        <w:ind w:right="282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84344A" w:rsidRDefault="0084344A" w:rsidP="00DB3AFE">
      <w:pPr>
        <w:ind w:firstLine="567"/>
        <w:jc w:val="both"/>
        <w:rPr>
          <w:sz w:val="28"/>
          <w:szCs w:val="28"/>
          <w:lang w:val="uk-UA"/>
        </w:rPr>
      </w:pPr>
    </w:p>
    <w:p w:rsidR="0084344A" w:rsidRDefault="00DB3AFE" w:rsidP="00DB3AFE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рішення Решетилівської міської ради сьомого скликання від 14.08.2020 №10</w:t>
      </w:r>
      <w:r w:rsidR="00ED04D2">
        <w:rPr>
          <w:sz w:val="28"/>
          <w:szCs w:val="28"/>
          <w:lang w:val="uk-UA"/>
        </w:rPr>
        <w:t>84</w:t>
      </w:r>
      <w:r>
        <w:rPr>
          <w:bCs/>
          <w:sz w:val="28"/>
          <w:szCs w:val="28"/>
          <w:lang w:val="uk-UA"/>
        </w:rPr>
        <w:t>-37-</w:t>
      </w:r>
      <w:r>
        <w:rPr>
          <w:bCs/>
          <w:color w:val="000000"/>
          <w:sz w:val="28"/>
          <w:szCs w:val="28"/>
          <w:lang w:val="uk-UA"/>
        </w:rPr>
        <w:t xml:space="preserve">VII </w:t>
      </w:r>
      <w:r>
        <w:rPr>
          <w:sz w:val="28"/>
          <w:szCs w:val="28"/>
          <w:lang w:val="uk-UA"/>
        </w:rPr>
        <w:t>,,</w:t>
      </w:r>
      <w:r w:rsidR="00ED04D2">
        <w:rPr>
          <w:sz w:val="28"/>
          <w:szCs w:val="28"/>
          <w:lang w:val="uk-UA"/>
        </w:rPr>
        <w:t>Про надання дозволу на виготовлення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>” (37 позачергова сесія), а саме:</w:t>
      </w:r>
    </w:p>
    <w:p w:rsidR="0084344A" w:rsidRPr="00D675CA" w:rsidRDefault="00704092" w:rsidP="00704092">
      <w:pPr>
        <w:ind w:left="567" w:right="-1"/>
        <w:jc w:val="both"/>
      </w:pPr>
      <w:r>
        <w:rPr>
          <w:sz w:val="28"/>
          <w:szCs w:val="28"/>
          <w:lang w:val="uk-UA"/>
        </w:rPr>
        <w:t>виключити пункт 20.</w:t>
      </w:r>
    </w:p>
    <w:p w:rsidR="00D675CA" w:rsidRDefault="00704092" w:rsidP="00704092">
      <w:pPr>
        <w:ind w:left="567" w:right="-1"/>
        <w:jc w:val="both"/>
      </w:pPr>
      <w:r>
        <w:rPr>
          <w:sz w:val="28"/>
          <w:szCs w:val="28"/>
          <w:lang w:val="uk-UA"/>
        </w:rPr>
        <w:t xml:space="preserve">У зв’язку з цим </w:t>
      </w:r>
      <w:r w:rsidR="00D675CA" w:rsidRPr="00704092">
        <w:rPr>
          <w:sz w:val="28"/>
          <w:szCs w:val="28"/>
          <w:lang w:val="uk-UA"/>
        </w:rPr>
        <w:t>пункти 21-39 вважати</w:t>
      </w:r>
      <w:r>
        <w:rPr>
          <w:sz w:val="28"/>
          <w:szCs w:val="28"/>
          <w:lang w:val="uk-UA"/>
        </w:rPr>
        <w:t xml:space="preserve"> відповідно</w:t>
      </w:r>
      <w:r w:rsidR="00D675CA" w:rsidRPr="00704092">
        <w:rPr>
          <w:sz w:val="28"/>
          <w:szCs w:val="28"/>
          <w:lang w:val="uk-UA"/>
        </w:rPr>
        <w:t xml:space="preserve"> пунктами 20-38.</w:t>
      </w:r>
    </w:p>
    <w:p w:rsidR="0084344A" w:rsidRDefault="0084344A">
      <w:pPr>
        <w:ind w:right="-1"/>
        <w:jc w:val="both"/>
        <w:rPr>
          <w:sz w:val="28"/>
          <w:szCs w:val="28"/>
          <w:highlight w:val="yellow"/>
          <w:lang w:val="uk-UA"/>
        </w:rPr>
      </w:pPr>
    </w:p>
    <w:p w:rsidR="0084344A" w:rsidRDefault="0084344A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84344A" w:rsidRDefault="0084344A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84344A" w:rsidRDefault="0084344A">
      <w:pPr>
        <w:tabs>
          <w:tab w:val="left" w:pos="709"/>
        </w:tabs>
        <w:ind w:right="282"/>
        <w:jc w:val="both"/>
        <w:rPr>
          <w:sz w:val="28"/>
          <w:szCs w:val="28"/>
          <w:lang w:val="uk-UA"/>
        </w:rPr>
      </w:pPr>
    </w:p>
    <w:p w:rsidR="0084344A" w:rsidRDefault="0084344A">
      <w:pPr>
        <w:tabs>
          <w:tab w:val="left" w:pos="709"/>
          <w:tab w:val="left" w:pos="7083"/>
        </w:tabs>
        <w:ind w:right="282"/>
        <w:jc w:val="both"/>
        <w:rPr>
          <w:bCs/>
          <w:sz w:val="28"/>
          <w:szCs w:val="28"/>
          <w:lang w:val="uk-UA"/>
        </w:rPr>
      </w:pPr>
    </w:p>
    <w:p w:rsidR="0084344A" w:rsidRDefault="00DB3AFE" w:rsidP="00DB3AFE">
      <w:pPr>
        <w:tabs>
          <w:tab w:val="left" w:pos="6946"/>
        </w:tabs>
        <w:ind w:right="-1"/>
        <w:jc w:val="both"/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Оксана ДЯДЮНОВА</w:t>
      </w:r>
    </w:p>
    <w:sectPr w:rsidR="0084344A" w:rsidSect="00ED04D2">
      <w:headerReference w:type="default" r:id="rId9"/>
      <w:pgSz w:w="11906" w:h="16838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E9" w:rsidRDefault="00DB3AFE">
      <w:r>
        <w:separator/>
      </w:r>
    </w:p>
  </w:endnote>
  <w:endnote w:type="continuationSeparator" w:id="0">
    <w:p w:rsidR="00AA67E9" w:rsidRDefault="00DB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E9" w:rsidRDefault="00DB3AFE">
      <w:r>
        <w:separator/>
      </w:r>
    </w:p>
  </w:footnote>
  <w:footnote w:type="continuationSeparator" w:id="0">
    <w:p w:rsidR="00AA67E9" w:rsidRDefault="00DB3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4A" w:rsidRDefault="00DB3AFE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ED04D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334204"/>
    <w:multiLevelType w:val="multilevel"/>
    <w:tmpl w:val="85326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38952BC"/>
    <w:multiLevelType w:val="hybridMultilevel"/>
    <w:tmpl w:val="C6FEA9FA"/>
    <w:lvl w:ilvl="0" w:tplc="E05EF73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C67C1"/>
    <w:multiLevelType w:val="multilevel"/>
    <w:tmpl w:val="287216A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7F66B41"/>
    <w:multiLevelType w:val="multilevel"/>
    <w:tmpl w:val="EBE441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4A"/>
    <w:rsid w:val="004E76EF"/>
    <w:rsid w:val="00704092"/>
    <w:rsid w:val="0084344A"/>
    <w:rsid w:val="00AA67E9"/>
    <w:rsid w:val="00D675CA"/>
    <w:rsid w:val="00DB3AFE"/>
    <w:rsid w:val="00E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7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DB0B75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DB0B7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DB0B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qFormat/>
    <w:rsid w:val="00DB0B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DB0B75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">
    <w:name w:val="Название2"/>
    <w:basedOn w:val="a"/>
    <w:next w:val="a0"/>
    <w:qFormat/>
    <w:rsid w:val="00DB0B75"/>
    <w:pPr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DB0B75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DB0B75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uiPriority w:val="99"/>
    <w:unhideWhenUsed/>
    <w:rsid w:val="00ED04D2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D04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7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DB0B75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DB0B7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1"/>
    <w:qFormat/>
    <w:rsid w:val="00DB0B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qFormat/>
    <w:rsid w:val="00DB0B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DB0B75"/>
    <w:pPr>
      <w:spacing w:after="140" w:line="288" w:lineRule="auto"/>
    </w:pPr>
  </w:style>
  <w:style w:type="paragraph" w:styleId="a7">
    <w:name w:val="List"/>
    <w:basedOn w:val="a0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">
    <w:name w:val="Название2"/>
    <w:basedOn w:val="a"/>
    <w:next w:val="a0"/>
    <w:qFormat/>
    <w:rsid w:val="00DB0B75"/>
    <w:pPr>
      <w:jc w:val="center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DB0B75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DB0B75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uiPriority w:val="99"/>
    <w:unhideWhenUsed/>
    <w:rsid w:val="00ED04D2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D04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miskrada1@outlook.com</cp:lastModifiedBy>
  <cp:revision>32</cp:revision>
  <cp:lastPrinted>2024-05-08T11:43:00Z</cp:lastPrinted>
  <dcterms:created xsi:type="dcterms:W3CDTF">2022-11-07T18:43:00Z</dcterms:created>
  <dcterms:modified xsi:type="dcterms:W3CDTF">2024-05-15T13:17:00Z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