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9" w:type="dxa"/>
        <w:tblInd w:w="-175" w:type="dxa"/>
        <w:tblLook w:val="01E0" w:firstRow="1" w:lastRow="1" w:firstColumn="1" w:lastColumn="1" w:noHBand="0" w:noVBand="0"/>
      </w:tblPr>
      <w:tblGrid>
        <w:gridCol w:w="14235"/>
      </w:tblGrid>
      <w:tr w:rsidR="006870C2" w:rsidRPr="007622FD" w:rsidTr="006870C2">
        <w:trPr>
          <w:trHeight w:val="231"/>
        </w:trPr>
        <w:tc>
          <w:tcPr>
            <w:tcW w:w="11489" w:type="dxa"/>
            <w:shd w:val="clear" w:color="auto" w:fill="auto"/>
          </w:tcPr>
          <w:tbl>
            <w:tblPr>
              <w:tblW w:w="11057" w:type="dxa"/>
              <w:tblInd w:w="108" w:type="dxa"/>
              <w:tblLook w:val="01E0" w:firstRow="1" w:lastRow="1" w:firstColumn="1" w:lastColumn="1" w:noHBand="0" w:noVBand="0"/>
            </w:tblPr>
            <w:tblGrid>
              <w:gridCol w:w="13911"/>
            </w:tblGrid>
            <w:tr w:rsidR="006870C2" w:rsidRPr="007622FD" w:rsidTr="00A110B2">
              <w:trPr>
                <w:trHeight w:val="230"/>
              </w:trPr>
              <w:tc>
                <w:tcPr>
                  <w:tcW w:w="11057" w:type="dxa"/>
                  <w:shd w:val="clear" w:color="auto" w:fill="auto"/>
                </w:tcPr>
                <w:tbl>
                  <w:tblPr>
                    <w:tblW w:w="13525" w:type="dxa"/>
                    <w:tblInd w:w="170" w:type="dxa"/>
                    <w:tblLook w:val="01E0" w:firstRow="1" w:lastRow="1" w:firstColumn="1" w:lastColumn="1" w:noHBand="0" w:noVBand="0"/>
                  </w:tblPr>
                  <w:tblGrid>
                    <w:gridCol w:w="3067"/>
                    <w:gridCol w:w="841"/>
                    <w:gridCol w:w="402"/>
                    <w:gridCol w:w="4551"/>
                    <w:gridCol w:w="3012"/>
                    <w:gridCol w:w="314"/>
                    <w:gridCol w:w="1026"/>
                    <w:gridCol w:w="312"/>
                  </w:tblGrid>
                  <w:tr w:rsidR="006870C2" w:rsidRPr="007622FD" w:rsidTr="00A110B2">
                    <w:trPr>
                      <w:trHeight w:val="230"/>
                    </w:trPr>
                    <w:tc>
                      <w:tcPr>
                        <w:tcW w:w="3067" w:type="dxa"/>
                        <w:shd w:val="clear" w:color="auto" w:fill="auto"/>
                      </w:tcPr>
                      <w:p w:rsidR="006870C2" w:rsidRDefault="006870C2" w:rsidP="00A110B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841" w:type="dxa"/>
                        <w:shd w:val="clear" w:color="auto" w:fill="auto"/>
                      </w:tcPr>
                      <w:p w:rsidR="006870C2" w:rsidRDefault="006870C2" w:rsidP="00A110B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402" w:type="dxa"/>
                        <w:shd w:val="clear" w:color="auto" w:fill="auto"/>
                      </w:tcPr>
                      <w:p w:rsidR="006870C2" w:rsidRPr="00A110B2" w:rsidRDefault="006870C2" w:rsidP="00A110B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8903" w:type="dxa"/>
                        <w:gridSpan w:val="4"/>
                        <w:shd w:val="clear" w:color="auto" w:fill="auto"/>
                      </w:tcPr>
                      <w:p w:rsidR="006870C2" w:rsidRPr="00A110B2" w:rsidRDefault="00645ED5" w:rsidP="00645ED5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A110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ЗАТВЕРДЖЕНО</w:t>
                        </w:r>
                      </w:p>
                      <w:p w:rsidR="00645ED5" w:rsidRPr="00A110B2" w:rsidRDefault="00645ED5" w:rsidP="00645ED5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A110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Рішення </w:t>
                        </w:r>
                        <w:r w:rsidR="008142C6" w:rsidRPr="00A110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Р</w:t>
                        </w:r>
                        <w:r w:rsidRPr="00A110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ешетилівської міської ради</w:t>
                        </w:r>
                      </w:p>
                      <w:p w:rsidR="00645ED5" w:rsidRPr="00A110B2" w:rsidRDefault="008142C6" w:rsidP="00645ED5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A110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восьмого скликання</w:t>
                        </w:r>
                      </w:p>
                      <w:p w:rsidR="008142C6" w:rsidRPr="00A110B2" w:rsidRDefault="008142C6" w:rsidP="00A110B2">
                        <w:pPr>
                          <w:spacing w:after="0" w:line="240" w:lineRule="auto"/>
                          <w:ind w:left="-797"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A110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від __   </w:t>
                        </w:r>
                        <w:r w:rsidR="00A110B2" w:rsidRPr="00A110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29 вересня </w:t>
                        </w:r>
                        <w:r w:rsidR="00645ED5" w:rsidRPr="00A110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202</w:t>
                        </w:r>
                        <w:r w:rsidR="00A110B2" w:rsidRPr="00A110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3</w:t>
                        </w:r>
                        <w:r w:rsidR="007622FD" w:rsidRPr="00A110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="00645ED5" w:rsidRPr="00A110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рок</w:t>
                        </w:r>
                        <w:r w:rsidR="00A110B2" w:rsidRPr="00A110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у</w:t>
                        </w:r>
                        <w:r w:rsidR="00645ED5" w:rsidRPr="00A110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="00A110B2" w:rsidRPr="00A110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1562-37-VIIІ</w:t>
                        </w:r>
                      </w:p>
                    </w:tc>
                    <w:tc>
                      <w:tcPr>
                        <w:tcW w:w="312" w:type="dxa"/>
                        <w:shd w:val="clear" w:color="auto" w:fill="auto"/>
                      </w:tcPr>
                      <w:p w:rsidR="006870C2" w:rsidRPr="008142C6" w:rsidRDefault="006870C2" w:rsidP="00A110B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</w:tr>
                  <w:tr w:rsidR="006870C2" w:rsidRPr="00A110B2" w:rsidTr="00A110B2">
                    <w:trPr>
                      <w:gridAfter w:val="2"/>
                      <w:wAfter w:w="1338" w:type="dxa"/>
                      <w:trHeight w:val="231"/>
                    </w:trPr>
                    <w:tc>
                      <w:tcPr>
                        <w:tcW w:w="3067" w:type="dxa"/>
                        <w:shd w:val="clear" w:color="auto" w:fill="auto"/>
                      </w:tcPr>
                      <w:p w:rsidR="006870C2" w:rsidRDefault="006870C2" w:rsidP="00A110B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841" w:type="dxa"/>
                        <w:shd w:val="clear" w:color="auto" w:fill="auto"/>
                      </w:tcPr>
                      <w:p w:rsidR="006870C2" w:rsidRPr="008142C6" w:rsidRDefault="006870C2" w:rsidP="00A110B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4953" w:type="dxa"/>
                        <w:gridSpan w:val="2"/>
                        <w:shd w:val="clear" w:color="auto" w:fill="auto"/>
                      </w:tcPr>
                      <w:p w:rsidR="006870C2" w:rsidRPr="00A110B2" w:rsidRDefault="00A110B2" w:rsidP="00A110B2">
                        <w:pPr>
                          <w:spacing w:after="0" w:line="240" w:lineRule="auto"/>
                          <w:ind w:right="42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A110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     (</w:t>
                        </w:r>
                        <w:r w:rsidRPr="00A110B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37 сесія)</w:t>
                        </w:r>
                      </w:p>
                      <w:p w:rsidR="0093741D" w:rsidRDefault="00A110B2" w:rsidP="00A110B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A110B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     (у редакції рішення </w:t>
                        </w:r>
                        <w:r w:rsidRPr="00A110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Решетилівської </w:t>
                        </w:r>
                        <w:r w:rsidR="009374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 </w:t>
                        </w:r>
                      </w:p>
                      <w:p w:rsidR="00A110B2" w:rsidRPr="00A110B2" w:rsidRDefault="0093741D" w:rsidP="00A110B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      </w:t>
                        </w:r>
                        <w:r w:rsidR="00A110B2" w:rsidRPr="00A110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міської ради восьмого скликання</w:t>
                        </w:r>
                      </w:p>
                      <w:p w:rsidR="00A110B2" w:rsidRPr="00A110B2" w:rsidRDefault="00A110B2" w:rsidP="00A110B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A110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="009374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Pr="00A110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1</w:t>
                        </w:r>
                        <w:r w:rsidR="00546E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5</w:t>
                        </w:r>
                        <w:r w:rsidR="003017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травня 2024 року № </w:t>
                        </w:r>
                        <w:r w:rsidR="003017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1864</w:t>
                        </w:r>
                        <w:bookmarkStart w:id="0" w:name="_GoBack"/>
                        <w:bookmarkEnd w:id="0"/>
                        <w:r w:rsidRPr="00A110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-45-V</w:t>
                        </w:r>
                        <w:r w:rsidRPr="00A110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III</w:t>
                        </w:r>
                      </w:p>
                      <w:p w:rsidR="00A110B2" w:rsidRPr="00A110B2" w:rsidRDefault="00A110B2" w:rsidP="00A110B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A110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="009374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Pr="00A110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Pr="00A110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A110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45 позачергова сесія)</w:t>
                        </w:r>
                      </w:p>
                    </w:tc>
                    <w:tc>
                      <w:tcPr>
                        <w:tcW w:w="3012" w:type="dxa"/>
                        <w:shd w:val="clear" w:color="auto" w:fill="auto"/>
                      </w:tcPr>
                      <w:p w:rsidR="006870C2" w:rsidRPr="00A110B2" w:rsidRDefault="006870C2" w:rsidP="00A110B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314" w:type="dxa"/>
                        <w:shd w:val="clear" w:color="auto" w:fill="auto"/>
                      </w:tcPr>
                      <w:p w:rsidR="006870C2" w:rsidRPr="00A110B2" w:rsidRDefault="006870C2" w:rsidP="00A110B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</w:tr>
                  <w:tr w:rsidR="006870C2" w:rsidRPr="007622FD" w:rsidTr="00A110B2">
                    <w:trPr>
                      <w:gridAfter w:val="2"/>
                      <w:wAfter w:w="1338" w:type="dxa"/>
                      <w:trHeight w:val="231"/>
                    </w:trPr>
                    <w:tc>
                      <w:tcPr>
                        <w:tcW w:w="3067" w:type="dxa"/>
                        <w:shd w:val="clear" w:color="auto" w:fill="auto"/>
                      </w:tcPr>
                      <w:p w:rsidR="006870C2" w:rsidRDefault="006870C2" w:rsidP="00A110B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841" w:type="dxa"/>
                        <w:shd w:val="clear" w:color="auto" w:fill="auto"/>
                      </w:tcPr>
                      <w:p w:rsidR="006870C2" w:rsidRPr="008142C6" w:rsidRDefault="006870C2" w:rsidP="00A110B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4953" w:type="dxa"/>
                        <w:gridSpan w:val="2"/>
                        <w:shd w:val="clear" w:color="auto" w:fill="auto"/>
                      </w:tcPr>
                      <w:p w:rsidR="006870C2" w:rsidRPr="00A110B2" w:rsidRDefault="006870C2" w:rsidP="00A110B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3012" w:type="dxa"/>
                        <w:shd w:val="clear" w:color="auto" w:fill="auto"/>
                      </w:tcPr>
                      <w:p w:rsidR="006870C2" w:rsidRDefault="006870C2" w:rsidP="00A110B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14" w:type="dxa"/>
                        <w:shd w:val="clear" w:color="auto" w:fill="auto"/>
                      </w:tcPr>
                      <w:p w:rsidR="006870C2" w:rsidRPr="008142C6" w:rsidRDefault="006870C2" w:rsidP="00A110B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</w:tr>
                  <w:tr w:rsidR="006870C2" w:rsidRPr="007622FD" w:rsidTr="00A110B2">
                    <w:trPr>
                      <w:gridAfter w:val="2"/>
                      <w:wAfter w:w="1338" w:type="dxa"/>
                      <w:trHeight w:val="231"/>
                    </w:trPr>
                    <w:tc>
                      <w:tcPr>
                        <w:tcW w:w="3067" w:type="dxa"/>
                        <w:shd w:val="clear" w:color="auto" w:fill="auto"/>
                      </w:tcPr>
                      <w:p w:rsidR="006870C2" w:rsidRDefault="006870C2" w:rsidP="00A110B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841" w:type="dxa"/>
                        <w:shd w:val="clear" w:color="auto" w:fill="auto"/>
                      </w:tcPr>
                      <w:p w:rsidR="006870C2" w:rsidRPr="008142C6" w:rsidRDefault="006870C2" w:rsidP="00A110B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4953" w:type="dxa"/>
                        <w:gridSpan w:val="2"/>
                        <w:shd w:val="clear" w:color="auto" w:fill="auto"/>
                      </w:tcPr>
                      <w:p w:rsidR="006870C2" w:rsidRDefault="006870C2" w:rsidP="00A110B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012" w:type="dxa"/>
                        <w:shd w:val="clear" w:color="auto" w:fill="auto"/>
                      </w:tcPr>
                      <w:p w:rsidR="006870C2" w:rsidRDefault="006870C2" w:rsidP="00A110B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14" w:type="dxa"/>
                        <w:shd w:val="clear" w:color="auto" w:fill="auto"/>
                      </w:tcPr>
                      <w:p w:rsidR="006870C2" w:rsidRPr="008142C6" w:rsidRDefault="006870C2" w:rsidP="00A110B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</w:tr>
                  <w:tr w:rsidR="006870C2" w:rsidRPr="007622FD" w:rsidTr="00A110B2">
                    <w:trPr>
                      <w:gridAfter w:val="2"/>
                      <w:wAfter w:w="1338" w:type="dxa"/>
                      <w:trHeight w:val="231"/>
                    </w:trPr>
                    <w:tc>
                      <w:tcPr>
                        <w:tcW w:w="3067" w:type="dxa"/>
                        <w:shd w:val="clear" w:color="auto" w:fill="auto"/>
                      </w:tcPr>
                      <w:p w:rsidR="006870C2" w:rsidRDefault="006870C2" w:rsidP="00A110B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841" w:type="dxa"/>
                        <w:shd w:val="clear" w:color="auto" w:fill="auto"/>
                      </w:tcPr>
                      <w:p w:rsidR="006870C2" w:rsidRPr="008142C6" w:rsidRDefault="006870C2" w:rsidP="00A110B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4953" w:type="dxa"/>
                        <w:gridSpan w:val="2"/>
                        <w:shd w:val="clear" w:color="auto" w:fill="auto"/>
                      </w:tcPr>
                      <w:p w:rsidR="006870C2" w:rsidRDefault="006870C2" w:rsidP="00A110B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012" w:type="dxa"/>
                        <w:shd w:val="clear" w:color="auto" w:fill="auto"/>
                      </w:tcPr>
                      <w:p w:rsidR="006870C2" w:rsidRDefault="006870C2" w:rsidP="00A110B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14" w:type="dxa"/>
                        <w:shd w:val="clear" w:color="auto" w:fill="auto"/>
                      </w:tcPr>
                      <w:p w:rsidR="006870C2" w:rsidRPr="008142C6" w:rsidRDefault="006870C2" w:rsidP="00A110B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</w:tr>
                </w:tbl>
                <w:p w:rsidR="006870C2" w:rsidRDefault="006870C2" w:rsidP="00A110B2">
                  <w:pPr>
                    <w:spacing w:after="0" w:line="240" w:lineRule="auto"/>
                    <w:ind w:right="423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</w:pPr>
                </w:p>
              </w:tc>
            </w:tr>
          </w:tbl>
          <w:p w:rsidR="006870C2" w:rsidRDefault="006870C2" w:rsidP="00A110B2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</w:tr>
    </w:tbl>
    <w:p w:rsidR="006870C2" w:rsidRDefault="006870C2" w:rsidP="00687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Фінансовий план підприємства</w:t>
      </w:r>
    </w:p>
    <w:p w:rsidR="006870C2" w:rsidRDefault="006870C2" w:rsidP="00687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202</w:t>
      </w:r>
      <w:r w:rsidR="00A00D7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рік</w:t>
      </w:r>
    </w:p>
    <w:tbl>
      <w:tblPr>
        <w:tblW w:w="992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662"/>
        <w:gridCol w:w="4851"/>
        <w:gridCol w:w="1276"/>
        <w:gridCol w:w="1134"/>
      </w:tblGrid>
      <w:tr w:rsidR="006870C2" w:rsidTr="00A110B2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Підприємство    </w:t>
            </w:r>
          </w:p>
          <w:p w:rsidR="006870C2" w:rsidRP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КНП «Решетилівська центральна лікарня»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Коди</w:t>
            </w:r>
          </w:p>
        </w:tc>
      </w:tr>
      <w:tr w:rsidR="006870C2" w:rsidTr="00A110B2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 управління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Решетилівська міська рада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За ЕДРПОУ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01999483</w:t>
            </w:r>
          </w:p>
        </w:tc>
      </w:tr>
      <w:tr w:rsidR="006870C2" w:rsidTr="00A110B2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Галузь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Охорона здоров’я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За СПОДУ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1006</w:t>
            </w:r>
          </w:p>
        </w:tc>
      </w:tr>
      <w:tr w:rsidR="006870C2" w:rsidTr="00A110B2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 економ. Діяльності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лікарняних закладів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За ЗКНГ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6870C2" w:rsidTr="00A110B2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Місцезнаходження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A0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Грушевського,76, місто Решетилівка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За КВЕД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86.10</w:t>
            </w:r>
          </w:p>
        </w:tc>
      </w:tr>
      <w:tr w:rsidR="006870C2" w:rsidTr="00A110B2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Телефон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2-15-04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</w:tr>
      <w:tr w:rsidR="006870C2" w:rsidTr="00A110B2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Юрій ЧЕРКУН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</w:tr>
      <w:tr w:rsidR="006870C2" w:rsidTr="00A110B2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870C2" w:rsidRP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</w:tr>
    </w:tbl>
    <w:p w:rsidR="006870C2" w:rsidRDefault="006870C2" w:rsidP="006870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/>
        </w:rPr>
        <w:t>одиниця виміру: тис. гривень</w:t>
      </w:r>
    </w:p>
    <w:tbl>
      <w:tblPr>
        <w:tblW w:w="9999" w:type="dxa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046"/>
        <w:gridCol w:w="850"/>
        <w:gridCol w:w="1134"/>
        <w:gridCol w:w="993"/>
        <w:gridCol w:w="992"/>
        <w:gridCol w:w="992"/>
        <w:gridCol w:w="992"/>
      </w:tblGrid>
      <w:tr w:rsidR="006870C2" w:rsidTr="00A110B2">
        <w:trPr>
          <w:tblHeader/>
        </w:trPr>
        <w:tc>
          <w:tcPr>
            <w:tcW w:w="40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Показники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Код рядка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Плановий рік, усього</w:t>
            </w:r>
          </w:p>
        </w:tc>
        <w:tc>
          <w:tcPr>
            <w:tcW w:w="3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 тому числі за кварталами</w:t>
            </w:r>
          </w:p>
        </w:tc>
      </w:tr>
      <w:tr w:rsidR="006870C2" w:rsidTr="00A110B2">
        <w:trPr>
          <w:trHeight w:val="387"/>
          <w:tblHeader/>
        </w:trPr>
        <w:tc>
          <w:tcPr>
            <w:tcW w:w="40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6870C2" w:rsidTr="00A110B2">
        <w:trPr>
          <w:tblHeader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І. Фінансові результати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39363,6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9840,9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9840,9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9840,9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9840,9</w:t>
            </w: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 т.ч.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015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38270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9567,5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9567,5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9567,5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9567,5</w:t>
            </w: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Податок на додану вартість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E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34,1</w:t>
            </w: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Акцизний збір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rPr>
          <w:trHeight w:val="296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вирахування з доходу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050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39227,2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9806,8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9806,8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9806,8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9806,8</w:t>
            </w: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060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55B49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39979,0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55B49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10584,4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9585,1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9660,6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10148,9</w:t>
            </w: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061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160E8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6298,2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55B49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1985,7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1426,6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1481,5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1404,4</w:t>
            </w: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062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21741,5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5372,7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5447,7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5424,9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5496,2</w:t>
            </w: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063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4370,5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1083,1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1093,7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1088,6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1105,1</w:t>
            </w: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064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4036,0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1009,0</w:t>
            </w: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065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3532,8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703D1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1133,9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703D1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608,1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703D1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656,6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703D1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1134,2</w:t>
            </w: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Валовий: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071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221,7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072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613,9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639,7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342,1</w:t>
            </w: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операційні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080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79,7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19,8</w:t>
            </w: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  у тому числі: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дохід від операційної оренди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081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19,8</w:t>
            </w: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одержані гранти та субсидії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082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083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Адміністративні витрати </w:t>
            </w:r>
          </w:p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(сума рядків з 091 по 095)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090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4439,8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1093,0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1117,4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1120,8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1108,6</w:t>
            </w: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091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160,6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42,4</w:t>
            </w: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092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3468,6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855,7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878,6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878,6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855,7</w:t>
            </w: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093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697,0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171,9</w:t>
            </w: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094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23,2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5,8</w:t>
            </w: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095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E639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E639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32,8</w:t>
            </w: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Витрати на збут (сума рядків з 101 по 105):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операційні витрати</w:t>
            </w:r>
          </w:p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(сума рядків з 111 по 115)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Фінансові результати від операційної діяльності: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4974,0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1712,4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875,9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954,8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1430,9</w:t>
            </w: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Дохід від участі в капіталі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фінансові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4980,0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1713,9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877,4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956,3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1432,4</w:t>
            </w: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55B49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211,4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55B49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211,4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 у тому числі: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дохід від реалізації фінансових інвестицій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55B49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27,3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55B49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дохід від безоплатно одержаних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55B49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110,6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55B49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Фінансові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160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55B49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73,5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55B49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Витрати від участі в капіталі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180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1,5</w:t>
            </w: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Податок на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Чистий: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211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212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Відрахування частини прибутку до бюджету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ІІ. Елементи операційних витрат  (разом)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160E8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6458,8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160E8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2017,2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1468,2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1526,6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84395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1446,8</w:t>
            </w: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096E67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25210,1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6228,4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6326,3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6303,5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096E67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6351,9</w:t>
            </w: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5067,5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80DFC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1255,0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80DFC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1270,3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80DFC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1265,2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80DFC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1277,0</w:t>
            </w: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807F5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4059,2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807F5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1014,8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807F5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1014,8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807F5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1014,8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807F5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1014,8</w:t>
            </w: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350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703D1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3623,2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703D1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1162,0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703D1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622,9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703D1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671,3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703D1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1167,0</w:t>
            </w: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Разом (сума рядків з 310 по 350)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360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160E8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44691,2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160E8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11677,4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807F5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10702,5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807F5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10781,4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807F5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11529,9</w:t>
            </w: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ІІІ. Капітальні інвестиції протягом року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Капітальне будівництво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Придбання (створення) нематеріальних активів)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807F5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807F5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431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Погашення отриманих на  капітальні інвестиції позик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441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807F5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9000,0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807F5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807F5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9000,0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807F5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Разом(сума рядків 410,420, 430, 440, 450):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490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807F5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9065,4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807F5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9065,4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(сума рядків 411, 421, 431, 441, 451)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lastRenderedPageBreak/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807F5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9000,0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807F5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. Додаткова інформація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Чисельність працівників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45ED5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58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</w:t>
            </w:r>
            <w:r w:rsidR="005807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58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</w:t>
            </w:r>
            <w:r w:rsidR="005807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58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</w:t>
            </w:r>
            <w:r w:rsidR="005807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58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</w:t>
            </w:r>
            <w:r w:rsidR="005807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Первісна вартість основних засобів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45ED5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807F5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59942,8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807F5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59942,8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807F5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59942,8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807F5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59942,8</w:t>
            </w: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Податкова заборгованість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A110B2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Заборгованість перед працівниками за заробітною платою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A1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6870C2" w:rsidRDefault="006870C2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</w:p>
    <w:p w:rsidR="006870C2" w:rsidRDefault="00A160E8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>Заступник  директора</w:t>
      </w:r>
      <w:r w:rsidR="006870C2"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>Юлія  ШУЛЬЖЕНКО</w:t>
      </w:r>
    </w:p>
    <w:p w:rsidR="00A160E8" w:rsidRDefault="00A160E8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</w:p>
    <w:p w:rsidR="006870C2" w:rsidRDefault="006870C2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 xml:space="preserve">Головний бухгалтер                                     </w:t>
      </w:r>
      <w:r w:rsidR="003B3A6B"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 xml:space="preserve">       Світлана ПЕТЬКО</w:t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</w:p>
    <w:p w:rsidR="006870C2" w:rsidRDefault="006870C2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/>
        </w:rPr>
        <w:t>М. П.</w:t>
      </w: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</w:t>
      </w: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93FF9" w:rsidRDefault="00093FF9"/>
    <w:sectPr w:rsidR="00093FF9" w:rsidSect="003C5E3F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06" w:rsidRDefault="00543406" w:rsidP="003C5E3F">
      <w:pPr>
        <w:spacing w:after="0" w:line="240" w:lineRule="auto"/>
      </w:pPr>
      <w:r>
        <w:separator/>
      </w:r>
    </w:p>
  </w:endnote>
  <w:endnote w:type="continuationSeparator" w:id="0">
    <w:p w:rsidR="00543406" w:rsidRDefault="00543406" w:rsidP="003C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06" w:rsidRDefault="00543406" w:rsidP="003C5E3F">
      <w:pPr>
        <w:spacing w:after="0" w:line="240" w:lineRule="auto"/>
      </w:pPr>
      <w:r>
        <w:separator/>
      </w:r>
    </w:p>
  </w:footnote>
  <w:footnote w:type="continuationSeparator" w:id="0">
    <w:p w:rsidR="00543406" w:rsidRDefault="00543406" w:rsidP="003C5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497219"/>
      <w:docPartObj>
        <w:docPartGallery w:val="Page Numbers (Top of Page)"/>
        <w:docPartUnique/>
      </w:docPartObj>
    </w:sdtPr>
    <w:sdtEndPr/>
    <w:sdtContent>
      <w:p w:rsidR="003C5E3F" w:rsidRDefault="003C5E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721">
          <w:rPr>
            <w:noProof/>
          </w:rPr>
          <w:t>3</w:t>
        </w:r>
        <w:r>
          <w:fldChar w:fldCharType="end"/>
        </w:r>
      </w:p>
    </w:sdtContent>
  </w:sdt>
  <w:p w:rsidR="003C5E3F" w:rsidRPr="003C5E3F" w:rsidRDefault="003C5E3F">
    <w:pPr>
      <w:pStyle w:val="a3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3F" w:rsidRPr="0093741D" w:rsidRDefault="0093741D">
    <w:pPr>
      <w:pStyle w:val="a3"/>
      <w:rPr>
        <w:lang w:val="uk-UA"/>
      </w:rPr>
    </w:pPr>
    <w:r>
      <w:rPr>
        <w:lang w:val="uk-UA"/>
      </w:rPr>
      <w:t>‘’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70C2"/>
    <w:rsid w:val="00093FF9"/>
    <w:rsid w:val="00096E67"/>
    <w:rsid w:val="000A5F78"/>
    <w:rsid w:val="001703D1"/>
    <w:rsid w:val="002636A6"/>
    <w:rsid w:val="00301721"/>
    <w:rsid w:val="003B3A6B"/>
    <w:rsid w:val="003B455E"/>
    <w:rsid w:val="003C1197"/>
    <w:rsid w:val="003C5E3F"/>
    <w:rsid w:val="003E6392"/>
    <w:rsid w:val="00462A99"/>
    <w:rsid w:val="00480DFC"/>
    <w:rsid w:val="00485C14"/>
    <w:rsid w:val="004F00A1"/>
    <w:rsid w:val="0051588E"/>
    <w:rsid w:val="00543406"/>
    <w:rsid w:val="00546E79"/>
    <w:rsid w:val="00577543"/>
    <w:rsid w:val="005807F5"/>
    <w:rsid w:val="0059694C"/>
    <w:rsid w:val="00597665"/>
    <w:rsid w:val="00645ED5"/>
    <w:rsid w:val="00667D2D"/>
    <w:rsid w:val="006870C2"/>
    <w:rsid w:val="007622FD"/>
    <w:rsid w:val="00782FC1"/>
    <w:rsid w:val="008142C6"/>
    <w:rsid w:val="00843952"/>
    <w:rsid w:val="00844682"/>
    <w:rsid w:val="0093741D"/>
    <w:rsid w:val="00954902"/>
    <w:rsid w:val="009B7F9A"/>
    <w:rsid w:val="009D7864"/>
    <w:rsid w:val="009F7A38"/>
    <w:rsid w:val="00A00D78"/>
    <w:rsid w:val="00A110B2"/>
    <w:rsid w:val="00A160E8"/>
    <w:rsid w:val="00A20A55"/>
    <w:rsid w:val="00A55B49"/>
    <w:rsid w:val="00AF516A"/>
    <w:rsid w:val="00C2146C"/>
    <w:rsid w:val="00C705E1"/>
    <w:rsid w:val="00D57DC6"/>
    <w:rsid w:val="00DD136A"/>
    <w:rsid w:val="00E21539"/>
    <w:rsid w:val="00EE18DA"/>
    <w:rsid w:val="00F03EA9"/>
    <w:rsid w:val="00F172B1"/>
    <w:rsid w:val="00FA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E3F"/>
  </w:style>
  <w:style w:type="paragraph" w:styleId="a5">
    <w:name w:val="footer"/>
    <w:basedOn w:val="a"/>
    <w:link w:val="a6"/>
    <w:uiPriority w:val="99"/>
    <w:unhideWhenUsed/>
    <w:rsid w:val="003C5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miskrada1@outlook.com</cp:lastModifiedBy>
  <cp:revision>24</cp:revision>
  <cp:lastPrinted>2024-04-24T11:46:00Z</cp:lastPrinted>
  <dcterms:created xsi:type="dcterms:W3CDTF">2023-07-25T05:40:00Z</dcterms:created>
  <dcterms:modified xsi:type="dcterms:W3CDTF">2024-05-15T13:26:00Z</dcterms:modified>
</cp:coreProperties>
</file>