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59" w:rsidRDefault="00FD66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25400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:rsidR="003F6159" w:rsidRDefault="00FD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3F6159" w:rsidRDefault="00FD6624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3F6159" w:rsidRDefault="00FD6624">
      <w:pPr>
        <w:jc w:val="center"/>
      </w:pPr>
      <w:r>
        <w:rPr>
          <w:b/>
          <w:sz w:val="28"/>
          <w:szCs w:val="28"/>
        </w:rPr>
        <w:t>(сорок шоста сесія восьмого скликання)</w:t>
      </w:r>
    </w:p>
    <w:p w:rsidR="003F6159" w:rsidRDefault="003F6159">
      <w:pPr>
        <w:jc w:val="center"/>
        <w:rPr>
          <w:b/>
          <w:sz w:val="28"/>
          <w:szCs w:val="28"/>
        </w:rPr>
      </w:pPr>
    </w:p>
    <w:p w:rsidR="003F6159" w:rsidRDefault="00FD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F6159" w:rsidRDefault="003F6159">
      <w:pPr>
        <w:jc w:val="both"/>
        <w:rPr>
          <w:sz w:val="28"/>
          <w:szCs w:val="28"/>
        </w:rPr>
      </w:pPr>
    </w:p>
    <w:p w:rsidR="003F6159" w:rsidRDefault="00FD6624">
      <w:pPr>
        <w:jc w:val="both"/>
      </w:pPr>
      <w:r>
        <w:rPr>
          <w:sz w:val="28"/>
          <w:szCs w:val="28"/>
        </w:rPr>
        <w:t>27 червня 2024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 Решетилівка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AC7661">
        <w:rPr>
          <w:sz w:val="28"/>
          <w:szCs w:val="28"/>
        </w:rPr>
        <w:t>1896</w:t>
      </w:r>
      <w:r>
        <w:rPr>
          <w:sz w:val="28"/>
          <w:szCs w:val="28"/>
        </w:rPr>
        <w:t>-46-VIIІ</w:t>
      </w:r>
    </w:p>
    <w:p w:rsidR="003F6159" w:rsidRDefault="003F6159">
      <w:pPr>
        <w:jc w:val="both"/>
        <w:rPr>
          <w:bCs/>
          <w:sz w:val="28"/>
          <w:szCs w:val="28"/>
        </w:rPr>
      </w:pPr>
    </w:p>
    <w:p w:rsidR="003F6159" w:rsidRDefault="00FD66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Про </w:t>
      </w:r>
      <w:r>
        <w:rPr>
          <w:rFonts w:cs="Times New Roman"/>
          <w:sz w:val="28"/>
          <w:szCs w:val="28"/>
        </w:rPr>
        <w:t xml:space="preserve">ліквідацію Решетилівської філії І ступеня Опорного закладу ,,Решетилівський ліцей імені І.Л. Олійника Решетилівської міської ради” </w:t>
      </w:r>
    </w:p>
    <w:p w:rsidR="003F6159" w:rsidRDefault="003F6159">
      <w:pPr>
        <w:jc w:val="both"/>
        <w:rPr>
          <w:rFonts w:cs="Times New Roman"/>
          <w:bCs/>
          <w:sz w:val="28"/>
          <w:szCs w:val="28"/>
        </w:rPr>
      </w:pPr>
    </w:p>
    <w:p w:rsidR="003F6159" w:rsidRDefault="00FD6624" w:rsidP="00E87FCD">
      <w:pPr>
        <w:tabs>
          <w:tab w:val="left" w:pos="567"/>
        </w:tabs>
        <w:jc w:val="both"/>
      </w:pPr>
      <w:r>
        <w:rPr>
          <w:sz w:val="28"/>
          <w:szCs w:val="28"/>
        </w:rPr>
        <w:tab/>
        <w:t>Відповідно до частини першої статті 143 Конституції України,  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Решетилівська міська рада</w:t>
      </w:r>
    </w:p>
    <w:p w:rsidR="003F6159" w:rsidRDefault="00FD6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3F6159" w:rsidRDefault="003F6159">
      <w:pPr>
        <w:tabs>
          <w:tab w:val="left" w:pos="1080"/>
        </w:tabs>
        <w:jc w:val="both"/>
        <w:rPr>
          <w:sz w:val="28"/>
          <w:szCs w:val="28"/>
        </w:rPr>
      </w:pPr>
    </w:p>
    <w:p w:rsidR="003F6159" w:rsidRDefault="00F503E5" w:rsidP="00E87FCD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1. </w:t>
      </w:r>
      <w:r w:rsidR="00FD6624">
        <w:rPr>
          <w:sz w:val="28"/>
          <w:szCs w:val="28"/>
        </w:rPr>
        <w:t xml:space="preserve">Ліквідувати Решетилівську філію І ступеня Опорного </w:t>
      </w:r>
      <w:r w:rsidR="00FD6624">
        <w:rPr>
          <w:rFonts w:cs="Times New Roman"/>
          <w:sz w:val="28"/>
          <w:szCs w:val="28"/>
        </w:rPr>
        <w:t>закладу ,,Решетилівський ліцей імені І.Л. Олійника</w:t>
      </w:r>
      <w:r w:rsidR="00FD6624">
        <w:rPr>
          <w:rFonts w:cs="Times New Roman"/>
          <w:color w:val="auto"/>
          <w:sz w:val="28"/>
          <w:szCs w:val="28"/>
        </w:rPr>
        <w:t xml:space="preserve"> Решетилівської міської ради”, </w:t>
      </w:r>
      <w:r w:rsidR="00FD6624">
        <w:rPr>
          <w:rFonts w:cs="Times New Roman"/>
          <w:sz w:val="28"/>
          <w:szCs w:val="28"/>
        </w:rPr>
        <w:t>адреса місцезнаходження: 38400, Полтавська область, Полтавський</w:t>
      </w:r>
      <w:r w:rsidR="00FD6624">
        <w:rPr>
          <w:sz w:val="28"/>
          <w:szCs w:val="28"/>
        </w:rPr>
        <w:t xml:space="preserve"> район,</w:t>
      </w:r>
      <w:r w:rsidR="00FD6624">
        <w:rPr>
          <w:rFonts w:eastAsia="Times New Roman"/>
          <w:color w:val="000000"/>
          <w:sz w:val="28"/>
          <w:szCs w:val="28"/>
          <w:lang w:eastAsia="ru-RU"/>
        </w:rPr>
        <w:t xml:space="preserve"> м. Решетилівка, вулиця Щаслива, 9.</w:t>
      </w:r>
    </w:p>
    <w:p w:rsidR="003F6159" w:rsidRDefault="00F503E5" w:rsidP="00E87FCD">
      <w:pPr>
        <w:tabs>
          <w:tab w:val="left" w:pos="567"/>
        </w:tabs>
        <w:jc w:val="both"/>
        <w:rPr>
          <w:color w:val="auto"/>
          <w:sz w:val="28"/>
          <w:szCs w:val="28"/>
          <w:lang w:eastAsia="uk-UA"/>
        </w:rPr>
      </w:pPr>
      <w:r>
        <w:rPr>
          <w:color w:val="auto"/>
          <w:sz w:val="28"/>
          <w:szCs w:val="28"/>
          <w:lang w:eastAsia="uk-UA"/>
        </w:rPr>
        <w:tab/>
        <w:t>2. </w:t>
      </w:r>
      <w:r w:rsidR="00FD6624">
        <w:rPr>
          <w:color w:val="auto"/>
          <w:sz w:val="28"/>
          <w:szCs w:val="28"/>
          <w:lang w:eastAsia="uk-UA"/>
        </w:rPr>
        <w:t>Директору  Опорного закладу ,,Решетилівський ліцей імені І.Л. Олійника</w:t>
      </w:r>
      <w:r w:rsidR="00FD6624">
        <w:rPr>
          <w:color w:val="auto"/>
          <w:sz w:val="28"/>
          <w:szCs w:val="28"/>
        </w:rPr>
        <w:t xml:space="preserve">  Решетилівської міської ради” </w:t>
      </w:r>
      <w:r w:rsidR="00FD6624">
        <w:rPr>
          <w:color w:val="auto"/>
          <w:sz w:val="28"/>
          <w:szCs w:val="28"/>
          <w:lang w:eastAsia="uk-UA"/>
        </w:rPr>
        <w:t>Рак Жанн</w:t>
      </w:r>
      <w:r w:rsidR="00E87FCD">
        <w:rPr>
          <w:color w:val="auto"/>
          <w:sz w:val="28"/>
          <w:szCs w:val="28"/>
          <w:lang w:eastAsia="uk-UA"/>
        </w:rPr>
        <w:t>і</w:t>
      </w:r>
      <w:r w:rsidR="00FD6624">
        <w:rPr>
          <w:color w:val="auto"/>
          <w:sz w:val="28"/>
          <w:szCs w:val="28"/>
          <w:lang w:eastAsia="uk-UA"/>
        </w:rPr>
        <w:t>:</w:t>
      </w:r>
    </w:p>
    <w:p w:rsidR="003F6159" w:rsidRDefault="00FD6624" w:rsidP="00E87FCD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>
        <w:rPr>
          <w:color w:val="auto"/>
          <w:sz w:val="28"/>
          <w:szCs w:val="28"/>
          <w:lang w:eastAsia="uk-UA"/>
        </w:rPr>
        <w:tab/>
      </w:r>
      <w:r w:rsidR="00F503E5">
        <w:rPr>
          <w:color w:val="auto"/>
          <w:sz w:val="28"/>
          <w:szCs w:val="28"/>
          <w:lang w:eastAsia="uk-UA"/>
        </w:rPr>
        <w:t>1) </w:t>
      </w:r>
      <w:r>
        <w:rPr>
          <w:color w:val="auto"/>
          <w:sz w:val="28"/>
          <w:szCs w:val="28"/>
          <w:lang w:eastAsia="uk-UA"/>
        </w:rPr>
        <w:t xml:space="preserve">забезпечити  попередження завідувача та працівників Решетилівської філії </w:t>
      </w:r>
      <w:r>
        <w:rPr>
          <w:sz w:val="28"/>
          <w:szCs w:val="28"/>
        </w:rPr>
        <w:t xml:space="preserve">І ступеня Опорного закладу </w:t>
      </w:r>
      <w:proofErr w:type="spellStart"/>
      <w:r w:rsidR="00E87FCD">
        <w:rPr>
          <w:sz w:val="28"/>
          <w:szCs w:val="28"/>
        </w:rPr>
        <w:t>„</w:t>
      </w:r>
      <w:r>
        <w:rPr>
          <w:sz w:val="28"/>
          <w:szCs w:val="28"/>
        </w:rPr>
        <w:t>Решетилівський</w:t>
      </w:r>
      <w:proofErr w:type="spellEnd"/>
      <w:r>
        <w:rPr>
          <w:sz w:val="28"/>
          <w:szCs w:val="28"/>
        </w:rPr>
        <w:t xml:space="preserve"> ліцей імені І.Л. Олійника </w:t>
      </w:r>
      <w:r>
        <w:rPr>
          <w:color w:val="auto"/>
          <w:sz w:val="28"/>
          <w:szCs w:val="28"/>
        </w:rPr>
        <w:t xml:space="preserve"> Решетилівської міської ради</w:t>
      </w:r>
      <w:r w:rsidR="00E87FCD">
        <w:rPr>
          <w:color w:val="auto"/>
          <w:sz w:val="28"/>
          <w:szCs w:val="28"/>
        </w:rPr>
        <w:t>”</w:t>
      </w:r>
      <w:r>
        <w:rPr>
          <w:color w:val="auto"/>
          <w:sz w:val="28"/>
          <w:szCs w:val="28"/>
          <w:lang w:eastAsia="uk-UA"/>
        </w:rPr>
        <w:t xml:space="preserve"> про зміну істотних</w:t>
      </w:r>
      <w:r>
        <w:rPr>
          <w:sz w:val="28"/>
          <w:szCs w:val="28"/>
          <w:lang w:eastAsia="uk-UA"/>
        </w:rPr>
        <w:t xml:space="preserve">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України;</w:t>
      </w:r>
    </w:p>
    <w:p w:rsidR="003F6159" w:rsidRDefault="00F503E5">
      <w:pPr>
        <w:pStyle w:val="30"/>
        <w:spacing w:after="0"/>
        <w:ind w:left="0" w:firstLine="567"/>
        <w:jc w:val="both"/>
        <w:rPr>
          <w:color w:val="FF0000"/>
        </w:rPr>
      </w:pPr>
      <w:r>
        <w:rPr>
          <w:sz w:val="28"/>
          <w:szCs w:val="28"/>
          <w:lang w:eastAsia="uk-UA"/>
        </w:rPr>
        <w:t>2) </w:t>
      </w:r>
      <w:r w:rsidR="00FD6624">
        <w:rPr>
          <w:color w:val="auto"/>
          <w:sz w:val="28"/>
          <w:szCs w:val="28"/>
          <w:lang w:eastAsia="uk-UA"/>
        </w:rPr>
        <w:t>провести суцільну інвентаризацію активів до 01 серпня 2024 року</w:t>
      </w:r>
      <w:r w:rsidR="00FD6624">
        <w:rPr>
          <w:rFonts w:cs="Times New Roman"/>
          <w:sz w:val="28"/>
          <w:szCs w:val="28"/>
        </w:rPr>
        <w:t>.</w:t>
      </w:r>
    </w:p>
    <w:p w:rsidR="003F6159" w:rsidRDefault="00F503E5" w:rsidP="00E87FCD">
      <w:pPr>
        <w:pStyle w:val="ac"/>
        <w:ind w:firstLine="567"/>
        <w:jc w:val="both"/>
      </w:pPr>
      <w:r>
        <w:rPr>
          <w:sz w:val="28"/>
          <w:szCs w:val="28"/>
        </w:rPr>
        <w:t>3. </w:t>
      </w:r>
      <w:bookmarkStart w:id="1" w:name="_GoBack"/>
      <w:bookmarkEnd w:id="1"/>
      <w:r w:rsidR="00FD6624">
        <w:rPr>
          <w:sz w:val="28"/>
          <w:szCs w:val="28"/>
        </w:rPr>
        <w:t>Виконання даного рішення покласти на відділ освіти міської ради, а контроль за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:rsidR="003F6159" w:rsidRDefault="003F6159">
      <w:pPr>
        <w:tabs>
          <w:tab w:val="left" w:pos="1134"/>
        </w:tabs>
        <w:ind w:firstLine="709"/>
        <w:jc w:val="both"/>
      </w:pPr>
    </w:p>
    <w:p w:rsidR="003F6159" w:rsidRDefault="003F6159">
      <w:pPr>
        <w:jc w:val="both"/>
      </w:pPr>
    </w:p>
    <w:p w:rsidR="00E87FCD" w:rsidRDefault="00E87FCD">
      <w:pPr>
        <w:jc w:val="both"/>
      </w:pPr>
    </w:p>
    <w:p w:rsidR="00E87FCD" w:rsidRDefault="00E87FCD">
      <w:pPr>
        <w:jc w:val="both"/>
      </w:pPr>
    </w:p>
    <w:p w:rsidR="003F6159" w:rsidRDefault="003F6159">
      <w:pPr>
        <w:jc w:val="both"/>
      </w:pPr>
    </w:p>
    <w:p w:rsidR="003F6159" w:rsidRDefault="00FD6624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ДЯДЮНОВА</w:t>
      </w:r>
    </w:p>
    <w:sectPr w:rsidR="003F6159">
      <w:headerReference w:type="default" r:id="rId9"/>
      <w:pgSz w:w="11906" w:h="16838"/>
      <w:pgMar w:top="284" w:right="563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9E" w:rsidRDefault="00FD6624">
      <w:r>
        <w:separator/>
      </w:r>
    </w:p>
  </w:endnote>
  <w:endnote w:type="continuationSeparator" w:id="0">
    <w:p w:rsidR="00FC4E9E" w:rsidRDefault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9E" w:rsidRDefault="00FD6624">
      <w:r>
        <w:separator/>
      </w:r>
    </w:p>
  </w:footnote>
  <w:footnote w:type="continuationSeparator" w:id="0">
    <w:p w:rsidR="00FC4E9E" w:rsidRDefault="00FD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59" w:rsidRDefault="003F6159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59"/>
    <w:rsid w:val="003F6159"/>
    <w:rsid w:val="00AC7661"/>
    <w:rsid w:val="00E87FCD"/>
    <w:rsid w:val="00F503E5"/>
    <w:rsid w:val="00FC4E9E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795F4F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C32C90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character" w:customStyle="1" w:styleId="3">
    <w:name w:val="Основной текст с отступом 3 Знак"/>
    <w:basedOn w:val="a0"/>
    <w:uiPriority w:val="99"/>
    <w:qFormat/>
    <w:rsid w:val="00DA23A0"/>
    <w:rPr>
      <w:rFonts w:ascii="Times New Roman" w:eastAsia="Andale Sans UI;Times New Roman" w:hAnsi="Times New Roman" w:cs="Tahoma"/>
      <w:color w:val="00000A"/>
      <w:kern w:val="2"/>
      <w:sz w:val="16"/>
      <w:szCs w:val="16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uiPriority w:val="99"/>
    <w:unhideWhenUsed/>
    <w:rsid w:val="00795F4F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C32C90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uiPriority w:val="99"/>
    <w:unhideWhenUsed/>
    <w:qFormat/>
    <w:rsid w:val="00DA23A0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795F4F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C32C90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character" w:customStyle="1" w:styleId="3">
    <w:name w:val="Основной текст с отступом 3 Знак"/>
    <w:basedOn w:val="a0"/>
    <w:uiPriority w:val="99"/>
    <w:qFormat/>
    <w:rsid w:val="00DA23A0"/>
    <w:rPr>
      <w:rFonts w:ascii="Times New Roman" w:eastAsia="Andale Sans UI;Times New Roman" w:hAnsi="Times New Roman" w:cs="Tahoma"/>
      <w:color w:val="00000A"/>
      <w:kern w:val="2"/>
      <w:sz w:val="16"/>
      <w:szCs w:val="16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uiPriority w:val="99"/>
    <w:unhideWhenUsed/>
    <w:rsid w:val="00795F4F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C32C90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uiPriority w:val="99"/>
    <w:unhideWhenUsed/>
    <w:qFormat/>
    <w:rsid w:val="00DA23A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7BF0-6F08-40A1-A367-116EBABF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985</Words>
  <Characters>563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User-PC7</cp:lastModifiedBy>
  <cp:revision>20</cp:revision>
  <cp:lastPrinted>2021-04-21T11:14:00Z</cp:lastPrinted>
  <dcterms:created xsi:type="dcterms:W3CDTF">2023-09-11T08:34:00Z</dcterms:created>
  <dcterms:modified xsi:type="dcterms:W3CDTF">2024-06-28T11:30:00Z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