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3D" w:rsidRPr="007D1DB2" w:rsidRDefault="00D03980">
      <w:pPr>
        <w:tabs>
          <w:tab w:val="left" w:pos="709"/>
          <w:tab w:val="left" w:pos="4140"/>
        </w:tabs>
        <w:spacing w:after="0" w:line="240" w:lineRule="auto"/>
        <w:jc w:val="center"/>
        <w:rPr>
          <w:rFonts w:ascii="Times New Roman" w:hAnsi="Times New Roman" w:cs="Times New Roman"/>
          <w:b/>
          <w:sz w:val="28"/>
          <w:szCs w:val="28"/>
          <w:lang w:val="uk-UA"/>
        </w:rPr>
      </w:pPr>
      <w:r w:rsidRPr="007D1DB2">
        <w:rPr>
          <w:rFonts w:ascii="Times New Roman" w:hAnsi="Times New Roman" w:cs="Times New Roman"/>
          <w:b/>
          <w:noProof/>
          <w:sz w:val="28"/>
          <w:szCs w:val="28"/>
          <w:lang w:eastAsia="ru-RU"/>
        </w:rPr>
        <w:drawing>
          <wp:anchor distT="0" distB="0" distL="0" distR="0" simplePos="0" relativeHeight="2" behindDoc="0" locked="0" layoutInCell="1" allowOverlap="1" wp14:anchorId="6BDA5E34" wp14:editId="335CDB11">
            <wp:simplePos x="0" y="0"/>
            <wp:positionH relativeFrom="column">
              <wp:posOffset>2843530</wp:posOffset>
            </wp:positionH>
            <wp:positionV relativeFrom="paragraph">
              <wp:posOffset>-388620</wp:posOffset>
            </wp:positionV>
            <wp:extent cx="436880" cy="61785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6"/>
                    <a:srcRect l="-164" t="-116" r="-164" b="-116"/>
                    <a:stretch>
                      <a:fillRect/>
                    </a:stretch>
                  </pic:blipFill>
                  <pic:spPr bwMode="auto">
                    <a:xfrm>
                      <a:off x="0" y="0"/>
                      <a:ext cx="436880" cy="617855"/>
                    </a:xfrm>
                    <a:prstGeom prst="rect">
                      <a:avLst/>
                    </a:prstGeom>
                  </pic:spPr>
                </pic:pic>
              </a:graphicData>
            </a:graphic>
          </wp:anchor>
        </w:drawing>
      </w:r>
    </w:p>
    <w:p w:rsidR="00AE743D" w:rsidRPr="007D1DB2" w:rsidRDefault="00D03980">
      <w:pPr>
        <w:spacing w:after="0" w:line="240" w:lineRule="auto"/>
        <w:jc w:val="center"/>
        <w:rPr>
          <w:rFonts w:ascii="Times New Roman" w:hAnsi="Times New Roman" w:cs="Times New Roman"/>
          <w:b/>
          <w:sz w:val="28"/>
          <w:szCs w:val="28"/>
          <w:lang w:val="uk-UA"/>
        </w:rPr>
      </w:pPr>
      <w:r w:rsidRPr="007D1DB2">
        <w:rPr>
          <w:rFonts w:ascii="Times New Roman" w:hAnsi="Times New Roman" w:cs="Times New Roman"/>
          <w:b/>
          <w:sz w:val="28"/>
          <w:szCs w:val="28"/>
          <w:lang w:val="uk-UA"/>
        </w:rPr>
        <w:t>РЕШЕТИЛІВСЬКА МІСЬКА РАДА</w:t>
      </w:r>
    </w:p>
    <w:p w:rsidR="00AE743D" w:rsidRPr="007D1DB2" w:rsidRDefault="00D03980">
      <w:pPr>
        <w:spacing w:after="0" w:line="240" w:lineRule="auto"/>
        <w:jc w:val="center"/>
        <w:rPr>
          <w:rFonts w:ascii="Times New Roman" w:hAnsi="Times New Roman" w:cs="Times New Roman"/>
          <w:b/>
          <w:sz w:val="28"/>
          <w:szCs w:val="28"/>
          <w:lang w:val="uk-UA"/>
        </w:rPr>
      </w:pPr>
      <w:r w:rsidRPr="007D1DB2">
        <w:rPr>
          <w:rFonts w:ascii="Times New Roman" w:hAnsi="Times New Roman" w:cs="Times New Roman"/>
          <w:b/>
          <w:sz w:val="28"/>
          <w:szCs w:val="28"/>
          <w:lang w:val="uk-UA"/>
        </w:rPr>
        <w:t>ПОЛТАВСЬКОЇ ОБЛАСТІ</w:t>
      </w:r>
    </w:p>
    <w:p w:rsidR="00AE743D" w:rsidRPr="007D1DB2" w:rsidRDefault="00D03980">
      <w:pPr>
        <w:spacing w:after="0" w:line="240" w:lineRule="auto"/>
        <w:jc w:val="center"/>
        <w:rPr>
          <w:rFonts w:ascii="Times New Roman" w:hAnsi="Times New Roman" w:cs="Times New Roman"/>
          <w:b/>
          <w:sz w:val="28"/>
          <w:szCs w:val="28"/>
          <w:lang w:val="uk-UA"/>
        </w:rPr>
      </w:pPr>
      <w:r w:rsidRPr="007D1DB2">
        <w:rPr>
          <w:rFonts w:ascii="Times New Roman" w:hAnsi="Times New Roman" w:cs="Times New Roman"/>
          <w:b/>
          <w:sz w:val="28"/>
          <w:szCs w:val="28"/>
          <w:lang w:val="uk-UA"/>
        </w:rPr>
        <w:t>ВИКОНАВЧИЙ КОМІТЕТ</w:t>
      </w:r>
    </w:p>
    <w:p w:rsidR="00AE743D" w:rsidRPr="007D1DB2" w:rsidRDefault="00AE743D">
      <w:pPr>
        <w:spacing w:after="0" w:line="240" w:lineRule="auto"/>
        <w:jc w:val="center"/>
        <w:rPr>
          <w:rFonts w:ascii="Times New Roman" w:hAnsi="Times New Roman" w:cs="Times New Roman"/>
          <w:b/>
          <w:sz w:val="28"/>
          <w:szCs w:val="28"/>
          <w:lang w:val="uk-UA"/>
        </w:rPr>
      </w:pPr>
    </w:p>
    <w:p w:rsidR="00AE743D" w:rsidRPr="007D1DB2" w:rsidRDefault="00D03980">
      <w:pPr>
        <w:spacing w:after="0" w:line="240" w:lineRule="auto"/>
        <w:jc w:val="center"/>
        <w:rPr>
          <w:rFonts w:ascii="Times New Roman" w:hAnsi="Times New Roman" w:cs="Times New Roman"/>
          <w:b/>
          <w:sz w:val="28"/>
          <w:szCs w:val="28"/>
          <w:lang w:val="uk-UA"/>
        </w:rPr>
      </w:pPr>
      <w:r w:rsidRPr="007D1DB2">
        <w:rPr>
          <w:rFonts w:ascii="Times New Roman" w:hAnsi="Times New Roman" w:cs="Times New Roman"/>
          <w:b/>
          <w:sz w:val="28"/>
          <w:szCs w:val="28"/>
          <w:lang w:val="uk-UA"/>
        </w:rPr>
        <w:t>РІШЕННЯ</w:t>
      </w:r>
    </w:p>
    <w:p w:rsidR="00AE743D" w:rsidRPr="007D1DB2" w:rsidRDefault="00AE743D">
      <w:pPr>
        <w:spacing w:after="0" w:line="240" w:lineRule="auto"/>
        <w:jc w:val="center"/>
        <w:rPr>
          <w:rFonts w:ascii="Times New Roman" w:hAnsi="Times New Roman" w:cs="Times New Roman"/>
          <w:b/>
          <w:sz w:val="28"/>
          <w:szCs w:val="28"/>
          <w:lang w:val="uk-UA"/>
        </w:rPr>
      </w:pPr>
    </w:p>
    <w:p w:rsidR="00AE743D" w:rsidRPr="007D1DB2" w:rsidRDefault="00D03980">
      <w:pPr>
        <w:tabs>
          <w:tab w:val="left" w:pos="709"/>
          <w:tab w:val="left" w:pos="6946"/>
        </w:tabs>
        <w:spacing w:after="0" w:line="240" w:lineRule="auto"/>
        <w:outlineLvl w:val="0"/>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29 серпня 2024 року                          </w:t>
      </w:r>
      <w:proofErr w:type="spellStart"/>
      <w:r w:rsidR="0089290B">
        <w:rPr>
          <w:rFonts w:ascii="Times New Roman" w:hAnsi="Times New Roman" w:cs="Times New Roman"/>
          <w:sz w:val="28"/>
          <w:szCs w:val="28"/>
          <w:lang w:val="uk-UA"/>
        </w:rPr>
        <w:t>м. Решетилі</w:t>
      </w:r>
      <w:proofErr w:type="spellEnd"/>
      <w:r w:rsidR="0089290B">
        <w:rPr>
          <w:rFonts w:ascii="Times New Roman" w:hAnsi="Times New Roman" w:cs="Times New Roman"/>
          <w:sz w:val="28"/>
          <w:szCs w:val="28"/>
          <w:lang w:val="uk-UA"/>
        </w:rPr>
        <w:t xml:space="preserve">вка                                  </w:t>
      </w:r>
      <w:r w:rsidRPr="007D1DB2">
        <w:rPr>
          <w:rFonts w:ascii="Times New Roman" w:hAnsi="Times New Roman" w:cs="Times New Roman"/>
          <w:sz w:val="28"/>
          <w:szCs w:val="28"/>
          <w:lang w:val="uk-UA"/>
        </w:rPr>
        <w:t xml:space="preserve">  № </w:t>
      </w:r>
      <w:r w:rsidR="0088111D">
        <w:rPr>
          <w:rFonts w:ascii="Times New Roman" w:hAnsi="Times New Roman" w:cs="Times New Roman"/>
          <w:sz w:val="28"/>
          <w:szCs w:val="28"/>
          <w:lang w:val="uk-UA"/>
        </w:rPr>
        <w:t>136</w:t>
      </w:r>
    </w:p>
    <w:p w:rsidR="00AE743D" w:rsidRPr="007D1DB2" w:rsidRDefault="00AE743D" w:rsidP="00D03980">
      <w:pPr>
        <w:shd w:val="clear" w:color="auto" w:fill="FFFFFF"/>
        <w:tabs>
          <w:tab w:val="left" w:pos="4820"/>
        </w:tabs>
        <w:spacing w:after="0" w:line="240" w:lineRule="auto"/>
        <w:rPr>
          <w:rFonts w:ascii="Times New Roman" w:hAnsi="Times New Roman" w:cs="Times New Roman"/>
          <w:sz w:val="28"/>
          <w:szCs w:val="28"/>
          <w:lang w:val="uk-UA"/>
        </w:rPr>
      </w:pPr>
    </w:p>
    <w:p w:rsidR="00AE743D" w:rsidRPr="007D1DB2" w:rsidRDefault="00D03980">
      <w:pPr>
        <w:tabs>
          <w:tab w:val="left" w:pos="709"/>
        </w:tabs>
        <w:spacing w:after="0" w:line="240" w:lineRule="auto"/>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Про стан розрахунків за </w:t>
      </w:r>
    </w:p>
    <w:p w:rsidR="00AE743D" w:rsidRPr="007D1DB2" w:rsidRDefault="00D03980">
      <w:pPr>
        <w:tabs>
          <w:tab w:val="left" w:pos="709"/>
        </w:tabs>
        <w:spacing w:after="0" w:line="240" w:lineRule="auto"/>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житлово-комунальні послуги </w:t>
      </w:r>
    </w:p>
    <w:p w:rsidR="00AE743D" w:rsidRPr="007D1DB2" w:rsidRDefault="00D03980">
      <w:pPr>
        <w:tabs>
          <w:tab w:val="left" w:pos="709"/>
        </w:tabs>
        <w:spacing w:after="0" w:line="240" w:lineRule="auto"/>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підприємствами, установами, </w:t>
      </w:r>
    </w:p>
    <w:p w:rsidR="00AE743D" w:rsidRPr="007D1DB2" w:rsidRDefault="00D03980">
      <w:pPr>
        <w:tabs>
          <w:tab w:val="left" w:pos="709"/>
        </w:tabs>
        <w:spacing w:after="0" w:line="240" w:lineRule="auto"/>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організаціями та населенням </w:t>
      </w:r>
    </w:p>
    <w:p w:rsidR="00AE743D" w:rsidRPr="007D1DB2" w:rsidRDefault="00D03980">
      <w:pPr>
        <w:tabs>
          <w:tab w:val="left" w:pos="709"/>
          <w:tab w:val="left" w:pos="4140"/>
        </w:tabs>
        <w:spacing w:after="0" w:line="240" w:lineRule="auto"/>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громади </w:t>
      </w:r>
    </w:p>
    <w:p w:rsidR="00AE743D" w:rsidRPr="007D1DB2" w:rsidRDefault="00AE743D">
      <w:pPr>
        <w:tabs>
          <w:tab w:val="left" w:pos="709"/>
        </w:tabs>
        <w:spacing w:after="0" w:line="240" w:lineRule="auto"/>
        <w:rPr>
          <w:rFonts w:ascii="Times New Roman" w:hAnsi="Times New Roman" w:cs="Times New Roman"/>
          <w:color w:val="000000"/>
          <w:sz w:val="28"/>
          <w:szCs w:val="28"/>
          <w:lang w:val="uk-UA"/>
        </w:rPr>
      </w:pPr>
    </w:p>
    <w:p w:rsidR="00AE743D" w:rsidRPr="007D1DB2" w:rsidRDefault="00D03980" w:rsidP="00D03980">
      <w:pPr>
        <w:tabs>
          <w:tab w:val="left" w:pos="709"/>
        </w:tabs>
        <w:spacing w:after="0" w:line="240" w:lineRule="auto"/>
        <w:ind w:firstLine="567"/>
        <w:jc w:val="both"/>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Відповідно до ст. ст. 18, 29 Закону України </w:t>
      </w:r>
      <w:proofErr w:type="spellStart"/>
      <w:r w:rsidRPr="007D1DB2">
        <w:rPr>
          <w:rFonts w:ascii="Times New Roman" w:hAnsi="Times New Roman" w:cs="Times New Roman"/>
          <w:sz w:val="28"/>
          <w:szCs w:val="28"/>
          <w:lang w:val="uk-UA"/>
        </w:rPr>
        <w:t>„Про</w:t>
      </w:r>
      <w:proofErr w:type="spellEnd"/>
      <w:r w:rsidRPr="007D1DB2">
        <w:rPr>
          <w:rFonts w:ascii="Times New Roman" w:hAnsi="Times New Roman" w:cs="Times New Roman"/>
          <w:sz w:val="28"/>
          <w:szCs w:val="28"/>
          <w:lang w:val="uk-UA"/>
        </w:rPr>
        <w:t xml:space="preserve"> місцеве самоврядування в Україні”, </w:t>
      </w:r>
      <w:r w:rsidR="00983A1C">
        <w:rPr>
          <w:rFonts w:ascii="Times New Roman" w:hAnsi="Times New Roman" w:cs="Times New Roman"/>
          <w:sz w:val="28"/>
          <w:szCs w:val="28"/>
          <w:lang w:val="uk-UA"/>
        </w:rPr>
        <w:t>рішення</w:t>
      </w:r>
      <w:r w:rsidR="00983A1C" w:rsidRPr="00983A1C">
        <w:rPr>
          <w:rFonts w:ascii="Times New Roman" w:hAnsi="Times New Roman" w:cs="Times New Roman"/>
          <w:sz w:val="28"/>
          <w:szCs w:val="28"/>
          <w:lang w:val="uk-UA"/>
        </w:rPr>
        <w:t xml:space="preserve"> виконавчого комітету Решетилівської міської ради від 29.12.2023 № 292 </w:t>
      </w:r>
      <w:proofErr w:type="spellStart"/>
      <w:r w:rsidR="00983A1C" w:rsidRPr="00983A1C">
        <w:rPr>
          <w:rFonts w:ascii="Times New Roman" w:hAnsi="Times New Roman" w:cs="Times New Roman"/>
          <w:sz w:val="28"/>
          <w:szCs w:val="28"/>
          <w:lang w:val="uk-UA"/>
        </w:rPr>
        <w:t>„Про</w:t>
      </w:r>
      <w:proofErr w:type="spellEnd"/>
      <w:r w:rsidR="00983A1C" w:rsidRPr="00983A1C">
        <w:rPr>
          <w:rFonts w:ascii="Times New Roman" w:hAnsi="Times New Roman" w:cs="Times New Roman"/>
          <w:sz w:val="28"/>
          <w:szCs w:val="28"/>
          <w:lang w:val="uk-UA"/>
        </w:rPr>
        <w:t xml:space="preserve"> затвердження Плану роботи виконавчого комітету Решетилівської міської ради на 2024 рік”</w:t>
      </w:r>
      <w:r w:rsidR="00983A1C">
        <w:rPr>
          <w:rFonts w:ascii="Times New Roman" w:hAnsi="Times New Roman" w:cs="Times New Roman"/>
          <w:sz w:val="28"/>
          <w:szCs w:val="28"/>
          <w:lang w:val="uk-UA"/>
        </w:rPr>
        <w:t>,</w:t>
      </w:r>
      <w:r w:rsidR="00983A1C" w:rsidRPr="00983A1C">
        <w:rPr>
          <w:rFonts w:ascii="Times New Roman" w:hAnsi="Times New Roman" w:cs="Times New Roman"/>
          <w:sz w:val="28"/>
          <w:szCs w:val="28"/>
          <w:lang w:val="uk-UA"/>
        </w:rPr>
        <w:t xml:space="preserve"> </w:t>
      </w:r>
      <w:r w:rsidRPr="007D1DB2">
        <w:rPr>
          <w:rFonts w:ascii="Times New Roman" w:hAnsi="Times New Roman" w:cs="Times New Roman"/>
          <w:sz w:val="28"/>
          <w:szCs w:val="28"/>
          <w:lang w:val="uk-UA"/>
        </w:rPr>
        <w:t xml:space="preserve">заслухавши інформації </w:t>
      </w:r>
      <w:bookmarkStart w:id="0" w:name="__DdeLink__156_1492446315"/>
      <w:r w:rsidRPr="007D1DB2">
        <w:rPr>
          <w:rFonts w:ascii="Times New Roman" w:hAnsi="Times New Roman" w:cs="Times New Roman"/>
          <w:sz w:val="28"/>
          <w:szCs w:val="28"/>
          <w:lang w:val="uk-UA"/>
        </w:rPr>
        <w:t>директора ПП Решетилівський ,,</w:t>
      </w:r>
      <w:proofErr w:type="spellStart"/>
      <w:r w:rsidRPr="007D1DB2">
        <w:rPr>
          <w:rFonts w:ascii="Times New Roman" w:hAnsi="Times New Roman" w:cs="Times New Roman"/>
          <w:sz w:val="28"/>
          <w:szCs w:val="28"/>
          <w:lang w:val="uk-UA"/>
        </w:rPr>
        <w:t>Житлосервіс</w:t>
      </w:r>
      <w:proofErr w:type="spellEnd"/>
      <w:r w:rsidRPr="007D1DB2">
        <w:rPr>
          <w:rFonts w:ascii="Times New Roman" w:hAnsi="Times New Roman" w:cs="Times New Roman"/>
          <w:sz w:val="28"/>
          <w:szCs w:val="28"/>
          <w:lang w:val="uk-UA"/>
        </w:rPr>
        <w:t xml:space="preserve">” Дем’янець Наталії, </w:t>
      </w:r>
      <w:bookmarkEnd w:id="0"/>
      <w:r w:rsidRPr="007D1DB2">
        <w:rPr>
          <w:rFonts w:ascii="Times New Roman" w:hAnsi="Times New Roman" w:cs="Times New Roman"/>
          <w:sz w:val="28"/>
          <w:szCs w:val="28"/>
          <w:lang w:val="uk-UA" w:eastAsia="ru-RU"/>
        </w:rPr>
        <w:t xml:space="preserve">начальника дільниці з експлуатації водопровідно-каналізаційного господарства м. </w:t>
      </w:r>
      <w:proofErr w:type="spellStart"/>
      <w:r w:rsidRPr="007D1DB2">
        <w:rPr>
          <w:rFonts w:ascii="Times New Roman" w:hAnsi="Times New Roman" w:cs="Times New Roman"/>
          <w:sz w:val="28"/>
          <w:szCs w:val="28"/>
          <w:lang w:val="uk-UA" w:eastAsia="ru-RU"/>
        </w:rPr>
        <w:t>Решетилівка</w:t>
      </w:r>
      <w:proofErr w:type="spellEnd"/>
      <w:r w:rsidRPr="007D1DB2">
        <w:rPr>
          <w:rFonts w:ascii="Times New Roman" w:hAnsi="Times New Roman" w:cs="Times New Roman"/>
          <w:sz w:val="28"/>
          <w:szCs w:val="28"/>
          <w:lang w:val="uk-UA" w:eastAsia="ru-RU"/>
        </w:rPr>
        <w:t xml:space="preserve"> </w:t>
      </w:r>
      <w:r w:rsidRPr="007D1DB2">
        <w:rPr>
          <w:rFonts w:ascii="Times New Roman" w:hAnsi="Times New Roman" w:cs="Times New Roman"/>
          <w:sz w:val="28"/>
          <w:szCs w:val="28"/>
          <w:lang w:val="uk-UA"/>
        </w:rPr>
        <w:t>КП ПОР ,,</w:t>
      </w:r>
      <w:proofErr w:type="spellStart"/>
      <w:r w:rsidRPr="007D1DB2">
        <w:rPr>
          <w:rFonts w:ascii="Times New Roman" w:hAnsi="Times New Roman" w:cs="Times New Roman"/>
          <w:sz w:val="28"/>
          <w:szCs w:val="28"/>
          <w:lang w:val="uk-UA"/>
        </w:rPr>
        <w:t>Полтававодоканал</w:t>
      </w:r>
      <w:proofErr w:type="spellEnd"/>
      <w:r w:rsidRPr="007D1DB2">
        <w:rPr>
          <w:rFonts w:ascii="Times New Roman" w:hAnsi="Times New Roman" w:cs="Times New Roman"/>
          <w:sz w:val="28"/>
          <w:szCs w:val="28"/>
          <w:lang w:val="uk-UA"/>
        </w:rPr>
        <w:t xml:space="preserve">” </w:t>
      </w:r>
      <w:proofErr w:type="spellStart"/>
      <w:r w:rsidRPr="007D1DB2">
        <w:rPr>
          <w:rFonts w:ascii="Times New Roman" w:hAnsi="Times New Roman" w:cs="Times New Roman"/>
          <w:sz w:val="28"/>
          <w:szCs w:val="28"/>
          <w:lang w:val="uk-UA"/>
        </w:rPr>
        <w:t>Козубського</w:t>
      </w:r>
      <w:proofErr w:type="spellEnd"/>
      <w:r w:rsidRPr="007D1DB2">
        <w:rPr>
          <w:rFonts w:ascii="Times New Roman" w:hAnsi="Times New Roman" w:cs="Times New Roman"/>
          <w:sz w:val="28"/>
          <w:szCs w:val="28"/>
          <w:lang w:val="uk-UA"/>
        </w:rPr>
        <w:t xml:space="preserve"> Олександра</w:t>
      </w:r>
      <w:r w:rsidRPr="007D1DB2">
        <w:rPr>
          <w:rFonts w:ascii="Times New Roman" w:hAnsi="Times New Roman" w:cs="Times New Roman"/>
          <w:color w:val="000000"/>
          <w:sz w:val="28"/>
          <w:szCs w:val="28"/>
          <w:lang w:val="uk-UA" w:eastAsia="uk-UA"/>
        </w:rPr>
        <w:t xml:space="preserve"> про стан розрахунків за житлово-комунальні </w:t>
      </w:r>
      <w:r w:rsidRPr="007D1DB2">
        <w:rPr>
          <w:rFonts w:ascii="Times New Roman" w:hAnsi="Times New Roman" w:cs="Times New Roman"/>
          <w:sz w:val="28"/>
          <w:szCs w:val="28"/>
          <w:lang w:val="uk-UA"/>
        </w:rPr>
        <w:t xml:space="preserve">послуги підприємствами, установами, </w:t>
      </w:r>
      <w:r w:rsidRPr="007D1DB2">
        <w:rPr>
          <w:rFonts w:ascii="Times New Roman" w:hAnsi="Times New Roman" w:cs="Times New Roman"/>
          <w:color w:val="000000"/>
          <w:sz w:val="28"/>
          <w:szCs w:val="28"/>
          <w:lang w:val="uk-UA" w:eastAsia="uk-UA"/>
        </w:rPr>
        <w:t>організаціями та населенням громади</w:t>
      </w:r>
      <w:r w:rsidRPr="007D1DB2">
        <w:rPr>
          <w:rFonts w:ascii="Times New Roman" w:hAnsi="Times New Roman" w:cs="Times New Roman"/>
          <w:sz w:val="28"/>
          <w:szCs w:val="28"/>
          <w:lang w:val="uk-UA"/>
        </w:rPr>
        <w:t>, виконавчий комітет Решетилівської міської ради</w:t>
      </w:r>
    </w:p>
    <w:p w:rsidR="00AE743D" w:rsidRPr="007D1DB2" w:rsidRDefault="00D03980">
      <w:pPr>
        <w:pStyle w:val="a8"/>
        <w:jc w:val="both"/>
        <w:rPr>
          <w:b/>
          <w:szCs w:val="28"/>
          <w:lang w:val="uk-UA"/>
        </w:rPr>
      </w:pPr>
      <w:r w:rsidRPr="007D1DB2">
        <w:rPr>
          <w:b/>
          <w:szCs w:val="28"/>
          <w:lang w:val="uk-UA"/>
        </w:rPr>
        <w:t>ВИРІШИВ:</w:t>
      </w:r>
    </w:p>
    <w:p w:rsidR="00AE743D" w:rsidRPr="007D1DB2" w:rsidRDefault="00AE743D">
      <w:pPr>
        <w:pStyle w:val="a8"/>
        <w:jc w:val="both"/>
        <w:rPr>
          <w:szCs w:val="28"/>
          <w:lang w:val="uk-UA"/>
        </w:rPr>
      </w:pPr>
    </w:p>
    <w:p w:rsidR="00AE743D" w:rsidRPr="007D1DB2" w:rsidRDefault="00D03980" w:rsidP="00D03980">
      <w:pPr>
        <w:tabs>
          <w:tab w:val="left" w:pos="709"/>
        </w:tabs>
        <w:spacing w:after="0" w:line="240" w:lineRule="auto"/>
        <w:ind w:firstLine="567"/>
        <w:jc w:val="both"/>
        <w:rPr>
          <w:rFonts w:ascii="Times New Roman" w:hAnsi="Times New Roman" w:cs="Times New Roman"/>
          <w:sz w:val="28"/>
          <w:szCs w:val="28"/>
          <w:lang w:val="uk-UA"/>
        </w:rPr>
      </w:pPr>
      <w:r w:rsidRPr="007D1DB2">
        <w:rPr>
          <w:rFonts w:ascii="Times New Roman" w:hAnsi="Times New Roman" w:cs="Times New Roman"/>
          <w:sz w:val="28"/>
          <w:szCs w:val="28"/>
          <w:lang w:val="uk-UA"/>
        </w:rPr>
        <w:t>1. Інформації директора ПП Решетилівський ,,</w:t>
      </w:r>
      <w:proofErr w:type="spellStart"/>
      <w:r w:rsidRPr="007D1DB2">
        <w:rPr>
          <w:rFonts w:ascii="Times New Roman" w:hAnsi="Times New Roman" w:cs="Times New Roman"/>
          <w:sz w:val="28"/>
          <w:szCs w:val="28"/>
          <w:lang w:val="uk-UA"/>
        </w:rPr>
        <w:t>Житлосервіс</w:t>
      </w:r>
      <w:proofErr w:type="spellEnd"/>
      <w:r w:rsidRPr="007D1DB2">
        <w:rPr>
          <w:rFonts w:ascii="Times New Roman" w:hAnsi="Times New Roman" w:cs="Times New Roman"/>
          <w:sz w:val="28"/>
          <w:szCs w:val="28"/>
          <w:lang w:val="uk-UA"/>
        </w:rPr>
        <w:t xml:space="preserve">” Дем’янець Наталії, </w:t>
      </w:r>
      <w:r w:rsidRPr="007D1DB2">
        <w:rPr>
          <w:rFonts w:ascii="Times New Roman" w:hAnsi="Times New Roman" w:cs="Times New Roman"/>
          <w:sz w:val="28"/>
          <w:szCs w:val="28"/>
          <w:lang w:val="uk-UA" w:eastAsia="ru-RU"/>
        </w:rPr>
        <w:t xml:space="preserve">начальника дільниці з експлуатації водопровідно-каналізаційного господарства м. </w:t>
      </w:r>
      <w:proofErr w:type="spellStart"/>
      <w:r w:rsidRPr="007D1DB2">
        <w:rPr>
          <w:rFonts w:ascii="Times New Roman" w:hAnsi="Times New Roman" w:cs="Times New Roman"/>
          <w:sz w:val="28"/>
          <w:szCs w:val="28"/>
          <w:lang w:val="uk-UA" w:eastAsia="ru-RU"/>
        </w:rPr>
        <w:t>Решетилівка</w:t>
      </w:r>
      <w:proofErr w:type="spellEnd"/>
      <w:r w:rsidRPr="007D1DB2">
        <w:rPr>
          <w:rFonts w:ascii="Times New Roman" w:hAnsi="Times New Roman" w:cs="Times New Roman"/>
          <w:sz w:val="28"/>
          <w:szCs w:val="28"/>
          <w:lang w:val="uk-UA" w:eastAsia="ru-RU"/>
        </w:rPr>
        <w:t xml:space="preserve"> </w:t>
      </w:r>
      <w:r w:rsidRPr="007D1DB2">
        <w:rPr>
          <w:rFonts w:ascii="Times New Roman" w:hAnsi="Times New Roman" w:cs="Times New Roman"/>
          <w:sz w:val="28"/>
          <w:szCs w:val="28"/>
          <w:lang w:val="uk-UA"/>
        </w:rPr>
        <w:t>КП ПОР ,,</w:t>
      </w:r>
      <w:proofErr w:type="spellStart"/>
      <w:r w:rsidRPr="007D1DB2">
        <w:rPr>
          <w:rFonts w:ascii="Times New Roman" w:hAnsi="Times New Roman" w:cs="Times New Roman"/>
          <w:sz w:val="28"/>
          <w:szCs w:val="28"/>
          <w:lang w:val="uk-UA"/>
        </w:rPr>
        <w:t>Полтававодоканал</w:t>
      </w:r>
      <w:proofErr w:type="spellEnd"/>
      <w:r w:rsidRPr="007D1DB2">
        <w:rPr>
          <w:rFonts w:ascii="Times New Roman" w:hAnsi="Times New Roman" w:cs="Times New Roman"/>
          <w:sz w:val="28"/>
          <w:szCs w:val="28"/>
          <w:lang w:val="uk-UA"/>
        </w:rPr>
        <w:t xml:space="preserve">” Козубського Олександра </w:t>
      </w:r>
      <w:r w:rsidRPr="007D1DB2">
        <w:rPr>
          <w:rFonts w:ascii="Times New Roman" w:hAnsi="Times New Roman" w:cs="Times New Roman"/>
          <w:color w:val="000000"/>
          <w:sz w:val="28"/>
          <w:szCs w:val="28"/>
          <w:lang w:val="uk-UA" w:eastAsia="uk-UA"/>
        </w:rPr>
        <w:t xml:space="preserve">про стан розрахунків за житлово-комунальні </w:t>
      </w:r>
      <w:r w:rsidRPr="007D1DB2">
        <w:rPr>
          <w:rFonts w:ascii="Times New Roman" w:hAnsi="Times New Roman" w:cs="Times New Roman"/>
          <w:sz w:val="28"/>
          <w:szCs w:val="28"/>
          <w:lang w:val="uk-UA"/>
        </w:rPr>
        <w:t xml:space="preserve">послуги підприємствами, установами, </w:t>
      </w:r>
      <w:r w:rsidRPr="007D1DB2">
        <w:rPr>
          <w:rFonts w:ascii="Times New Roman" w:hAnsi="Times New Roman" w:cs="Times New Roman"/>
          <w:color w:val="000000"/>
          <w:sz w:val="28"/>
          <w:szCs w:val="28"/>
          <w:lang w:val="uk-UA" w:eastAsia="uk-UA"/>
        </w:rPr>
        <w:t>організаціями та населенням громади,</w:t>
      </w:r>
      <w:r w:rsidRPr="007D1DB2">
        <w:rPr>
          <w:rFonts w:ascii="Times New Roman" w:hAnsi="Times New Roman" w:cs="Times New Roman"/>
          <w:sz w:val="28"/>
          <w:szCs w:val="28"/>
          <w:lang w:val="uk-UA"/>
        </w:rPr>
        <w:t xml:space="preserve"> взяти до відома (додаються). </w:t>
      </w:r>
    </w:p>
    <w:p w:rsidR="00AE743D" w:rsidRPr="007D1DB2" w:rsidRDefault="00D03980" w:rsidP="00D03980">
      <w:pPr>
        <w:spacing w:after="0" w:line="240" w:lineRule="auto"/>
        <w:ind w:firstLine="567"/>
        <w:jc w:val="both"/>
        <w:rPr>
          <w:rFonts w:ascii="Times New Roman" w:hAnsi="Times New Roman" w:cs="Times New Roman"/>
          <w:sz w:val="28"/>
          <w:szCs w:val="28"/>
          <w:lang w:val="uk-UA" w:eastAsia="ru-RU"/>
        </w:rPr>
      </w:pPr>
      <w:r w:rsidRPr="007D1DB2">
        <w:rPr>
          <w:rFonts w:ascii="Times New Roman" w:hAnsi="Times New Roman" w:cs="Times New Roman"/>
          <w:sz w:val="28"/>
          <w:szCs w:val="28"/>
          <w:lang w:val="uk-UA"/>
        </w:rPr>
        <w:t>2. Директору ПП Решетилівський ,,</w:t>
      </w:r>
      <w:proofErr w:type="spellStart"/>
      <w:r w:rsidRPr="007D1DB2">
        <w:rPr>
          <w:rFonts w:ascii="Times New Roman" w:hAnsi="Times New Roman" w:cs="Times New Roman"/>
          <w:sz w:val="28"/>
          <w:szCs w:val="28"/>
          <w:lang w:val="uk-UA"/>
        </w:rPr>
        <w:t>Житлосервіс</w:t>
      </w:r>
      <w:proofErr w:type="spellEnd"/>
      <w:r w:rsidRPr="007D1DB2">
        <w:rPr>
          <w:rFonts w:ascii="Times New Roman" w:hAnsi="Times New Roman" w:cs="Times New Roman"/>
          <w:sz w:val="28"/>
          <w:szCs w:val="28"/>
          <w:lang w:val="uk-UA"/>
        </w:rPr>
        <w:t xml:space="preserve">” (Дем’янець Наталія), </w:t>
      </w:r>
      <w:r w:rsidRPr="007D1DB2">
        <w:rPr>
          <w:rFonts w:ascii="Times New Roman" w:hAnsi="Times New Roman" w:cs="Times New Roman"/>
          <w:sz w:val="28"/>
          <w:szCs w:val="28"/>
          <w:lang w:val="uk-UA" w:eastAsia="ru-RU"/>
        </w:rPr>
        <w:t xml:space="preserve">начальнику дільниці з експлуатації водопровідно-каналізаційного господарства м. </w:t>
      </w:r>
      <w:proofErr w:type="spellStart"/>
      <w:r w:rsidRPr="007D1DB2">
        <w:rPr>
          <w:rFonts w:ascii="Times New Roman" w:hAnsi="Times New Roman" w:cs="Times New Roman"/>
          <w:sz w:val="28"/>
          <w:szCs w:val="28"/>
          <w:lang w:val="uk-UA" w:eastAsia="ru-RU"/>
        </w:rPr>
        <w:t>Решетилівка</w:t>
      </w:r>
      <w:proofErr w:type="spellEnd"/>
      <w:r w:rsidRPr="007D1DB2">
        <w:rPr>
          <w:rFonts w:ascii="Times New Roman" w:hAnsi="Times New Roman" w:cs="Times New Roman"/>
          <w:sz w:val="28"/>
          <w:szCs w:val="28"/>
          <w:lang w:val="uk-UA" w:eastAsia="ru-RU"/>
        </w:rPr>
        <w:t xml:space="preserve"> </w:t>
      </w:r>
      <w:r w:rsidRPr="007D1DB2">
        <w:rPr>
          <w:rFonts w:ascii="Times New Roman" w:hAnsi="Times New Roman" w:cs="Times New Roman"/>
          <w:sz w:val="28"/>
          <w:szCs w:val="28"/>
          <w:lang w:val="uk-UA"/>
        </w:rPr>
        <w:t>КП ПОР ,,</w:t>
      </w:r>
      <w:proofErr w:type="spellStart"/>
      <w:r w:rsidRPr="007D1DB2">
        <w:rPr>
          <w:rFonts w:ascii="Times New Roman" w:hAnsi="Times New Roman" w:cs="Times New Roman"/>
          <w:sz w:val="28"/>
          <w:szCs w:val="28"/>
          <w:lang w:val="uk-UA"/>
        </w:rPr>
        <w:t>Полтававодоканал</w:t>
      </w:r>
      <w:proofErr w:type="spellEnd"/>
      <w:r w:rsidRPr="007D1DB2">
        <w:rPr>
          <w:rFonts w:ascii="Times New Roman" w:hAnsi="Times New Roman" w:cs="Times New Roman"/>
          <w:sz w:val="28"/>
          <w:szCs w:val="28"/>
          <w:lang w:val="uk-UA"/>
        </w:rPr>
        <w:t xml:space="preserve">” (Козубський Олександр) постійно проводити роботу щодо своєчасної сплати за житлово-комунальні послуги та недопущення нарощування боргів серед підприємств, установ, організацій та населення громади. </w:t>
      </w:r>
    </w:p>
    <w:p w:rsidR="00AE743D" w:rsidRPr="007D1DB2" w:rsidRDefault="00D03980" w:rsidP="00D03980">
      <w:pPr>
        <w:pStyle w:val="af3"/>
        <w:tabs>
          <w:tab w:val="left" w:pos="709"/>
        </w:tabs>
        <w:spacing w:beforeAutospacing="0" w:after="0" w:afterAutospacing="0"/>
        <w:ind w:firstLine="567"/>
        <w:jc w:val="both"/>
        <w:rPr>
          <w:color w:val="000000"/>
          <w:sz w:val="28"/>
          <w:szCs w:val="28"/>
          <w:lang w:val="uk-UA"/>
        </w:rPr>
      </w:pPr>
      <w:r w:rsidRPr="007D1DB2">
        <w:rPr>
          <w:sz w:val="28"/>
          <w:szCs w:val="28"/>
          <w:lang w:val="uk-UA"/>
        </w:rPr>
        <w:t xml:space="preserve">3. Контроль за виконанням даного рішення покласти на заступника міського голови </w:t>
      </w:r>
      <w:r w:rsidRPr="007D1DB2">
        <w:rPr>
          <w:color w:val="000000"/>
          <w:sz w:val="28"/>
          <w:szCs w:val="28"/>
          <w:lang w:val="uk-UA"/>
        </w:rPr>
        <w:t>з питань діяльності виконавчих органів ради Невмержицького Юрія.</w:t>
      </w:r>
    </w:p>
    <w:p w:rsidR="00AE743D" w:rsidRPr="007D1DB2" w:rsidRDefault="00AE743D">
      <w:pPr>
        <w:tabs>
          <w:tab w:val="left" w:pos="7088"/>
        </w:tabs>
        <w:spacing w:after="0" w:line="240" w:lineRule="auto"/>
        <w:ind w:right="140"/>
        <w:jc w:val="both"/>
        <w:rPr>
          <w:rFonts w:ascii="Times New Roman" w:hAnsi="Times New Roman" w:cs="Times New Roman"/>
          <w:sz w:val="28"/>
          <w:szCs w:val="28"/>
          <w:lang w:val="uk-UA"/>
        </w:rPr>
      </w:pPr>
    </w:p>
    <w:p w:rsidR="00AE743D" w:rsidRPr="007D1DB2" w:rsidRDefault="00AE743D">
      <w:pPr>
        <w:tabs>
          <w:tab w:val="left" w:pos="7088"/>
        </w:tabs>
        <w:spacing w:after="0" w:line="240" w:lineRule="auto"/>
        <w:ind w:right="140"/>
        <w:jc w:val="both"/>
        <w:rPr>
          <w:rFonts w:ascii="Times New Roman" w:hAnsi="Times New Roman" w:cs="Times New Roman"/>
          <w:sz w:val="28"/>
          <w:szCs w:val="28"/>
          <w:lang w:val="uk-UA"/>
        </w:rPr>
      </w:pPr>
    </w:p>
    <w:p w:rsidR="00AE743D" w:rsidRPr="007D1DB2" w:rsidRDefault="0086461E" w:rsidP="0086461E">
      <w:pPr>
        <w:tabs>
          <w:tab w:val="left" w:pos="6804"/>
        </w:tabs>
        <w:spacing w:after="0" w:line="240" w:lineRule="auto"/>
        <w:ind w:right="140"/>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t>Оксана ДЯДЮНОВА</w:t>
      </w:r>
    </w:p>
    <w:p w:rsidR="00AE743D" w:rsidRPr="007D1DB2" w:rsidRDefault="00D03980">
      <w:pPr>
        <w:tabs>
          <w:tab w:val="left" w:pos="709"/>
        </w:tabs>
        <w:spacing w:after="0" w:line="240" w:lineRule="auto"/>
        <w:jc w:val="center"/>
        <w:rPr>
          <w:rFonts w:ascii="Times New Roman" w:hAnsi="Times New Roman" w:cs="Times New Roman"/>
          <w:b/>
          <w:sz w:val="28"/>
          <w:szCs w:val="28"/>
          <w:lang w:val="uk-UA"/>
        </w:rPr>
      </w:pPr>
      <w:bookmarkStart w:id="1" w:name="_GoBack"/>
      <w:bookmarkEnd w:id="1"/>
      <w:r w:rsidRPr="007D1DB2">
        <w:rPr>
          <w:rFonts w:ascii="Times New Roman" w:hAnsi="Times New Roman" w:cs="Times New Roman"/>
          <w:b/>
          <w:sz w:val="28"/>
          <w:szCs w:val="28"/>
          <w:lang w:val="uk-UA"/>
        </w:rPr>
        <w:lastRenderedPageBreak/>
        <w:t xml:space="preserve">Інформація </w:t>
      </w:r>
    </w:p>
    <w:p w:rsidR="00AE743D" w:rsidRPr="007D1DB2" w:rsidRDefault="00D03980">
      <w:pPr>
        <w:tabs>
          <w:tab w:val="left" w:pos="709"/>
        </w:tabs>
        <w:spacing w:after="0" w:line="240" w:lineRule="auto"/>
        <w:jc w:val="center"/>
        <w:rPr>
          <w:rFonts w:ascii="Times New Roman" w:hAnsi="Times New Roman" w:cs="Times New Roman"/>
          <w:b/>
          <w:bCs/>
          <w:iCs/>
          <w:sz w:val="28"/>
          <w:szCs w:val="28"/>
          <w:lang w:val="uk-UA"/>
        </w:rPr>
      </w:pPr>
      <w:r w:rsidRPr="007D1DB2">
        <w:rPr>
          <w:rFonts w:ascii="Times New Roman" w:hAnsi="Times New Roman" w:cs="Times New Roman"/>
          <w:b/>
          <w:bCs/>
          <w:iCs/>
          <w:sz w:val="28"/>
          <w:szCs w:val="28"/>
          <w:lang w:val="uk-UA"/>
        </w:rPr>
        <w:t xml:space="preserve">про стан розрахунків за житлово-комунальні послуги підприємствами, установами, організаціями та населенням громади надані  </w:t>
      </w:r>
    </w:p>
    <w:p w:rsidR="00AE743D" w:rsidRPr="007D1DB2" w:rsidRDefault="00D03980">
      <w:pPr>
        <w:tabs>
          <w:tab w:val="left" w:pos="709"/>
        </w:tabs>
        <w:spacing w:after="0" w:line="240" w:lineRule="auto"/>
        <w:jc w:val="center"/>
        <w:rPr>
          <w:rFonts w:ascii="Times New Roman" w:hAnsi="Times New Roman" w:cs="Times New Roman"/>
          <w:b/>
          <w:sz w:val="28"/>
          <w:szCs w:val="28"/>
          <w:lang w:val="uk-UA"/>
        </w:rPr>
      </w:pPr>
      <w:r w:rsidRPr="007D1DB2">
        <w:rPr>
          <w:rFonts w:ascii="Times New Roman" w:hAnsi="Times New Roman" w:cs="Times New Roman"/>
          <w:b/>
          <w:sz w:val="28"/>
          <w:szCs w:val="28"/>
          <w:lang w:val="uk-UA"/>
        </w:rPr>
        <w:t>ПП Решетилівський ,,</w:t>
      </w:r>
      <w:proofErr w:type="spellStart"/>
      <w:r w:rsidRPr="007D1DB2">
        <w:rPr>
          <w:rFonts w:ascii="Times New Roman" w:hAnsi="Times New Roman" w:cs="Times New Roman"/>
          <w:b/>
          <w:sz w:val="28"/>
          <w:szCs w:val="28"/>
          <w:lang w:val="uk-UA"/>
        </w:rPr>
        <w:t>Житлосервіс</w:t>
      </w:r>
      <w:proofErr w:type="spellEnd"/>
      <w:r w:rsidRPr="007D1DB2">
        <w:rPr>
          <w:rFonts w:ascii="Times New Roman" w:hAnsi="Times New Roman" w:cs="Times New Roman"/>
          <w:b/>
          <w:sz w:val="28"/>
          <w:szCs w:val="28"/>
          <w:lang w:val="uk-UA"/>
        </w:rPr>
        <w:t>” станом на 01.08.2024</w:t>
      </w:r>
    </w:p>
    <w:p w:rsidR="00AE743D" w:rsidRPr="007D1DB2" w:rsidRDefault="00AE743D" w:rsidP="007D1DB2">
      <w:pPr>
        <w:jc w:val="center"/>
        <w:rPr>
          <w:rFonts w:ascii="Times New Roman" w:hAnsi="Times New Roman" w:cs="Times New Roman"/>
          <w:sz w:val="28"/>
          <w:szCs w:val="28"/>
          <w:lang w:val="uk-UA"/>
        </w:rPr>
      </w:pPr>
    </w:p>
    <w:p w:rsidR="00AE743D" w:rsidRPr="007D1DB2" w:rsidRDefault="00D03980" w:rsidP="00D03980">
      <w:pPr>
        <w:spacing w:after="0" w:line="240" w:lineRule="auto"/>
        <w:ind w:firstLine="709"/>
        <w:jc w:val="both"/>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1. Нарахування за послугу </w:t>
      </w:r>
      <w:proofErr w:type="spellStart"/>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Утримання</w:t>
      </w:r>
      <w:proofErr w:type="spellEnd"/>
      <w:r w:rsidRPr="007D1DB2">
        <w:rPr>
          <w:rFonts w:ascii="Times New Roman" w:hAnsi="Times New Roman" w:cs="Times New Roman"/>
          <w:sz w:val="28"/>
          <w:szCs w:val="28"/>
          <w:lang w:val="uk-UA"/>
        </w:rPr>
        <w:t xml:space="preserve"> будинків, споруд та прибудинкової території</w:t>
      </w:r>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 xml:space="preserve"> - 49535.94 грн., заборгованість на 01.08.2024 року – 242944.29</w:t>
      </w:r>
      <w:r w:rsidR="007D1DB2" w:rsidRPr="007D1DB2">
        <w:rPr>
          <w:rFonts w:ascii="Times New Roman" w:hAnsi="Times New Roman" w:cs="Times New Roman"/>
          <w:sz w:val="28"/>
          <w:szCs w:val="28"/>
          <w:lang w:val="uk-UA"/>
        </w:rPr>
        <w:t xml:space="preserve"> грн.</w:t>
      </w:r>
    </w:p>
    <w:p w:rsidR="00AE743D" w:rsidRPr="007D1DB2" w:rsidRDefault="00D03980" w:rsidP="00D03980">
      <w:pPr>
        <w:spacing w:after="0" w:line="240" w:lineRule="auto"/>
        <w:ind w:firstLine="709"/>
        <w:jc w:val="both"/>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2. Нарахування за послугу </w:t>
      </w:r>
      <w:proofErr w:type="spellStart"/>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Перевезення</w:t>
      </w:r>
      <w:proofErr w:type="spellEnd"/>
      <w:r w:rsidRPr="007D1DB2">
        <w:rPr>
          <w:rFonts w:ascii="Times New Roman" w:hAnsi="Times New Roman" w:cs="Times New Roman"/>
          <w:sz w:val="28"/>
          <w:szCs w:val="28"/>
          <w:lang w:val="uk-UA"/>
        </w:rPr>
        <w:t xml:space="preserve"> та захоронення ТПВ</w:t>
      </w:r>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 xml:space="preserve"> по багатоквартирних будинках м. </w:t>
      </w:r>
      <w:proofErr w:type="spellStart"/>
      <w:r w:rsidRPr="007D1DB2">
        <w:rPr>
          <w:rFonts w:ascii="Times New Roman" w:hAnsi="Times New Roman" w:cs="Times New Roman"/>
          <w:sz w:val="28"/>
          <w:szCs w:val="28"/>
          <w:lang w:val="uk-UA"/>
        </w:rPr>
        <w:t>Решетилівка</w:t>
      </w:r>
      <w:proofErr w:type="spellEnd"/>
      <w:r w:rsidRPr="007D1DB2">
        <w:rPr>
          <w:rFonts w:ascii="Times New Roman" w:hAnsi="Times New Roman" w:cs="Times New Roman"/>
          <w:sz w:val="28"/>
          <w:szCs w:val="28"/>
          <w:lang w:val="uk-UA"/>
        </w:rPr>
        <w:t xml:space="preserve"> – 24474.96 грн., заборгованість на 01.08.2024 року – 71366.02</w:t>
      </w:r>
      <w:r w:rsidR="007D1DB2" w:rsidRPr="007D1DB2">
        <w:rPr>
          <w:rFonts w:ascii="Times New Roman" w:hAnsi="Times New Roman" w:cs="Times New Roman"/>
          <w:sz w:val="28"/>
          <w:szCs w:val="28"/>
          <w:lang w:val="uk-UA"/>
        </w:rPr>
        <w:t xml:space="preserve"> грн.</w:t>
      </w:r>
    </w:p>
    <w:p w:rsidR="00AE743D" w:rsidRPr="007D1DB2" w:rsidRDefault="00D03980" w:rsidP="00D03980">
      <w:pPr>
        <w:spacing w:after="0" w:line="240" w:lineRule="auto"/>
        <w:ind w:firstLine="709"/>
        <w:jc w:val="both"/>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3. Нарахування за послугу </w:t>
      </w:r>
      <w:proofErr w:type="spellStart"/>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Перевезення</w:t>
      </w:r>
      <w:proofErr w:type="spellEnd"/>
      <w:r w:rsidRPr="007D1DB2">
        <w:rPr>
          <w:rFonts w:ascii="Times New Roman" w:hAnsi="Times New Roman" w:cs="Times New Roman"/>
          <w:sz w:val="28"/>
          <w:szCs w:val="28"/>
          <w:lang w:val="uk-UA"/>
        </w:rPr>
        <w:t xml:space="preserve"> та захоронення ТПВ</w:t>
      </w:r>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 xml:space="preserve"> по приватному сектору м. </w:t>
      </w:r>
      <w:proofErr w:type="spellStart"/>
      <w:r w:rsidRPr="007D1DB2">
        <w:rPr>
          <w:rFonts w:ascii="Times New Roman" w:hAnsi="Times New Roman" w:cs="Times New Roman"/>
          <w:sz w:val="28"/>
          <w:szCs w:val="28"/>
          <w:lang w:val="uk-UA"/>
        </w:rPr>
        <w:t>Решетилівка</w:t>
      </w:r>
      <w:proofErr w:type="spellEnd"/>
      <w:r w:rsidRPr="007D1DB2">
        <w:rPr>
          <w:rFonts w:ascii="Times New Roman" w:hAnsi="Times New Roman" w:cs="Times New Roman"/>
          <w:sz w:val="28"/>
          <w:szCs w:val="28"/>
          <w:lang w:val="uk-UA"/>
        </w:rPr>
        <w:t xml:space="preserve"> – 37727,37 грн., заборгованість на 0</w:t>
      </w:r>
      <w:r w:rsidR="007D1DB2" w:rsidRPr="007D1DB2">
        <w:rPr>
          <w:rFonts w:ascii="Times New Roman" w:hAnsi="Times New Roman" w:cs="Times New Roman"/>
          <w:sz w:val="28"/>
          <w:szCs w:val="28"/>
          <w:lang w:val="uk-UA"/>
        </w:rPr>
        <w:t>1.08.2024 року – 249531,29 грн.</w:t>
      </w:r>
    </w:p>
    <w:p w:rsidR="00AE743D" w:rsidRPr="007D1DB2" w:rsidRDefault="00D03980" w:rsidP="00D03980">
      <w:pPr>
        <w:spacing w:after="0" w:line="240" w:lineRule="auto"/>
        <w:ind w:firstLine="709"/>
        <w:jc w:val="both"/>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4. Нарахування за послугу </w:t>
      </w:r>
      <w:proofErr w:type="spellStart"/>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Перевезення</w:t>
      </w:r>
      <w:proofErr w:type="spellEnd"/>
      <w:r w:rsidRPr="007D1DB2">
        <w:rPr>
          <w:rFonts w:ascii="Times New Roman" w:hAnsi="Times New Roman" w:cs="Times New Roman"/>
          <w:sz w:val="28"/>
          <w:szCs w:val="28"/>
          <w:lang w:val="uk-UA"/>
        </w:rPr>
        <w:t xml:space="preserve"> та захоронення ТПВ</w:t>
      </w:r>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 xml:space="preserve"> по селах ОТГ (с. </w:t>
      </w:r>
      <w:proofErr w:type="spellStart"/>
      <w:r w:rsidRPr="007D1DB2">
        <w:rPr>
          <w:rFonts w:ascii="Times New Roman" w:hAnsi="Times New Roman" w:cs="Times New Roman"/>
          <w:sz w:val="28"/>
          <w:szCs w:val="28"/>
          <w:lang w:val="uk-UA"/>
        </w:rPr>
        <w:t>Мякеньківка</w:t>
      </w:r>
      <w:proofErr w:type="spellEnd"/>
      <w:r w:rsidRPr="007D1DB2">
        <w:rPr>
          <w:rFonts w:ascii="Times New Roman" w:hAnsi="Times New Roman" w:cs="Times New Roman"/>
          <w:sz w:val="28"/>
          <w:szCs w:val="28"/>
          <w:lang w:val="uk-UA"/>
        </w:rPr>
        <w:t xml:space="preserve">, с. </w:t>
      </w:r>
      <w:proofErr w:type="spellStart"/>
      <w:r w:rsidRPr="007D1DB2">
        <w:rPr>
          <w:rFonts w:ascii="Times New Roman" w:hAnsi="Times New Roman" w:cs="Times New Roman"/>
          <w:sz w:val="28"/>
          <w:szCs w:val="28"/>
          <w:lang w:val="uk-UA"/>
        </w:rPr>
        <w:t>Михнівка</w:t>
      </w:r>
      <w:proofErr w:type="spellEnd"/>
      <w:r w:rsidRPr="007D1DB2">
        <w:rPr>
          <w:rFonts w:ascii="Times New Roman" w:hAnsi="Times New Roman" w:cs="Times New Roman"/>
          <w:sz w:val="28"/>
          <w:szCs w:val="28"/>
          <w:lang w:val="uk-UA"/>
        </w:rPr>
        <w:t xml:space="preserve">, с. Білоконі, </w:t>
      </w:r>
      <w:r w:rsidR="007D1DB2" w:rsidRPr="007D1DB2">
        <w:rPr>
          <w:rFonts w:ascii="Times New Roman" w:hAnsi="Times New Roman" w:cs="Times New Roman"/>
          <w:sz w:val="28"/>
          <w:szCs w:val="28"/>
          <w:lang w:val="uk-UA"/>
        </w:rPr>
        <w:t xml:space="preserve">с. Миколаївка, с. Пасічники, </w:t>
      </w:r>
      <w:proofErr w:type="spellStart"/>
      <w:r w:rsidR="007D1DB2" w:rsidRPr="007D1DB2">
        <w:rPr>
          <w:rFonts w:ascii="Times New Roman" w:hAnsi="Times New Roman" w:cs="Times New Roman"/>
          <w:sz w:val="28"/>
          <w:szCs w:val="28"/>
          <w:lang w:val="uk-UA"/>
        </w:rPr>
        <w:t>с. </w:t>
      </w:r>
      <w:r w:rsidRPr="007D1DB2">
        <w:rPr>
          <w:rFonts w:ascii="Times New Roman" w:hAnsi="Times New Roman" w:cs="Times New Roman"/>
          <w:sz w:val="28"/>
          <w:szCs w:val="28"/>
          <w:lang w:val="uk-UA"/>
        </w:rPr>
        <w:t>Коло</w:t>
      </w:r>
      <w:proofErr w:type="spellEnd"/>
      <w:r w:rsidRPr="007D1DB2">
        <w:rPr>
          <w:rFonts w:ascii="Times New Roman" w:hAnsi="Times New Roman" w:cs="Times New Roman"/>
          <w:sz w:val="28"/>
          <w:szCs w:val="28"/>
          <w:lang w:val="uk-UA"/>
        </w:rPr>
        <w:t xml:space="preserve">тії, с. Сені, с. Потічок, с. Хрещате, с. </w:t>
      </w:r>
      <w:proofErr w:type="spellStart"/>
      <w:r w:rsidRPr="007D1DB2">
        <w:rPr>
          <w:rFonts w:ascii="Times New Roman" w:hAnsi="Times New Roman" w:cs="Times New Roman"/>
          <w:sz w:val="28"/>
          <w:szCs w:val="28"/>
          <w:lang w:val="uk-UA"/>
        </w:rPr>
        <w:t>Каленики</w:t>
      </w:r>
      <w:proofErr w:type="spellEnd"/>
      <w:r w:rsidRPr="007D1DB2">
        <w:rPr>
          <w:rFonts w:ascii="Times New Roman" w:hAnsi="Times New Roman" w:cs="Times New Roman"/>
          <w:sz w:val="28"/>
          <w:szCs w:val="28"/>
          <w:lang w:val="uk-UA"/>
        </w:rPr>
        <w:t xml:space="preserve">, с. </w:t>
      </w:r>
      <w:proofErr w:type="spellStart"/>
      <w:r w:rsidRPr="007D1DB2">
        <w:rPr>
          <w:rFonts w:ascii="Times New Roman" w:hAnsi="Times New Roman" w:cs="Times New Roman"/>
          <w:sz w:val="28"/>
          <w:szCs w:val="28"/>
          <w:lang w:val="uk-UA"/>
        </w:rPr>
        <w:t>Ганжі</w:t>
      </w:r>
      <w:proofErr w:type="spellEnd"/>
      <w:r w:rsidRPr="007D1DB2">
        <w:rPr>
          <w:rFonts w:ascii="Times New Roman" w:hAnsi="Times New Roman" w:cs="Times New Roman"/>
          <w:sz w:val="28"/>
          <w:szCs w:val="28"/>
          <w:lang w:val="uk-UA"/>
        </w:rPr>
        <w:t xml:space="preserve">, с. </w:t>
      </w:r>
      <w:proofErr w:type="spellStart"/>
      <w:r w:rsidRPr="007D1DB2">
        <w:rPr>
          <w:rFonts w:ascii="Times New Roman" w:hAnsi="Times New Roman" w:cs="Times New Roman"/>
          <w:sz w:val="28"/>
          <w:szCs w:val="28"/>
          <w:lang w:val="uk-UA"/>
        </w:rPr>
        <w:t>Прокопівка</w:t>
      </w:r>
      <w:proofErr w:type="spellEnd"/>
      <w:r w:rsidRPr="007D1DB2">
        <w:rPr>
          <w:rFonts w:ascii="Times New Roman" w:hAnsi="Times New Roman" w:cs="Times New Roman"/>
          <w:sz w:val="28"/>
          <w:szCs w:val="28"/>
          <w:lang w:val="uk-UA"/>
        </w:rPr>
        <w:t xml:space="preserve">, с. </w:t>
      </w:r>
      <w:proofErr w:type="spellStart"/>
      <w:r w:rsidRPr="007D1DB2">
        <w:rPr>
          <w:rFonts w:ascii="Times New Roman" w:hAnsi="Times New Roman" w:cs="Times New Roman"/>
          <w:sz w:val="28"/>
          <w:szCs w:val="28"/>
          <w:lang w:val="uk-UA"/>
        </w:rPr>
        <w:t>Хоружі</w:t>
      </w:r>
      <w:proofErr w:type="spellEnd"/>
      <w:r w:rsidRPr="007D1DB2">
        <w:rPr>
          <w:rFonts w:ascii="Times New Roman" w:hAnsi="Times New Roman" w:cs="Times New Roman"/>
          <w:sz w:val="28"/>
          <w:szCs w:val="28"/>
          <w:lang w:val="uk-UA"/>
        </w:rPr>
        <w:t xml:space="preserve">, с. </w:t>
      </w:r>
      <w:proofErr w:type="spellStart"/>
      <w:r w:rsidRPr="007D1DB2">
        <w:rPr>
          <w:rFonts w:ascii="Times New Roman" w:hAnsi="Times New Roman" w:cs="Times New Roman"/>
          <w:sz w:val="28"/>
          <w:szCs w:val="28"/>
          <w:lang w:val="uk-UA"/>
        </w:rPr>
        <w:t>Шкурупіївка</w:t>
      </w:r>
      <w:proofErr w:type="spellEnd"/>
      <w:r w:rsidRPr="007D1DB2">
        <w:rPr>
          <w:rFonts w:ascii="Times New Roman" w:hAnsi="Times New Roman" w:cs="Times New Roman"/>
          <w:sz w:val="28"/>
          <w:szCs w:val="28"/>
          <w:lang w:val="uk-UA"/>
        </w:rPr>
        <w:t>)</w:t>
      </w:r>
      <w:r w:rsidR="007D1DB2" w:rsidRPr="007D1DB2">
        <w:rPr>
          <w:rFonts w:ascii="Times New Roman" w:hAnsi="Times New Roman" w:cs="Times New Roman"/>
          <w:sz w:val="28"/>
          <w:szCs w:val="28"/>
          <w:lang w:val="uk-UA"/>
        </w:rPr>
        <w:t xml:space="preserve"> </w:t>
      </w:r>
      <w:r w:rsidRPr="007D1DB2">
        <w:rPr>
          <w:rFonts w:ascii="Times New Roman" w:hAnsi="Times New Roman" w:cs="Times New Roman"/>
          <w:sz w:val="28"/>
          <w:szCs w:val="28"/>
          <w:lang w:val="uk-UA"/>
        </w:rPr>
        <w:t>- 15816,36 грн., заборгованість на 01.08.2024 року – 163901,42 грн.</w:t>
      </w:r>
    </w:p>
    <w:p w:rsidR="00AE743D" w:rsidRPr="007D1DB2" w:rsidRDefault="00D03980" w:rsidP="00D03980">
      <w:pPr>
        <w:spacing w:after="0" w:line="240" w:lineRule="auto"/>
        <w:ind w:firstLine="709"/>
        <w:jc w:val="both"/>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Всього заборгованість від населення на 01.08.2024 року за всі </w:t>
      </w:r>
      <w:proofErr w:type="spellStart"/>
      <w:r w:rsidRPr="007D1DB2">
        <w:rPr>
          <w:rFonts w:ascii="Times New Roman" w:hAnsi="Times New Roman" w:cs="Times New Roman"/>
          <w:sz w:val="28"/>
          <w:szCs w:val="28"/>
          <w:lang w:val="uk-UA"/>
        </w:rPr>
        <w:t>житлово</w:t>
      </w:r>
      <w:proofErr w:type="spellEnd"/>
      <w:r w:rsidRPr="007D1DB2">
        <w:rPr>
          <w:rFonts w:ascii="Times New Roman" w:hAnsi="Times New Roman" w:cs="Times New Roman"/>
          <w:sz w:val="28"/>
          <w:szCs w:val="28"/>
          <w:lang w:val="uk-UA"/>
        </w:rPr>
        <w:t xml:space="preserve"> – комунальні послуги, які надає ПП Решетилівський </w:t>
      </w:r>
      <w:proofErr w:type="spellStart"/>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Житлосервіс</w:t>
      </w:r>
      <w:proofErr w:type="spellEnd"/>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 xml:space="preserve"> становить – 721743,02 грн.</w:t>
      </w:r>
    </w:p>
    <w:p w:rsidR="00AE743D" w:rsidRPr="007D1DB2" w:rsidRDefault="00D03980" w:rsidP="00D03980">
      <w:pPr>
        <w:spacing w:after="0" w:line="240" w:lineRule="auto"/>
        <w:ind w:firstLine="709"/>
        <w:jc w:val="both"/>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Підприємства, установи та організації та інші споживачі перед ПП Решетилівський </w:t>
      </w:r>
      <w:proofErr w:type="spellStart"/>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Житлосервіс</w:t>
      </w:r>
      <w:proofErr w:type="spellEnd"/>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 xml:space="preserve"> заборгованості не мають.</w:t>
      </w:r>
    </w:p>
    <w:p w:rsidR="00AE743D" w:rsidRPr="007D1DB2" w:rsidRDefault="00AE743D" w:rsidP="00D03980">
      <w:pPr>
        <w:spacing w:after="0" w:line="240" w:lineRule="auto"/>
        <w:jc w:val="both"/>
        <w:rPr>
          <w:rFonts w:ascii="Times New Roman" w:hAnsi="Times New Roman" w:cs="Times New Roman"/>
          <w:sz w:val="28"/>
          <w:szCs w:val="28"/>
          <w:lang w:val="uk-UA"/>
        </w:rPr>
      </w:pPr>
    </w:p>
    <w:p w:rsidR="007D1DB2" w:rsidRPr="007D1DB2" w:rsidRDefault="007D1DB2" w:rsidP="00D03980">
      <w:pPr>
        <w:spacing w:after="0" w:line="240" w:lineRule="auto"/>
        <w:jc w:val="both"/>
        <w:rPr>
          <w:rFonts w:ascii="Times New Roman" w:hAnsi="Times New Roman" w:cs="Times New Roman"/>
          <w:sz w:val="28"/>
          <w:szCs w:val="28"/>
          <w:lang w:val="uk-UA"/>
        </w:rPr>
      </w:pPr>
    </w:p>
    <w:p w:rsidR="007D1DB2" w:rsidRPr="007D1DB2" w:rsidRDefault="007D1DB2" w:rsidP="00D03980">
      <w:pPr>
        <w:spacing w:after="0" w:line="240" w:lineRule="auto"/>
        <w:jc w:val="both"/>
        <w:rPr>
          <w:rFonts w:ascii="Times New Roman" w:hAnsi="Times New Roman" w:cs="Times New Roman"/>
          <w:sz w:val="28"/>
          <w:szCs w:val="28"/>
          <w:lang w:val="uk-UA"/>
        </w:rPr>
      </w:pPr>
    </w:p>
    <w:p w:rsidR="007D1DB2" w:rsidRPr="007D1DB2" w:rsidRDefault="007D1DB2" w:rsidP="00D03980">
      <w:pPr>
        <w:spacing w:after="0" w:line="240" w:lineRule="auto"/>
        <w:jc w:val="both"/>
        <w:rPr>
          <w:rFonts w:ascii="Times New Roman" w:hAnsi="Times New Roman" w:cs="Times New Roman"/>
          <w:sz w:val="28"/>
          <w:szCs w:val="28"/>
          <w:lang w:val="uk-UA"/>
        </w:rPr>
      </w:pPr>
    </w:p>
    <w:p w:rsidR="00AE743D" w:rsidRPr="007D1DB2" w:rsidRDefault="00D03980" w:rsidP="00D03980">
      <w:pPr>
        <w:spacing w:after="0" w:line="240" w:lineRule="auto"/>
        <w:contextualSpacing/>
        <w:jc w:val="both"/>
        <w:rPr>
          <w:rFonts w:ascii="Times New Roman" w:hAnsi="Times New Roman" w:cs="Times New Roman"/>
          <w:sz w:val="28"/>
          <w:szCs w:val="28"/>
          <w:lang w:val="uk-UA"/>
        </w:rPr>
      </w:pPr>
      <w:r w:rsidRPr="007D1DB2">
        <w:rPr>
          <w:rFonts w:ascii="Times New Roman" w:hAnsi="Times New Roman" w:cs="Times New Roman"/>
          <w:sz w:val="28"/>
          <w:szCs w:val="28"/>
          <w:lang w:val="uk-UA"/>
        </w:rPr>
        <w:t>Директор ПП</w:t>
      </w:r>
    </w:p>
    <w:p w:rsidR="00AE743D" w:rsidRPr="007D1DB2" w:rsidRDefault="00D03980" w:rsidP="00D03980">
      <w:pPr>
        <w:spacing w:after="0" w:line="240" w:lineRule="auto"/>
        <w:contextualSpacing/>
        <w:jc w:val="both"/>
        <w:rPr>
          <w:rFonts w:ascii="Times New Roman" w:hAnsi="Times New Roman" w:cs="Times New Roman"/>
          <w:sz w:val="28"/>
          <w:szCs w:val="28"/>
          <w:lang w:val="uk-UA"/>
        </w:rPr>
      </w:pPr>
      <w:r w:rsidRPr="007D1DB2">
        <w:rPr>
          <w:rFonts w:ascii="Times New Roman" w:hAnsi="Times New Roman" w:cs="Times New Roman"/>
          <w:sz w:val="28"/>
          <w:szCs w:val="28"/>
          <w:lang w:val="uk-UA"/>
        </w:rPr>
        <w:t xml:space="preserve">Решетилівський </w:t>
      </w:r>
      <w:proofErr w:type="spellStart"/>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Житлосервіс</w:t>
      </w:r>
      <w:proofErr w:type="spellEnd"/>
      <w:r w:rsidR="007D1DB2" w:rsidRPr="007D1DB2">
        <w:rPr>
          <w:rFonts w:ascii="Times New Roman" w:hAnsi="Times New Roman" w:cs="Times New Roman"/>
          <w:sz w:val="28"/>
          <w:szCs w:val="28"/>
          <w:lang w:val="uk-UA"/>
        </w:rPr>
        <w:t>”</w:t>
      </w:r>
      <w:r w:rsidRPr="007D1DB2">
        <w:rPr>
          <w:rFonts w:ascii="Times New Roman" w:hAnsi="Times New Roman" w:cs="Times New Roman"/>
          <w:sz w:val="28"/>
          <w:szCs w:val="28"/>
          <w:lang w:val="uk-UA"/>
        </w:rPr>
        <w:t xml:space="preserve">                                           Наталія ДЕМ’ЯНЕЦЬ</w:t>
      </w:r>
    </w:p>
    <w:p w:rsidR="00AE743D" w:rsidRPr="007D1DB2" w:rsidRDefault="00D03980" w:rsidP="00D03980">
      <w:pPr>
        <w:pStyle w:val="a8"/>
        <w:jc w:val="both"/>
        <w:rPr>
          <w:bCs/>
          <w:iCs/>
          <w:szCs w:val="28"/>
          <w:lang w:val="uk-UA"/>
        </w:rPr>
      </w:pPr>
      <w:r w:rsidRPr="007D1DB2">
        <w:rPr>
          <w:lang w:val="uk-UA"/>
        </w:rPr>
        <w:t>14.08.2024</w:t>
      </w:r>
    </w:p>
    <w:p w:rsidR="00AE743D" w:rsidRPr="007D1DB2" w:rsidRDefault="00AE743D">
      <w:pPr>
        <w:pStyle w:val="a8"/>
        <w:jc w:val="center"/>
        <w:rPr>
          <w:bCs/>
          <w:iCs/>
          <w:szCs w:val="28"/>
          <w:lang w:val="uk-UA"/>
        </w:rPr>
      </w:pPr>
    </w:p>
    <w:p w:rsidR="00AE743D" w:rsidRPr="007D1DB2" w:rsidRDefault="00AE743D">
      <w:pPr>
        <w:pStyle w:val="a8"/>
        <w:jc w:val="center"/>
        <w:rPr>
          <w:bCs/>
          <w:iCs/>
          <w:szCs w:val="28"/>
          <w:lang w:val="uk-UA"/>
        </w:rPr>
      </w:pPr>
    </w:p>
    <w:p w:rsidR="00AE743D" w:rsidRPr="007D1DB2" w:rsidRDefault="00AE743D">
      <w:pPr>
        <w:pStyle w:val="a8"/>
        <w:jc w:val="center"/>
        <w:rPr>
          <w:bCs/>
          <w:iCs/>
          <w:szCs w:val="28"/>
          <w:lang w:val="uk-UA"/>
        </w:rPr>
      </w:pPr>
    </w:p>
    <w:p w:rsidR="00AE743D" w:rsidRPr="007D1DB2" w:rsidRDefault="00AE743D">
      <w:pPr>
        <w:pStyle w:val="a8"/>
        <w:jc w:val="center"/>
        <w:rPr>
          <w:bCs/>
          <w:iCs/>
          <w:szCs w:val="28"/>
          <w:lang w:val="uk-UA"/>
        </w:rPr>
      </w:pPr>
    </w:p>
    <w:p w:rsidR="00AE743D" w:rsidRPr="007D1DB2" w:rsidRDefault="00AE743D">
      <w:pPr>
        <w:pStyle w:val="a8"/>
        <w:jc w:val="center"/>
        <w:rPr>
          <w:bCs/>
          <w:iCs/>
          <w:szCs w:val="28"/>
          <w:lang w:val="uk-UA"/>
        </w:rPr>
      </w:pPr>
    </w:p>
    <w:p w:rsidR="00AE743D" w:rsidRPr="007D1DB2" w:rsidRDefault="00AE743D">
      <w:pPr>
        <w:pStyle w:val="a8"/>
        <w:jc w:val="center"/>
        <w:rPr>
          <w:lang w:val="uk-UA"/>
        </w:rPr>
      </w:pPr>
    </w:p>
    <w:p w:rsidR="00AE743D" w:rsidRPr="007D1DB2" w:rsidRDefault="00AE743D">
      <w:pPr>
        <w:pStyle w:val="a8"/>
        <w:jc w:val="center"/>
        <w:rPr>
          <w:lang w:val="uk-UA"/>
        </w:rPr>
      </w:pPr>
    </w:p>
    <w:p w:rsidR="00AE743D" w:rsidRPr="007D1DB2" w:rsidRDefault="00AE743D">
      <w:pPr>
        <w:pStyle w:val="a8"/>
        <w:jc w:val="center"/>
        <w:rPr>
          <w:lang w:val="uk-UA"/>
        </w:rPr>
        <w:sectPr w:rsidR="00AE743D" w:rsidRPr="007D1DB2">
          <w:pgSz w:w="11906" w:h="16838"/>
          <w:pgMar w:top="1134" w:right="567" w:bottom="1134" w:left="1701" w:header="0" w:footer="0" w:gutter="0"/>
          <w:cols w:space="720"/>
          <w:formProt w:val="0"/>
          <w:docGrid w:linePitch="360"/>
        </w:sectPr>
      </w:pPr>
    </w:p>
    <w:p w:rsidR="00AE743D" w:rsidRPr="007D1DB2" w:rsidRDefault="00D03980">
      <w:pPr>
        <w:pStyle w:val="a8"/>
        <w:jc w:val="center"/>
        <w:rPr>
          <w:b/>
          <w:lang w:val="uk-UA"/>
        </w:rPr>
      </w:pPr>
      <w:r w:rsidRPr="007D1DB2">
        <w:rPr>
          <w:b/>
          <w:bCs/>
          <w:iCs/>
          <w:szCs w:val="28"/>
          <w:lang w:val="uk-UA"/>
        </w:rPr>
        <w:lastRenderedPageBreak/>
        <w:t xml:space="preserve">Інформація </w:t>
      </w:r>
    </w:p>
    <w:p w:rsidR="00AE743D" w:rsidRPr="007D1DB2" w:rsidRDefault="00D03980">
      <w:pPr>
        <w:pStyle w:val="a8"/>
        <w:jc w:val="center"/>
        <w:rPr>
          <w:b/>
          <w:lang w:val="uk-UA"/>
        </w:rPr>
      </w:pPr>
      <w:r w:rsidRPr="007D1DB2">
        <w:rPr>
          <w:b/>
          <w:bCs/>
          <w:iCs/>
          <w:szCs w:val="28"/>
          <w:lang w:val="uk-UA"/>
        </w:rPr>
        <w:t xml:space="preserve">про стан розрахунків за житлово-комунальні послуги підприємствами, установами, організаціями та населенням громади </w:t>
      </w:r>
      <w:r w:rsidRPr="007D1DB2">
        <w:rPr>
          <w:b/>
          <w:bCs/>
          <w:iCs/>
          <w:color w:val="000000" w:themeColor="text1"/>
          <w:szCs w:val="28"/>
          <w:lang w:val="uk-UA"/>
        </w:rPr>
        <w:t>надані</w:t>
      </w:r>
      <w:r w:rsidRPr="007D1DB2">
        <w:rPr>
          <w:b/>
          <w:bCs/>
          <w:iCs/>
          <w:color w:val="FF0000"/>
          <w:szCs w:val="28"/>
          <w:lang w:val="uk-UA"/>
        </w:rPr>
        <w:t xml:space="preserve"> </w:t>
      </w:r>
      <w:r w:rsidRPr="007D1DB2">
        <w:rPr>
          <w:b/>
          <w:szCs w:val="28"/>
          <w:lang w:val="uk-UA"/>
        </w:rPr>
        <w:t xml:space="preserve">КП ПОР </w:t>
      </w:r>
      <w:proofErr w:type="spellStart"/>
      <w:r w:rsidRPr="007D1DB2">
        <w:rPr>
          <w:b/>
          <w:szCs w:val="28"/>
          <w:lang w:val="uk-UA"/>
        </w:rPr>
        <w:t>„Полтававодоканал</w:t>
      </w:r>
      <w:proofErr w:type="spellEnd"/>
      <w:r w:rsidRPr="007D1DB2">
        <w:rPr>
          <w:b/>
          <w:szCs w:val="28"/>
          <w:lang w:val="uk-UA"/>
        </w:rPr>
        <w:t>” (</w:t>
      </w:r>
      <w:r w:rsidRPr="007D1DB2">
        <w:rPr>
          <w:b/>
          <w:bCs/>
          <w:iCs/>
          <w:color w:val="000000" w:themeColor="text1"/>
          <w:szCs w:val="28"/>
          <w:lang w:val="uk-UA"/>
        </w:rPr>
        <w:t xml:space="preserve">дільниця з експлуатації водопровідно-каналізаційного господарства м. </w:t>
      </w:r>
      <w:proofErr w:type="spellStart"/>
      <w:r w:rsidRPr="007D1DB2">
        <w:rPr>
          <w:b/>
          <w:bCs/>
          <w:iCs/>
          <w:color w:val="000000" w:themeColor="text1"/>
          <w:szCs w:val="28"/>
          <w:lang w:val="uk-UA"/>
        </w:rPr>
        <w:t>Решетилівка</w:t>
      </w:r>
      <w:proofErr w:type="spellEnd"/>
      <w:r w:rsidRPr="007D1DB2">
        <w:rPr>
          <w:b/>
          <w:bCs/>
          <w:iCs/>
          <w:color w:val="000000" w:themeColor="text1"/>
          <w:szCs w:val="28"/>
          <w:lang w:val="uk-UA"/>
        </w:rPr>
        <w:t>)</w:t>
      </w:r>
    </w:p>
    <w:p w:rsidR="00AE743D" w:rsidRPr="007D1DB2" w:rsidRDefault="00D03980">
      <w:pPr>
        <w:pStyle w:val="a8"/>
        <w:jc w:val="center"/>
        <w:rPr>
          <w:b/>
          <w:lang w:val="uk-UA"/>
        </w:rPr>
      </w:pPr>
      <w:r w:rsidRPr="007D1DB2">
        <w:rPr>
          <w:b/>
          <w:bCs/>
          <w:iCs/>
          <w:szCs w:val="28"/>
          <w:lang w:val="uk-UA"/>
        </w:rPr>
        <w:t xml:space="preserve">станом на 01.07.2024р. </w:t>
      </w:r>
    </w:p>
    <w:p w:rsidR="00AE743D" w:rsidRPr="007D1DB2" w:rsidRDefault="00AE743D">
      <w:pPr>
        <w:pStyle w:val="a8"/>
        <w:jc w:val="center"/>
        <w:rPr>
          <w:bCs/>
          <w:iCs/>
          <w:szCs w:val="28"/>
          <w:lang w:val="uk-UA"/>
        </w:rPr>
      </w:pPr>
    </w:p>
    <w:p w:rsidR="00AE743D" w:rsidRPr="007D1DB2" w:rsidRDefault="00D03980" w:rsidP="00D03980">
      <w:pPr>
        <w:spacing w:after="0" w:line="240" w:lineRule="auto"/>
        <w:ind w:firstLine="567"/>
        <w:jc w:val="both"/>
        <w:rPr>
          <w:lang w:val="uk-UA"/>
        </w:rPr>
      </w:pPr>
      <w:r w:rsidRPr="007D1DB2">
        <w:rPr>
          <w:rFonts w:ascii="Times New Roman" w:hAnsi="Times New Roman" w:cs="Times New Roman"/>
          <w:sz w:val="28"/>
          <w:szCs w:val="28"/>
          <w:lang w:val="uk-UA"/>
        </w:rPr>
        <w:t xml:space="preserve">КП ПОР </w:t>
      </w:r>
      <w:proofErr w:type="spellStart"/>
      <w:r w:rsidRPr="007D1DB2">
        <w:rPr>
          <w:rFonts w:ascii="Times New Roman" w:hAnsi="Times New Roman" w:cs="Times New Roman"/>
          <w:sz w:val="28"/>
          <w:szCs w:val="28"/>
          <w:lang w:val="uk-UA"/>
        </w:rPr>
        <w:t>„Полтававодоканал</w:t>
      </w:r>
      <w:proofErr w:type="spellEnd"/>
      <w:r w:rsidRPr="007D1DB2">
        <w:rPr>
          <w:rFonts w:ascii="Times New Roman" w:hAnsi="Times New Roman" w:cs="Times New Roman"/>
          <w:sz w:val="28"/>
          <w:szCs w:val="28"/>
          <w:lang w:val="uk-UA"/>
        </w:rPr>
        <w:t>” на території Решетилівської міської ради надаються послуги централізованого водопостачання та централізованого водовідведення 6818 абонентам населення, та 168 юридичним особам.</w:t>
      </w:r>
    </w:p>
    <w:p w:rsidR="00AE743D" w:rsidRPr="007D1DB2" w:rsidRDefault="00D03980" w:rsidP="00D03980">
      <w:pPr>
        <w:spacing w:after="0" w:line="240" w:lineRule="auto"/>
        <w:ind w:firstLine="567"/>
        <w:jc w:val="both"/>
        <w:rPr>
          <w:lang w:val="uk-UA"/>
        </w:rPr>
      </w:pPr>
      <w:r w:rsidRPr="007D1DB2">
        <w:rPr>
          <w:rFonts w:ascii="Times New Roman" w:hAnsi="Times New Roman" w:cs="Times New Roman"/>
          <w:sz w:val="28"/>
          <w:szCs w:val="28"/>
          <w:lang w:val="uk-UA"/>
        </w:rPr>
        <w:t>В цьому році за шість місяців отримано коштів за надані послуги:</w:t>
      </w:r>
    </w:p>
    <w:p w:rsidR="00AE743D" w:rsidRPr="007D1DB2" w:rsidRDefault="00D03980" w:rsidP="00D03980">
      <w:pPr>
        <w:spacing w:after="0" w:line="240" w:lineRule="auto"/>
        <w:ind w:firstLine="567"/>
        <w:jc w:val="both"/>
        <w:rPr>
          <w:lang w:val="uk-UA"/>
        </w:rPr>
      </w:pPr>
      <w:r w:rsidRPr="007D1DB2">
        <w:rPr>
          <w:rFonts w:ascii="Times New Roman" w:hAnsi="Times New Roman" w:cs="Times New Roman"/>
          <w:sz w:val="28"/>
          <w:szCs w:val="28"/>
          <w:lang w:val="uk-UA"/>
        </w:rPr>
        <w:t xml:space="preserve">- централізоване водопостачання – 3706,3 тис. </w:t>
      </w:r>
      <w:proofErr w:type="spellStart"/>
      <w:r w:rsidRPr="007D1DB2">
        <w:rPr>
          <w:rFonts w:ascii="Times New Roman" w:hAnsi="Times New Roman" w:cs="Times New Roman"/>
          <w:sz w:val="28"/>
          <w:szCs w:val="28"/>
          <w:lang w:val="uk-UA"/>
        </w:rPr>
        <w:t>грн</w:t>
      </w:r>
      <w:proofErr w:type="spellEnd"/>
      <w:r w:rsidRPr="007D1DB2">
        <w:rPr>
          <w:rFonts w:ascii="Times New Roman" w:hAnsi="Times New Roman" w:cs="Times New Roman"/>
          <w:sz w:val="28"/>
          <w:szCs w:val="28"/>
          <w:lang w:val="uk-UA"/>
        </w:rPr>
        <w:t xml:space="preserve"> </w:t>
      </w:r>
    </w:p>
    <w:p w:rsidR="00AE743D" w:rsidRPr="007D1DB2" w:rsidRDefault="00D03980" w:rsidP="00D03980">
      <w:pPr>
        <w:spacing w:after="0" w:line="240" w:lineRule="auto"/>
        <w:ind w:firstLine="567"/>
        <w:jc w:val="both"/>
        <w:rPr>
          <w:lang w:val="uk-UA"/>
        </w:rPr>
      </w:pPr>
      <w:r w:rsidRPr="007D1DB2">
        <w:rPr>
          <w:rFonts w:ascii="Times New Roman" w:hAnsi="Times New Roman" w:cs="Times New Roman"/>
          <w:sz w:val="28"/>
          <w:szCs w:val="28"/>
          <w:lang w:val="uk-UA"/>
        </w:rPr>
        <w:t>- централізоване водовідведення – 481,2 тис. грн.</w:t>
      </w:r>
    </w:p>
    <w:p w:rsidR="00AE743D" w:rsidRPr="007D1DB2" w:rsidRDefault="00D03980" w:rsidP="00D03980">
      <w:pPr>
        <w:spacing w:after="0" w:line="240" w:lineRule="auto"/>
        <w:ind w:firstLine="567"/>
        <w:jc w:val="both"/>
        <w:rPr>
          <w:lang w:val="uk-UA"/>
        </w:rPr>
      </w:pPr>
      <w:r w:rsidRPr="007D1DB2">
        <w:rPr>
          <w:rFonts w:ascii="Times New Roman" w:hAnsi="Times New Roman" w:cs="Times New Roman"/>
          <w:sz w:val="28"/>
          <w:szCs w:val="28"/>
          <w:lang w:val="uk-UA"/>
        </w:rPr>
        <w:t>Станом на 01.01.2024 року дебіторська заборгованість населення за послуги централізованого водопостачання та централізованого водовідведення складала 1947,0 тис. грн., то на 01.07.2024 року вона складає 2003,5 тис. грн. Такий ріст заборгованості споживачі пояснюють однією причиною – війна і відкладають оплату послуг на потім.</w:t>
      </w:r>
    </w:p>
    <w:p w:rsidR="00AE743D" w:rsidRPr="007D1DB2" w:rsidRDefault="00D03980" w:rsidP="00D03980">
      <w:pPr>
        <w:spacing w:after="0" w:line="240" w:lineRule="auto"/>
        <w:ind w:firstLine="567"/>
        <w:jc w:val="both"/>
        <w:rPr>
          <w:lang w:val="uk-UA"/>
        </w:rPr>
      </w:pPr>
      <w:r w:rsidRPr="007D1DB2">
        <w:rPr>
          <w:rFonts w:ascii="Times New Roman" w:hAnsi="Times New Roman" w:cs="Times New Roman"/>
          <w:sz w:val="28"/>
          <w:szCs w:val="28"/>
          <w:lang w:val="uk-UA"/>
        </w:rPr>
        <w:t>У 1450 абонентів населення обліковується прострочена понад три місяці заборгованість в сумі 886,7 тис. грн. за послуги централізованого водопостачання та централізованого водовідведення.</w:t>
      </w:r>
    </w:p>
    <w:p w:rsidR="00AE743D" w:rsidRPr="007D1DB2" w:rsidRDefault="00D03980" w:rsidP="00D03980">
      <w:pPr>
        <w:spacing w:after="0" w:line="240" w:lineRule="auto"/>
        <w:ind w:firstLine="567"/>
        <w:jc w:val="both"/>
        <w:rPr>
          <w:lang w:val="uk-UA"/>
        </w:rPr>
      </w:pPr>
      <w:r w:rsidRPr="007D1DB2">
        <w:rPr>
          <w:rFonts w:ascii="Times New Roman" w:hAnsi="Times New Roman" w:cs="Times New Roman"/>
          <w:sz w:val="28"/>
          <w:szCs w:val="28"/>
          <w:lang w:val="uk-UA"/>
        </w:rPr>
        <w:t>Підприємством ведеться претензійно-позовна робота. Так станом на 01.07.2024 року ведеться робота по 25 абонентах на загальну суму боргів 178,5 тис. грн.</w:t>
      </w:r>
    </w:p>
    <w:p w:rsidR="00AE743D" w:rsidRPr="007D1DB2" w:rsidRDefault="00AE743D" w:rsidP="007D1DB2">
      <w:pPr>
        <w:spacing w:after="0" w:line="240" w:lineRule="auto"/>
        <w:jc w:val="both"/>
        <w:rPr>
          <w:rFonts w:ascii="Times New Roman" w:hAnsi="Times New Roman" w:cs="Times New Roman"/>
          <w:sz w:val="28"/>
          <w:szCs w:val="28"/>
          <w:lang w:val="uk-UA"/>
        </w:rPr>
      </w:pPr>
    </w:p>
    <w:p w:rsidR="007D1DB2" w:rsidRPr="007D1DB2" w:rsidRDefault="007D1DB2" w:rsidP="007D1DB2">
      <w:pPr>
        <w:spacing w:after="0" w:line="240" w:lineRule="auto"/>
        <w:jc w:val="both"/>
        <w:rPr>
          <w:rFonts w:ascii="Times New Roman" w:hAnsi="Times New Roman" w:cs="Times New Roman"/>
          <w:sz w:val="28"/>
          <w:szCs w:val="28"/>
          <w:lang w:val="uk-UA"/>
        </w:rPr>
      </w:pPr>
    </w:p>
    <w:p w:rsidR="007D1DB2" w:rsidRPr="007D1DB2" w:rsidRDefault="007D1DB2" w:rsidP="007D1DB2">
      <w:pPr>
        <w:spacing w:after="0" w:line="240" w:lineRule="auto"/>
        <w:jc w:val="both"/>
        <w:rPr>
          <w:rFonts w:ascii="Times New Roman" w:hAnsi="Times New Roman" w:cs="Times New Roman"/>
          <w:sz w:val="28"/>
          <w:szCs w:val="28"/>
          <w:lang w:val="uk-UA"/>
        </w:rPr>
      </w:pPr>
    </w:p>
    <w:p w:rsidR="007D1DB2" w:rsidRPr="007D1DB2" w:rsidRDefault="007D1DB2" w:rsidP="007D1DB2">
      <w:pPr>
        <w:spacing w:after="0" w:line="240" w:lineRule="auto"/>
        <w:jc w:val="both"/>
        <w:rPr>
          <w:rFonts w:ascii="Times New Roman" w:hAnsi="Times New Roman" w:cs="Times New Roman"/>
          <w:sz w:val="28"/>
          <w:szCs w:val="28"/>
          <w:lang w:val="uk-UA"/>
        </w:rPr>
      </w:pPr>
    </w:p>
    <w:p w:rsidR="00AE743D" w:rsidRPr="007D1DB2" w:rsidRDefault="00AE743D">
      <w:pPr>
        <w:spacing w:after="0" w:line="240" w:lineRule="auto"/>
        <w:jc w:val="both"/>
        <w:rPr>
          <w:rFonts w:ascii="Times New Roman" w:hAnsi="Times New Roman" w:cs="Times New Roman"/>
          <w:sz w:val="28"/>
          <w:szCs w:val="28"/>
          <w:lang w:val="uk-UA" w:eastAsia="ru-RU"/>
        </w:rPr>
      </w:pPr>
    </w:p>
    <w:p w:rsidR="00AE743D" w:rsidRPr="007D1DB2" w:rsidRDefault="00D03980">
      <w:pPr>
        <w:spacing w:after="0" w:line="240" w:lineRule="auto"/>
        <w:jc w:val="both"/>
        <w:rPr>
          <w:lang w:val="uk-UA"/>
        </w:rPr>
      </w:pPr>
      <w:r w:rsidRPr="007D1DB2">
        <w:rPr>
          <w:rFonts w:ascii="Times New Roman" w:hAnsi="Times New Roman" w:cs="Times New Roman"/>
          <w:sz w:val="28"/>
          <w:szCs w:val="28"/>
          <w:lang w:val="uk-UA" w:eastAsia="ru-RU"/>
        </w:rPr>
        <w:t xml:space="preserve">Начальник дільниці з експлуатації </w:t>
      </w:r>
    </w:p>
    <w:p w:rsidR="00AE743D" w:rsidRPr="007D1DB2" w:rsidRDefault="00D03980">
      <w:pPr>
        <w:spacing w:after="0" w:line="240" w:lineRule="auto"/>
        <w:jc w:val="both"/>
        <w:rPr>
          <w:lang w:val="uk-UA"/>
        </w:rPr>
      </w:pPr>
      <w:r w:rsidRPr="007D1DB2">
        <w:rPr>
          <w:rFonts w:ascii="Times New Roman" w:hAnsi="Times New Roman" w:cs="Times New Roman"/>
          <w:sz w:val="28"/>
          <w:szCs w:val="28"/>
          <w:lang w:val="uk-UA" w:eastAsia="ru-RU"/>
        </w:rPr>
        <w:t xml:space="preserve">водопровідно-каналізаційного </w:t>
      </w:r>
    </w:p>
    <w:p w:rsidR="00AE743D" w:rsidRPr="007D1DB2" w:rsidRDefault="00D03980">
      <w:pPr>
        <w:spacing w:after="0" w:line="240" w:lineRule="auto"/>
        <w:jc w:val="both"/>
        <w:rPr>
          <w:lang w:val="uk-UA"/>
        </w:rPr>
      </w:pPr>
      <w:r w:rsidRPr="007D1DB2">
        <w:rPr>
          <w:rFonts w:ascii="Times New Roman" w:hAnsi="Times New Roman" w:cs="Times New Roman"/>
          <w:sz w:val="28"/>
          <w:szCs w:val="28"/>
          <w:lang w:val="uk-UA" w:eastAsia="ru-RU"/>
        </w:rPr>
        <w:t xml:space="preserve">господарства м. </w:t>
      </w:r>
      <w:proofErr w:type="spellStart"/>
      <w:r w:rsidRPr="007D1DB2">
        <w:rPr>
          <w:rFonts w:ascii="Times New Roman" w:hAnsi="Times New Roman" w:cs="Times New Roman"/>
          <w:sz w:val="28"/>
          <w:szCs w:val="28"/>
          <w:lang w:val="uk-UA" w:eastAsia="ru-RU"/>
        </w:rPr>
        <w:t>Решетилівка</w:t>
      </w:r>
      <w:proofErr w:type="spellEnd"/>
      <w:r w:rsidRPr="007D1DB2">
        <w:rPr>
          <w:rFonts w:ascii="Times New Roman" w:hAnsi="Times New Roman" w:cs="Times New Roman"/>
          <w:sz w:val="28"/>
          <w:szCs w:val="28"/>
          <w:lang w:val="uk-UA" w:eastAsia="ru-RU"/>
        </w:rPr>
        <w:t xml:space="preserve">                                      Олександр КОЗУБСЬКИЙ</w:t>
      </w:r>
    </w:p>
    <w:p w:rsidR="00AE743D" w:rsidRPr="007D1DB2" w:rsidRDefault="00AE743D">
      <w:pPr>
        <w:spacing w:after="0" w:line="240" w:lineRule="auto"/>
        <w:jc w:val="both"/>
        <w:rPr>
          <w:rFonts w:ascii="Times New Roman" w:hAnsi="Times New Roman" w:cs="Times New Roman"/>
          <w:sz w:val="28"/>
          <w:szCs w:val="28"/>
          <w:lang w:val="uk-UA" w:eastAsia="ru-RU"/>
        </w:rPr>
      </w:pPr>
    </w:p>
    <w:p w:rsidR="00AE743D" w:rsidRPr="007D1DB2" w:rsidRDefault="00D03980">
      <w:pPr>
        <w:spacing w:after="0" w:line="240" w:lineRule="auto"/>
        <w:jc w:val="both"/>
        <w:rPr>
          <w:lang w:val="uk-UA"/>
        </w:rPr>
      </w:pPr>
      <w:r w:rsidRPr="007D1DB2">
        <w:rPr>
          <w:rFonts w:ascii="Times New Roman" w:hAnsi="Times New Roman" w:cs="Times New Roman"/>
          <w:sz w:val="28"/>
          <w:szCs w:val="28"/>
          <w:lang w:val="uk-UA" w:eastAsia="ru-RU"/>
        </w:rPr>
        <w:t>27.08.2024</w:t>
      </w:r>
      <w:bookmarkStart w:id="2" w:name="_GoBack1"/>
      <w:bookmarkEnd w:id="2"/>
      <w:r w:rsidRPr="007D1DB2">
        <w:rPr>
          <w:rFonts w:ascii="Times New Roman" w:hAnsi="Times New Roman" w:cs="Times New Roman"/>
          <w:sz w:val="28"/>
          <w:szCs w:val="28"/>
          <w:lang w:val="uk-UA" w:eastAsia="ru-RU"/>
        </w:rPr>
        <w:t xml:space="preserve"> р.</w:t>
      </w:r>
    </w:p>
    <w:p w:rsidR="00AE743D" w:rsidRPr="007D1DB2" w:rsidRDefault="00AE743D">
      <w:pPr>
        <w:spacing w:after="0" w:line="240" w:lineRule="auto"/>
        <w:jc w:val="both"/>
        <w:rPr>
          <w:rFonts w:ascii="Times New Roman" w:hAnsi="Times New Roman" w:cs="Times New Roman"/>
          <w:sz w:val="28"/>
          <w:szCs w:val="28"/>
          <w:lang w:val="uk-UA" w:eastAsia="ru-RU"/>
        </w:rPr>
      </w:pPr>
    </w:p>
    <w:p w:rsidR="00AE743D" w:rsidRPr="007D1DB2" w:rsidRDefault="00AE743D">
      <w:pPr>
        <w:jc w:val="center"/>
        <w:rPr>
          <w:lang w:val="uk-UA"/>
        </w:rPr>
      </w:pPr>
    </w:p>
    <w:sectPr w:rsidR="00AE743D" w:rsidRPr="007D1DB2">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UkrainianPeterburg;Courier New">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3D"/>
    <w:rsid w:val="005B3DF7"/>
    <w:rsid w:val="007D1DB2"/>
    <w:rsid w:val="0086461E"/>
    <w:rsid w:val="0088111D"/>
    <w:rsid w:val="0089290B"/>
    <w:rsid w:val="00983A1C"/>
    <w:rsid w:val="00AE743D"/>
    <w:rsid w:val="00D039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ans CJK SC Regular" w:hAnsi="Times New Roman" w:cs="FreeSans"/>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Calibr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1">
    <w:name w:val="Гіперпосилання1"/>
    <w:qFormat/>
    <w:rPr>
      <w:color w:val="0000FF"/>
      <w:u w:val="single"/>
    </w:rPr>
  </w:style>
  <w:style w:type="character" w:customStyle="1" w:styleId="a3">
    <w:name w:val="Основной текст Знак"/>
    <w:qFormat/>
    <w:rPr>
      <w:sz w:val="28"/>
      <w:szCs w:val="24"/>
    </w:rPr>
  </w:style>
  <w:style w:type="character" w:customStyle="1" w:styleId="a4">
    <w:name w:val="Текст выноски Знак"/>
    <w:basedOn w:val="a0"/>
    <w:uiPriority w:val="99"/>
    <w:semiHidden/>
    <w:qFormat/>
    <w:rsid w:val="00D36378"/>
    <w:rPr>
      <w:rFonts w:ascii="Tahoma" w:eastAsia="Times New Roman" w:hAnsi="Tahoma" w:cs="Tahoma"/>
      <w:sz w:val="16"/>
      <w:szCs w:val="16"/>
      <w:lang w:val="ru-RU" w:bidi="ar-SA"/>
    </w:rPr>
  </w:style>
  <w:style w:type="character" w:customStyle="1" w:styleId="10">
    <w:name w:val="Виділення1"/>
    <w:qFormat/>
    <w:rsid w:val="00187AD5"/>
    <w:rPr>
      <w:i/>
      <w:iCs/>
    </w:rPr>
  </w:style>
  <w:style w:type="character" w:customStyle="1" w:styleId="a5">
    <w:name w:val="Верхний колонтитул Знак"/>
    <w:basedOn w:val="a0"/>
    <w:uiPriority w:val="99"/>
    <w:qFormat/>
    <w:rsid w:val="00DB538B"/>
    <w:rPr>
      <w:rFonts w:ascii="Calibri" w:eastAsia="Times New Roman" w:hAnsi="Calibri" w:cs="Calibri"/>
      <w:sz w:val="22"/>
      <w:szCs w:val="22"/>
      <w:lang w:val="ru-RU" w:bidi="ar-SA"/>
    </w:rPr>
  </w:style>
  <w:style w:type="character" w:customStyle="1" w:styleId="a6">
    <w:name w:val="Нижний колонтитул Знак"/>
    <w:basedOn w:val="a0"/>
    <w:uiPriority w:val="99"/>
    <w:qFormat/>
    <w:rsid w:val="00DB538B"/>
    <w:rPr>
      <w:rFonts w:ascii="Calibri" w:eastAsia="Times New Roman" w:hAnsi="Calibri" w:cs="Calibri"/>
      <w:sz w:val="22"/>
      <w:szCs w:val="22"/>
      <w:lang w:val="ru-RU" w:bidi="ar-SA"/>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0" w:line="240" w:lineRule="auto"/>
    </w:pPr>
    <w:rPr>
      <w:rFonts w:ascii="Times New Roman" w:hAnsi="Times New Roman" w:cs="Times New Roman"/>
      <w:sz w:val="28"/>
      <w:szCs w:val="24"/>
    </w:rPr>
  </w:style>
  <w:style w:type="paragraph" w:styleId="a9">
    <w:name w:val="List"/>
    <w:basedOn w:val="a8"/>
    <w:rPr>
      <w:rFonts w:cs="FreeSans"/>
    </w:rPr>
  </w:style>
  <w:style w:type="paragraph" w:styleId="aa">
    <w:name w:val="caption"/>
    <w:basedOn w:val="a"/>
    <w:qFormat/>
    <w:pPr>
      <w:suppressLineNumbers/>
      <w:spacing w:before="120" w:after="120"/>
    </w:pPr>
    <w:rPr>
      <w:rFonts w:ascii="Times New Roman" w:hAnsi="Times New Roman" w:cs="FreeSans"/>
      <w:i/>
      <w:iCs/>
      <w:sz w:val="24"/>
      <w:szCs w:val="24"/>
    </w:rPr>
  </w:style>
  <w:style w:type="paragraph" w:styleId="ab">
    <w:name w:val="index heading"/>
    <w:basedOn w:val="a"/>
    <w:qFormat/>
    <w:pPr>
      <w:suppressLineNumbers/>
    </w:pPr>
    <w:rPr>
      <w:rFonts w:ascii="Times New Roman" w:hAnsi="Times New Roman" w:cs="Lucida Sans"/>
    </w:rPr>
  </w:style>
  <w:style w:type="paragraph" w:customStyle="1" w:styleId="11">
    <w:name w:val="Заголовок1"/>
    <w:basedOn w:val="a"/>
    <w:qFormat/>
    <w:pPr>
      <w:keepNext/>
      <w:spacing w:before="240" w:after="120"/>
    </w:pPr>
    <w:rPr>
      <w:rFonts w:ascii="Times New Roman" w:eastAsia="Noto Sans CJK SC Regular" w:hAnsi="Times New Roman" w:cs="FreeSans"/>
      <w:sz w:val="28"/>
      <w:szCs w:val="28"/>
    </w:rPr>
  </w:style>
  <w:style w:type="paragraph" w:customStyle="1" w:styleId="12">
    <w:name w:val="Указатель1"/>
    <w:basedOn w:val="a"/>
    <w:qFormat/>
    <w:pPr>
      <w:suppressLineNumbers/>
    </w:pPr>
    <w:rPr>
      <w:rFonts w:cs="Arial Unicode MS"/>
    </w:rPr>
  </w:style>
  <w:style w:type="paragraph" w:styleId="ac">
    <w:name w:val="Title"/>
    <w:basedOn w:val="a"/>
    <w:qFormat/>
    <w:pPr>
      <w:keepNext/>
      <w:spacing w:before="240" w:after="120"/>
    </w:pPr>
    <w:rPr>
      <w:rFonts w:ascii="Times New Roman" w:eastAsia="Arial Unicode MS" w:hAnsi="Times New Roman" w:cs="Lucida Sans"/>
      <w:sz w:val="28"/>
      <w:szCs w:val="28"/>
    </w:rPr>
  </w:style>
  <w:style w:type="paragraph" w:customStyle="1" w:styleId="ad">
    <w:name w:val="Покажчик"/>
    <w:basedOn w:val="a"/>
    <w:qFormat/>
    <w:pPr>
      <w:suppressLineNumbers/>
    </w:pPr>
    <w:rPr>
      <w:rFonts w:ascii="Times New Roman" w:hAnsi="Times New Roman" w:cs="FreeSans"/>
    </w:rPr>
  </w:style>
  <w:style w:type="paragraph" w:customStyle="1" w:styleId="ae">
    <w:name w:val="Нормальный"/>
    <w:qFormat/>
    <w:pPr>
      <w:suppressAutoHyphens/>
    </w:pPr>
    <w:rPr>
      <w:rFonts w:ascii="UkrainianPeterburg;Courier New" w:eastAsia="Times New Roman" w:hAnsi="UkrainianPeterburg;Courier New" w:cs="UkrainianPeterburg;Courier New"/>
      <w:sz w:val="28"/>
      <w:szCs w:val="28"/>
      <w:lang w:bidi="ar-SA"/>
    </w:rPr>
  </w:style>
  <w:style w:type="paragraph" w:styleId="af">
    <w:name w:val="Balloon Text"/>
    <w:basedOn w:val="a"/>
    <w:uiPriority w:val="99"/>
    <w:semiHidden/>
    <w:unhideWhenUsed/>
    <w:qFormat/>
    <w:rsid w:val="00D36378"/>
    <w:pPr>
      <w:spacing w:after="0" w:line="240" w:lineRule="auto"/>
    </w:pPr>
    <w:rPr>
      <w:rFonts w:ascii="Tahoma" w:hAnsi="Tahoma" w:cs="Tahoma"/>
      <w:sz w:val="16"/>
      <w:szCs w:val="16"/>
    </w:rPr>
  </w:style>
  <w:style w:type="paragraph" w:styleId="af0">
    <w:name w:val="List Paragraph"/>
    <w:basedOn w:val="a"/>
    <w:qFormat/>
    <w:rsid w:val="00187AD5"/>
    <w:pPr>
      <w:ind w:left="720"/>
      <w:contextualSpacing/>
    </w:pPr>
    <w:rPr>
      <w:rFonts w:eastAsia="Calibri" w:cs="Times New Roman"/>
      <w:lang w:eastAsia="en-US"/>
    </w:rPr>
  </w:style>
  <w:style w:type="paragraph" w:styleId="af1">
    <w:name w:val="header"/>
    <w:basedOn w:val="a"/>
    <w:uiPriority w:val="99"/>
    <w:unhideWhenUsed/>
    <w:rsid w:val="00DB538B"/>
    <w:pPr>
      <w:tabs>
        <w:tab w:val="center" w:pos="4677"/>
        <w:tab w:val="right" w:pos="9355"/>
      </w:tabs>
      <w:spacing w:after="0" w:line="240" w:lineRule="auto"/>
    </w:pPr>
  </w:style>
  <w:style w:type="paragraph" w:styleId="af2">
    <w:name w:val="footer"/>
    <w:basedOn w:val="a"/>
    <w:uiPriority w:val="99"/>
    <w:unhideWhenUsed/>
    <w:rsid w:val="00DB538B"/>
    <w:pPr>
      <w:tabs>
        <w:tab w:val="center" w:pos="4677"/>
        <w:tab w:val="right" w:pos="9355"/>
      </w:tabs>
      <w:spacing w:after="0" w:line="240" w:lineRule="auto"/>
    </w:pPr>
  </w:style>
  <w:style w:type="paragraph" w:customStyle="1" w:styleId="2">
    <w:name w:val="Основной текст2"/>
    <w:basedOn w:val="a"/>
    <w:qFormat/>
    <w:rsid w:val="00C8228C"/>
    <w:pPr>
      <w:shd w:val="clear" w:color="auto" w:fill="FFFFFF"/>
      <w:spacing w:before="900" w:after="60" w:line="322" w:lineRule="exact"/>
      <w:ind w:hanging="380"/>
      <w:jc w:val="both"/>
    </w:pPr>
    <w:rPr>
      <w:rFonts w:ascii="Times New Roman" w:hAnsi="Times New Roman" w:cs="Times New Roman"/>
      <w:color w:val="00000A"/>
      <w:sz w:val="26"/>
      <w:szCs w:val="26"/>
      <w:lang w:eastAsia="ru-RU"/>
    </w:rPr>
  </w:style>
  <w:style w:type="paragraph" w:styleId="af3">
    <w:name w:val="Normal (Web)"/>
    <w:basedOn w:val="a"/>
    <w:uiPriority w:val="99"/>
    <w:unhideWhenUsed/>
    <w:qFormat/>
    <w:rsid w:val="00ED7A30"/>
    <w:pPr>
      <w:spacing w:beforeAutospacing="1" w:afterAutospacing="1" w:line="240" w:lineRule="auto"/>
    </w:pPr>
    <w:rPr>
      <w:rFonts w:ascii="Times New Roman" w:hAnsi="Times New Roman" w:cs="Times New Roman"/>
      <w:sz w:val="24"/>
      <w:szCs w:val="24"/>
      <w:lang w:eastAsia="ru-RU"/>
    </w:rPr>
  </w:style>
  <w:style w:type="paragraph" w:customStyle="1" w:styleId="af4">
    <w:name w:val="Содержимое таблицы"/>
    <w:basedOn w:val="a"/>
    <w:qFormat/>
    <w:rsid w:val="00ED2D5C"/>
    <w:pPr>
      <w:suppressLineNumbers/>
      <w:suppressAutoHyphens/>
      <w:spacing w:after="0" w:line="240" w:lineRule="auto"/>
    </w:pPr>
    <w:rPr>
      <w:rFonts w:ascii="Times New Roman" w:hAnsi="Times New Roman" w:cs="Times New Roman"/>
      <w:sz w:val="24"/>
      <w:szCs w:val="24"/>
    </w:rPr>
  </w:style>
  <w:style w:type="numbering" w:customStyle="1" w:styleId="WW8Num1">
    <w:name w:val="WW8Num1"/>
    <w:qFormat/>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ans CJK SC Regular" w:hAnsi="Times New Roman" w:cs="FreeSans"/>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Calibr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1">
    <w:name w:val="Гіперпосилання1"/>
    <w:qFormat/>
    <w:rPr>
      <w:color w:val="0000FF"/>
      <w:u w:val="single"/>
    </w:rPr>
  </w:style>
  <w:style w:type="character" w:customStyle="1" w:styleId="a3">
    <w:name w:val="Основной текст Знак"/>
    <w:qFormat/>
    <w:rPr>
      <w:sz w:val="28"/>
      <w:szCs w:val="24"/>
    </w:rPr>
  </w:style>
  <w:style w:type="character" w:customStyle="1" w:styleId="a4">
    <w:name w:val="Текст выноски Знак"/>
    <w:basedOn w:val="a0"/>
    <w:uiPriority w:val="99"/>
    <w:semiHidden/>
    <w:qFormat/>
    <w:rsid w:val="00D36378"/>
    <w:rPr>
      <w:rFonts w:ascii="Tahoma" w:eastAsia="Times New Roman" w:hAnsi="Tahoma" w:cs="Tahoma"/>
      <w:sz w:val="16"/>
      <w:szCs w:val="16"/>
      <w:lang w:val="ru-RU" w:bidi="ar-SA"/>
    </w:rPr>
  </w:style>
  <w:style w:type="character" w:customStyle="1" w:styleId="10">
    <w:name w:val="Виділення1"/>
    <w:qFormat/>
    <w:rsid w:val="00187AD5"/>
    <w:rPr>
      <w:i/>
      <w:iCs/>
    </w:rPr>
  </w:style>
  <w:style w:type="character" w:customStyle="1" w:styleId="a5">
    <w:name w:val="Верхний колонтитул Знак"/>
    <w:basedOn w:val="a0"/>
    <w:uiPriority w:val="99"/>
    <w:qFormat/>
    <w:rsid w:val="00DB538B"/>
    <w:rPr>
      <w:rFonts w:ascii="Calibri" w:eastAsia="Times New Roman" w:hAnsi="Calibri" w:cs="Calibri"/>
      <w:sz w:val="22"/>
      <w:szCs w:val="22"/>
      <w:lang w:val="ru-RU" w:bidi="ar-SA"/>
    </w:rPr>
  </w:style>
  <w:style w:type="character" w:customStyle="1" w:styleId="a6">
    <w:name w:val="Нижний колонтитул Знак"/>
    <w:basedOn w:val="a0"/>
    <w:uiPriority w:val="99"/>
    <w:qFormat/>
    <w:rsid w:val="00DB538B"/>
    <w:rPr>
      <w:rFonts w:ascii="Calibri" w:eastAsia="Times New Roman" w:hAnsi="Calibri" w:cs="Calibri"/>
      <w:sz w:val="22"/>
      <w:szCs w:val="22"/>
      <w:lang w:val="ru-RU" w:bidi="ar-SA"/>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0" w:line="240" w:lineRule="auto"/>
    </w:pPr>
    <w:rPr>
      <w:rFonts w:ascii="Times New Roman" w:hAnsi="Times New Roman" w:cs="Times New Roman"/>
      <w:sz w:val="28"/>
      <w:szCs w:val="24"/>
    </w:rPr>
  </w:style>
  <w:style w:type="paragraph" w:styleId="a9">
    <w:name w:val="List"/>
    <w:basedOn w:val="a8"/>
    <w:rPr>
      <w:rFonts w:cs="FreeSans"/>
    </w:rPr>
  </w:style>
  <w:style w:type="paragraph" w:styleId="aa">
    <w:name w:val="caption"/>
    <w:basedOn w:val="a"/>
    <w:qFormat/>
    <w:pPr>
      <w:suppressLineNumbers/>
      <w:spacing w:before="120" w:after="120"/>
    </w:pPr>
    <w:rPr>
      <w:rFonts w:ascii="Times New Roman" w:hAnsi="Times New Roman" w:cs="FreeSans"/>
      <w:i/>
      <w:iCs/>
      <w:sz w:val="24"/>
      <w:szCs w:val="24"/>
    </w:rPr>
  </w:style>
  <w:style w:type="paragraph" w:styleId="ab">
    <w:name w:val="index heading"/>
    <w:basedOn w:val="a"/>
    <w:qFormat/>
    <w:pPr>
      <w:suppressLineNumbers/>
    </w:pPr>
    <w:rPr>
      <w:rFonts w:ascii="Times New Roman" w:hAnsi="Times New Roman" w:cs="Lucida Sans"/>
    </w:rPr>
  </w:style>
  <w:style w:type="paragraph" w:customStyle="1" w:styleId="11">
    <w:name w:val="Заголовок1"/>
    <w:basedOn w:val="a"/>
    <w:qFormat/>
    <w:pPr>
      <w:keepNext/>
      <w:spacing w:before="240" w:after="120"/>
    </w:pPr>
    <w:rPr>
      <w:rFonts w:ascii="Times New Roman" w:eastAsia="Noto Sans CJK SC Regular" w:hAnsi="Times New Roman" w:cs="FreeSans"/>
      <w:sz w:val="28"/>
      <w:szCs w:val="28"/>
    </w:rPr>
  </w:style>
  <w:style w:type="paragraph" w:customStyle="1" w:styleId="12">
    <w:name w:val="Указатель1"/>
    <w:basedOn w:val="a"/>
    <w:qFormat/>
    <w:pPr>
      <w:suppressLineNumbers/>
    </w:pPr>
    <w:rPr>
      <w:rFonts w:cs="Arial Unicode MS"/>
    </w:rPr>
  </w:style>
  <w:style w:type="paragraph" w:styleId="ac">
    <w:name w:val="Title"/>
    <w:basedOn w:val="a"/>
    <w:qFormat/>
    <w:pPr>
      <w:keepNext/>
      <w:spacing w:before="240" w:after="120"/>
    </w:pPr>
    <w:rPr>
      <w:rFonts w:ascii="Times New Roman" w:eastAsia="Arial Unicode MS" w:hAnsi="Times New Roman" w:cs="Lucida Sans"/>
      <w:sz w:val="28"/>
      <w:szCs w:val="28"/>
    </w:rPr>
  </w:style>
  <w:style w:type="paragraph" w:customStyle="1" w:styleId="ad">
    <w:name w:val="Покажчик"/>
    <w:basedOn w:val="a"/>
    <w:qFormat/>
    <w:pPr>
      <w:suppressLineNumbers/>
    </w:pPr>
    <w:rPr>
      <w:rFonts w:ascii="Times New Roman" w:hAnsi="Times New Roman" w:cs="FreeSans"/>
    </w:rPr>
  </w:style>
  <w:style w:type="paragraph" w:customStyle="1" w:styleId="ae">
    <w:name w:val="Нормальный"/>
    <w:qFormat/>
    <w:pPr>
      <w:suppressAutoHyphens/>
    </w:pPr>
    <w:rPr>
      <w:rFonts w:ascii="UkrainianPeterburg;Courier New" w:eastAsia="Times New Roman" w:hAnsi="UkrainianPeterburg;Courier New" w:cs="UkrainianPeterburg;Courier New"/>
      <w:sz w:val="28"/>
      <w:szCs w:val="28"/>
      <w:lang w:bidi="ar-SA"/>
    </w:rPr>
  </w:style>
  <w:style w:type="paragraph" w:styleId="af">
    <w:name w:val="Balloon Text"/>
    <w:basedOn w:val="a"/>
    <w:uiPriority w:val="99"/>
    <w:semiHidden/>
    <w:unhideWhenUsed/>
    <w:qFormat/>
    <w:rsid w:val="00D36378"/>
    <w:pPr>
      <w:spacing w:after="0" w:line="240" w:lineRule="auto"/>
    </w:pPr>
    <w:rPr>
      <w:rFonts w:ascii="Tahoma" w:hAnsi="Tahoma" w:cs="Tahoma"/>
      <w:sz w:val="16"/>
      <w:szCs w:val="16"/>
    </w:rPr>
  </w:style>
  <w:style w:type="paragraph" w:styleId="af0">
    <w:name w:val="List Paragraph"/>
    <w:basedOn w:val="a"/>
    <w:qFormat/>
    <w:rsid w:val="00187AD5"/>
    <w:pPr>
      <w:ind w:left="720"/>
      <w:contextualSpacing/>
    </w:pPr>
    <w:rPr>
      <w:rFonts w:eastAsia="Calibri" w:cs="Times New Roman"/>
      <w:lang w:eastAsia="en-US"/>
    </w:rPr>
  </w:style>
  <w:style w:type="paragraph" w:styleId="af1">
    <w:name w:val="header"/>
    <w:basedOn w:val="a"/>
    <w:uiPriority w:val="99"/>
    <w:unhideWhenUsed/>
    <w:rsid w:val="00DB538B"/>
    <w:pPr>
      <w:tabs>
        <w:tab w:val="center" w:pos="4677"/>
        <w:tab w:val="right" w:pos="9355"/>
      </w:tabs>
      <w:spacing w:after="0" w:line="240" w:lineRule="auto"/>
    </w:pPr>
  </w:style>
  <w:style w:type="paragraph" w:styleId="af2">
    <w:name w:val="footer"/>
    <w:basedOn w:val="a"/>
    <w:uiPriority w:val="99"/>
    <w:unhideWhenUsed/>
    <w:rsid w:val="00DB538B"/>
    <w:pPr>
      <w:tabs>
        <w:tab w:val="center" w:pos="4677"/>
        <w:tab w:val="right" w:pos="9355"/>
      </w:tabs>
      <w:spacing w:after="0" w:line="240" w:lineRule="auto"/>
    </w:pPr>
  </w:style>
  <w:style w:type="paragraph" w:customStyle="1" w:styleId="2">
    <w:name w:val="Основной текст2"/>
    <w:basedOn w:val="a"/>
    <w:qFormat/>
    <w:rsid w:val="00C8228C"/>
    <w:pPr>
      <w:shd w:val="clear" w:color="auto" w:fill="FFFFFF"/>
      <w:spacing w:before="900" w:after="60" w:line="322" w:lineRule="exact"/>
      <w:ind w:hanging="380"/>
      <w:jc w:val="both"/>
    </w:pPr>
    <w:rPr>
      <w:rFonts w:ascii="Times New Roman" w:hAnsi="Times New Roman" w:cs="Times New Roman"/>
      <w:color w:val="00000A"/>
      <w:sz w:val="26"/>
      <w:szCs w:val="26"/>
      <w:lang w:eastAsia="ru-RU"/>
    </w:rPr>
  </w:style>
  <w:style w:type="paragraph" w:styleId="af3">
    <w:name w:val="Normal (Web)"/>
    <w:basedOn w:val="a"/>
    <w:uiPriority w:val="99"/>
    <w:unhideWhenUsed/>
    <w:qFormat/>
    <w:rsid w:val="00ED7A30"/>
    <w:pPr>
      <w:spacing w:beforeAutospacing="1" w:afterAutospacing="1" w:line="240" w:lineRule="auto"/>
    </w:pPr>
    <w:rPr>
      <w:rFonts w:ascii="Times New Roman" w:hAnsi="Times New Roman" w:cs="Times New Roman"/>
      <w:sz w:val="24"/>
      <w:szCs w:val="24"/>
      <w:lang w:eastAsia="ru-RU"/>
    </w:rPr>
  </w:style>
  <w:style w:type="paragraph" w:customStyle="1" w:styleId="af4">
    <w:name w:val="Содержимое таблицы"/>
    <w:basedOn w:val="a"/>
    <w:qFormat/>
    <w:rsid w:val="00ED2D5C"/>
    <w:pPr>
      <w:suppressLineNumbers/>
      <w:suppressAutoHyphens/>
      <w:spacing w:after="0" w:line="240" w:lineRule="auto"/>
    </w:pPr>
    <w:rPr>
      <w:rFonts w:ascii="Times New Roman" w:hAnsi="Times New Roman" w:cs="Times New Roman"/>
      <w:sz w:val="24"/>
      <w:szCs w:val="24"/>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F569-712C-4D74-8B6B-3AD613C8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dc:description/>
  <cp:lastModifiedBy>Yuliya</cp:lastModifiedBy>
  <cp:revision>11</cp:revision>
  <cp:lastPrinted>2024-08-29T08:21:00Z</cp:lastPrinted>
  <dcterms:created xsi:type="dcterms:W3CDTF">2024-08-14T11:30:00Z</dcterms:created>
  <dcterms:modified xsi:type="dcterms:W3CDTF">2024-09-05T12:20:00Z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