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4C" w:rsidRDefault="004E1F1E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E4C" w:rsidRDefault="004E1F1E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2B7E4C" w:rsidRDefault="004E1F1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B7E4C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B7E4C" w:rsidRDefault="002B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E4C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B7E4C" w:rsidRDefault="002B7E4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1A7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   м. Решетилівка                                             №</w:t>
      </w:r>
      <w:r w:rsidR="00D7745F">
        <w:rPr>
          <w:rFonts w:ascii="Times New Roman" w:hAnsi="Times New Roman" w:cs="Times New Roman"/>
          <w:sz w:val="28"/>
          <w:szCs w:val="28"/>
          <w:lang w:val="uk-UA"/>
        </w:rPr>
        <w:t xml:space="preserve"> 198</w:t>
      </w:r>
    </w:p>
    <w:p w:rsidR="00234E69" w:rsidRDefault="00234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EE093F" w:rsidP="00EE093F">
      <w:pPr>
        <w:tabs>
          <w:tab w:val="left" w:pos="5387"/>
        </w:tabs>
        <w:spacing w:after="0" w:line="240" w:lineRule="auto"/>
        <w:ind w:right="4960"/>
        <w:rPr>
          <w:rFonts w:ascii="Times New Roman" w:hAnsi="Times New Roman" w:cs="Times New Roman"/>
          <w:sz w:val="28"/>
          <w:szCs w:val="28"/>
          <w:lang w:val="uk-UA"/>
        </w:rPr>
      </w:pP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Про запровадження послуги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атронату над дитиною та створення сім’ї патронатного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вихователя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938F0">
        <w:rPr>
          <w:rFonts w:ascii="Times New Roman" w:hAnsi="Times New Roman" w:cs="Times New Roman"/>
          <w:sz w:val="28"/>
          <w:szCs w:val="28"/>
          <w:lang w:val="uk-UA"/>
        </w:rPr>
        <w:t>*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93F" w:rsidRDefault="00EE093F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34 </w:t>
      </w:r>
      <w:r w:rsidR="00BE71DD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proofErr w:type="spellStart"/>
      <w:r w:rsidR="00BE71DD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BE71DD">
        <w:rPr>
          <w:rFonts w:ascii="Times New Roman" w:hAnsi="Times New Roman" w:cs="Times New Roman"/>
          <w:sz w:val="28"/>
          <w:szCs w:val="28"/>
          <w:lang w:val="uk-UA"/>
        </w:rPr>
        <w:t xml:space="preserve">ісцеве самоврядування в Україні”, Закону України </w:t>
      </w:r>
      <w:proofErr w:type="spellStart"/>
      <w:r w:rsidR="00BE71DD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BE71DD">
        <w:rPr>
          <w:rFonts w:ascii="Times New Roman" w:hAnsi="Times New Roman" w:cs="Times New Roman"/>
          <w:sz w:val="28"/>
          <w:szCs w:val="28"/>
          <w:lang w:val="uk-UA"/>
        </w:rPr>
        <w:t xml:space="preserve"> охорону дитинства”, Закону України </w:t>
      </w:r>
      <w:proofErr w:type="spellStart"/>
      <w:r w:rsidR="00BE71DD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організаційно-правових умов соціального захисту дітей-сиріт та дітей, позба</w:t>
      </w:r>
      <w:r w:rsidR="00BE71DD">
        <w:rPr>
          <w:rFonts w:ascii="Times New Roman" w:hAnsi="Times New Roman" w:cs="Times New Roman"/>
          <w:sz w:val="28"/>
          <w:szCs w:val="28"/>
          <w:lang w:val="uk-UA"/>
        </w:rPr>
        <w:t>влених батьківського піклування”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 серпня 2021 р. № 893, на підставі позитивної рекомендації Полтавського обласного центру соціальних служб від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2024 р. (довідка №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) за результатами навчання за Програмою підготовки патронатних вихователів, з метою забезпечення захисту прав дитини, яка через складні життєві обставини тимчасово не може проживати разом з батьками/законними представниками, надання їй та її сім’ї послуг, спрямованих на реінтеграцію дитини у сім’ю або надання дитині відповідного статусу для прийняття подальших рішень з урахуванням найкращих інтересів дитини щодо забезпечення її права на виховання в сім’ї або в умовах, максимально наближених до сімейних та подання служби у справах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437" w:rsidRPr="007B5437">
        <w:rPr>
          <w:rFonts w:ascii="Times New Roman" w:hAnsi="Times New Roman" w:cs="Times New Roman"/>
          <w:sz w:val="28"/>
          <w:szCs w:val="28"/>
          <w:lang w:val="uk-UA"/>
        </w:rPr>
        <w:t>враховуючи рішення комісії з питань захисту прав дитини від 25.10.2024</w:t>
      </w:r>
      <w:r w:rsidR="007B54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2B7E4C" w:rsidRDefault="004E1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B7E4C" w:rsidRDefault="002B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437" w:rsidRPr="00EE093F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93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Запровадити послугу патронату над дитиною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 р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Полтавського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району.</w:t>
      </w:r>
    </w:p>
    <w:p w:rsidR="007B5437" w:rsidRPr="00EE093F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93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093F">
        <w:rPr>
          <w:rFonts w:ascii="Times New Roman" w:hAnsi="Times New Roman" w:cs="Times New Roman"/>
          <w:sz w:val="28"/>
          <w:szCs w:val="28"/>
          <w:lang w:val="uk-UA"/>
        </w:rPr>
        <w:t>.Створити</w:t>
      </w:r>
      <w:proofErr w:type="spellEnd"/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сім’ю патронатного вихователя </w:t>
      </w:r>
      <w:r w:rsidR="00C938F0">
        <w:rPr>
          <w:rFonts w:ascii="Times New Roman" w:hAnsi="Times New Roman" w:cs="Times New Roman"/>
          <w:sz w:val="28"/>
          <w:szCs w:val="28"/>
          <w:lang w:val="uk-UA"/>
        </w:rPr>
        <w:t>К*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38F0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за адресою: вул. </w:t>
      </w:r>
      <w:r w:rsidR="00C938F0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, б.</w:t>
      </w:r>
      <w:r w:rsidR="00C938F0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E42ECE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.</w:t>
      </w:r>
      <w:r w:rsidR="00C938F0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 Полтавський район, Полтавська область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5437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93F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помічником патронатного вихователя, який братиме участь у наданні послуги патронату над дитиною, </w:t>
      </w:r>
      <w:r w:rsidR="00C938F0">
        <w:rPr>
          <w:rFonts w:ascii="Times New Roman" w:hAnsi="Times New Roman" w:cs="Times New Roman"/>
          <w:sz w:val="28"/>
          <w:szCs w:val="28"/>
          <w:lang w:val="uk-UA"/>
        </w:rPr>
        <w:t>Я*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38F0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7B5437" w:rsidRPr="00EE093F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68D">
        <w:rPr>
          <w:rFonts w:ascii="Times New Roman" w:hAnsi="Times New Roman" w:cs="Times New Roman"/>
          <w:sz w:val="28"/>
          <w:szCs w:val="28"/>
          <w:lang w:val="uk-UA"/>
        </w:rPr>
        <w:t>4. Покласти визначені договором про патронат над дитиною обов’язки, права та відповідальність на патронатного вихователя під час перебування дитини в сім’ї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5437" w:rsidRPr="00EE093F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Службі у справах дітей ви</w:t>
      </w:r>
      <w:bookmarkStart w:id="0" w:name="_GoBack"/>
      <w:bookmarkEnd w:id="0"/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Гмиря Юлія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7B5437" w:rsidRPr="00EE093F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93F">
        <w:rPr>
          <w:rFonts w:ascii="Times New Roman" w:hAnsi="Times New Roman" w:cs="Times New Roman"/>
          <w:sz w:val="28"/>
          <w:szCs w:val="28"/>
          <w:lang w:val="uk-UA"/>
        </w:rPr>
        <w:t>підготувати договір про умови запровадження та організацію послуги патронату над дитиною, що надаватиметься сім’єю патронатного вихователя, здійснювати контроль за виконанням умов договору;</w:t>
      </w:r>
    </w:p>
    <w:p w:rsidR="007B5437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внести інформацію про патронатного вихователя та його помічника до Єдиного банку даних про дітей-сиріт, дітей, позбавлених батьківського піклування, і сім’ї потенційних </w:t>
      </w:r>
      <w:proofErr w:type="spellStart"/>
      <w:r w:rsidRPr="00EE093F">
        <w:rPr>
          <w:rFonts w:ascii="Times New Roman" w:hAnsi="Times New Roman" w:cs="Times New Roman"/>
          <w:sz w:val="28"/>
          <w:szCs w:val="28"/>
          <w:lang w:val="uk-UA"/>
        </w:rPr>
        <w:t>усиновлювачів</w:t>
      </w:r>
      <w:proofErr w:type="spellEnd"/>
      <w:r w:rsidRPr="00EE093F">
        <w:rPr>
          <w:rFonts w:ascii="Times New Roman" w:hAnsi="Times New Roman" w:cs="Times New Roman"/>
          <w:sz w:val="28"/>
          <w:szCs w:val="28"/>
          <w:lang w:val="uk-UA"/>
        </w:rPr>
        <w:t>, опікунів, піклувальників, прийомних батьків, бать</w:t>
      </w:r>
      <w:r>
        <w:rPr>
          <w:rFonts w:ascii="Times New Roman" w:hAnsi="Times New Roman" w:cs="Times New Roman"/>
          <w:sz w:val="28"/>
          <w:szCs w:val="28"/>
          <w:lang w:val="uk-UA"/>
        </w:rPr>
        <w:t>ків-вихователів;</w:t>
      </w:r>
    </w:p>
    <w:p w:rsidR="007B5437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68D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умовами проживання та виховання дитини в сім'ї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патронатного вихователя;</w:t>
      </w:r>
    </w:p>
    <w:p w:rsidR="007B5437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4B768D">
        <w:rPr>
          <w:rFonts w:ascii="Times New Roman" w:hAnsi="Times New Roman" w:cs="Times New Roman"/>
          <w:sz w:val="28"/>
          <w:szCs w:val="28"/>
          <w:lang w:val="uk-UA"/>
        </w:rPr>
        <w:t>Центру надання соціальних послуг Решетилівської міської ради (</w:t>
      </w:r>
      <w:proofErr w:type="spellStart"/>
      <w:r w:rsidRPr="004B768D">
        <w:rPr>
          <w:rFonts w:ascii="Times New Roman" w:hAnsi="Times New Roman" w:cs="Times New Roman"/>
          <w:sz w:val="28"/>
          <w:szCs w:val="28"/>
          <w:lang w:val="uk-UA"/>
        </w:rPr>
        <w:t>Хиль</w:t>
      </w:r>
      <w:proofErr w:type="spellEnd"/>
      <w:r w:rsidRPr="004B768D">
        <w:rPr>
          <w:rFonts w:ascii="Times New Roman" w:hAnsi="Times New Roman" w:cs="Times New Roman"/>
          <w:sz w:val="28"/>
          <w:szCs w:val="28"/>
          <w:lang w:val="uk-UA"/>
        </w:rPr>
        <w:t xml:space="preserve"> Оксана):</w:t>
      </w:r>
    </w:p>
    <w:p w:rsidR="007B5437" w:rsidRPr="004B768D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B768D">
        <w:rPr>
          <w:rFonts w:ascii="Times New Roman" w:hAnsi="Times New Roman" w:cs="Times New Roman"/>
          <w:sz w:val="28"/>
          <w:szCs w:val="28"/>
          <w:lang w:val="uk-UA"/>
        </w:rPr>
        <w:t>абезпечити комплексн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B768D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в подоланні складних життєвих обставин  її батьками/законними представниками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>, які проживають на території громади;</w:t>
      </w:r>
    </w:p>
    <w:p w:rsidR="007B5437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B768D">
        <w:rPr>
          <w:rFonts w:ascii="Times New Roman" w:hAnsi="Times New Roman" w:cs="Times New Roman"/>
          <w:sz w:val="28"/>
          <w:szCs w:val="28"/>
          <w:lang w:val="uk-UA"/>
        </w:rPr>
        <w:t>абезпечити здійснення соціального супроводу сім’ї дитини за місцем проживання її батьків чи законних представників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Решетилівській громаді</w:t>
      </w:r>
      <w:r w:rsidRPr="004B768D">
        <w:rPr>
          <w:rFonts w:ascii="Times New Roman" w:hAnsi="Times New Roman" w:cs="Times New Roman"/>
          <w:sz w:val="28"/>
          <w:szCs w:val="28"/>
          <w:lang w:val="uk-UA"/>
        </w:rPr>
        <w:t>, визначати завдання щодо подолання ними складних життєвих обставин, інформувати міждисциплінарну команду про стан батьків, законних представників та їх готовність здійснювати догляд та виховання дитини.</w:t>
      </w:r>
    </w:p>
    <w:p w:rsidR="007B5437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08686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відділу № 8 з питань призначення та виплати державної соціальної допомоги та надання інших видів соціальної підтримки населенню управління соціального захисту населення Полтавської районної військової адміністрації (Мотузка Наталія) призначати та забезпечувати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виплату соціальної допомоги та </w:t>
      </w:r>
      <w:r w:rsidRPr="00086868">
        <w:rPr>
          <w:rFonts w:ascii="Times New Roman" w:hAnsi="Times New Roman" w:cs="Times New Roman"/>
          <w:sz w:val="28"/>
          <w:szCs w:val="28"/>
          <w:lang w:val="uk-UA"/>
        </w:rPr>
        <w:t>грошов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8686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патронатного вихователя та помічника патронатного вихователя.</w:t>
      </w:r>
    </w:p>
    <w:p w:rsidR="007B5437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086868">
        <w:rPr>
          <w:rFonts w:ascii="Times New Roman" w:hAnsi="Times New Roman" w:cs="Times New Roman"/>
          <w:sz w:val="28"/>
          <w:szCs w:val="28"/>
          <w:lang w:val="uk-UA"/>
        </w:rPr>
        <w:t>Відділу освіти Решетилівської міської ради (Костогриз Алла):</w:t>
      </w:r>
    </w:p>
    <w:p w:rsidR="007B5437" w:rsidRPr="00086868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86868">
        <w:rPr>
          <w:rFonts w:ascii="Times New Roman" w:hAnsi="Times New Roman" w:cs="Times New Roman"/>
          <w:sz w:val="28"/>
          <w:szCs w:val="28"/>
          <w:lang w:val="uk-UA"/>
        </w:rPr>
        <w:t>абезпечити право влаштованої в сім’ю патронатного вихователя дитини на здобуття дошкільної освіти, загальної середньої освіти, а, у разі потреби, індивідуального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5437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86868">
        <w:rPr>
          <w:rFonts w:ascii="Times New Roman" w:hAnsi="Times New Roman" w:cs="Times New Roman"/>
          <w:sz w:val="28"/>
          <w:szCs w:val="28"/>
          <w:lang w:val="uk-UA"/>
        </w:rPr>
        <w:t>абезпечувати, у разі потреби, пільговим оздоровленням влаштованої в сім’ю патронатного вихователя дитини.</w:t>
      </w:r>
    </w:p>
    <w:p w:rsidR="007B5437" w:rsidRPr="00B70D35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70D35">
        <w:rPr>
          <w:rFonts w:ascii="Times New Roman" w:hAnsi="Times New Roman" w:cs="Times New Roman"/>
          <w:sz w:val="28"/>
          <w:szCs w:val="28"/>
          <w:lang w:val="uk-UA"/>
        </w:rPr>
        <w:t xml:space="preserve">. Рекомендувати директору Комунального некомерційного підприємства </w:t>
      </w:r>
      <w:proofErr w:type="spellStart"/>
      <w:r w:rsidRPr="00B70D35">
        <w:rPr>
          <w:rFonts w:ascii="Times New Roman" w:hAnsi="Times New Roman" w:cs="Times New Roman"/>
          <w:sz w:val="28"/>
          <w:szCs w:val="28"/>
          <w:lang w:val="uk-UA"/>
        </w:rPr>
        <w:t>„Центр</w:t>
      </w:r>
      <w:proofErr w:type="spellEnd"/>
      <w:r w:rsidRPr="00B70D35">
        <w:rPr>
          <w:rFonts w:ascii="Times New Roman" w:hAnsi="Times New Roman" w:cs="Times New Roman"/>
          <w:sz w:val="28"/>
          <w:szCs w:val="28"/>
          <w:lang w:val="uk-UA"/>
        </w:rPr>
        <w:t xml:space="preserve"> первинної медико-санітарної допомоги Решетилівської міської ради Полтавської області” (Лугова Наталія):</w:t>
      </w:r>
    </w:p>
    <w:p w:rsidR="007B5437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70D35">
        <w:rPr>
          <w:rFonts w:ascii="Times New Roman" w:hAnsi="Times New Roman" w:cs="Times New Roman"/>
          <w:sz w:val="28"/>
          <w:szCs w:val="28"/>
          <w:lang w:val="uk-UA"/>
        </w:rPr>
        <w:t>изначити сімейного лікаря (за згодою) загальної практики сімейної медицини за принципом територіального обслуговування для надання медичних послуг дитині, яка влаштовується до сім’ї патронатного вихователя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5437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B70D35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директору Комунального некомерційного підприємства </w:t>
      </w:r>
      <w:proofErr w:type="spellStart"/>
      <w:r w:rsidRPr="00B70D35">
        <w:rPr>
          <w:rFonts w:ascii="Times New Roman" w:hAnsi="Times New Roman" w:cs="Times New Roman"/>
          <w:sz w:val="28"/>
          <w:szCs w:val="28"/>
          <w:lang w:val="uk-UA"/>
        </w:rPr>
        <w:t>„Решетилівська</w:t>
      </w:r>
      <w:proofErr w:type="spellEnd"/>
      <w:r w:rsidRPr="00B70D35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лікарня Решетилівської міської ради Полтавської області” (</w:t>
      </w:r>
      <w:proofErr w:type="spellStart"/>
      <w:r w:rsidRPr="00B70D35">
        <w:rPr>
          <w:rFonts w:ascii="Times New Roman" w:hAnsi="Times New Roman" w:cs="Times New Roman"/>
          <w:sz w:val="28"/>
          <w:szCs w:val="28"/>
          <w:lang w:val="uk-UA"/>
        </w:rPr>
        <w:t>Черкун</w:t>
      </w:r>
      <w:proofErr w:type="spellEnd"/>
      <w:r w:rsidRPr="00B70D35">
        <w:rPr>
          <w:rFonts w:ascii="Times New Roman" w:hAnsi="Times New Roman" w:cs="Times New Roman"/>
          <w:sz w:val="28"/>
          <w:szCs w:val="28"/>
          <w:lang w:val="uk-UA"/>
        </w:rPr>
        <w:t xml:space="preserve"> Юрій):</w:t>
      </w:r>
    </w:p>
    <w:p w:rsidR="007B5437" w:rsidRPr="00EE093F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D35">
        <w:rPr>
          <w:rFonts w:ascii="Times New Roman" w:hAnsi="Times New Roman" w:cs="Times New Roman"/>
          <w:sz w:val="28"/>
          <w:szCs w:val="28"/>
          <w:lang w:val="uk-UA"/>
        </w:rPr>
        <w:t>забезпечити проходження дитиною медичного огляду на період перебування дитини в сім’ї патронатного вихователя та, у разі потреби, здійснення диспансерного нагляду за нею.</w:t>
      </w:r>
    </w:p>
    <w:p w:rsidR="007B5437" w:rsidRDefault="007B5437" w:rsidP="007B5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93EF9">
        <w:t xml:space="preserve"> </w:t>
      </w:r>
      <w:r w:rsidRPr="00693EF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рішення покласти на першого заступника міського голови </w:t>
      </w:r>
      <w:proofErr w:type="spellStart"/>
      <w:r w:rsidRPr="00693EF9">
        <w:rPr>
          <w:rFonts w:ascii="Times New Roman" w:hAnsi="Times New Roman" w:cs="Times New Roman"/>
          <w:sz w:val="28"/>
          <w:szCs w:val="28"/>
          <w:lang w:val="uk-UA"/>
        </w:rPr>
        <w:t>Сивинську</w:t>
      </w:r>
      <w:proofErr w:type="spellEnd"/>
      <w:r w:rsidRPr="00693EF9">
        <w:rPr>
          <w:rFonts w:ascii="Times New Roman" w:hAnsi="Times New Roman" w:cs="Times New Roman"/>
          <w:sz w:val="28"/>
          <w:szCs w:val="28"/>
          <w:lang w:val="uk-UA"/>
        </w:rPr>
        <w:t xml:space="preserve"> Інну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5437" w:rsidRDefault="007B5437" w:rsidP="007B5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C5" w:rsidRPr="004667C5" w:rsidRDefault="004667C5" w:rsidP="00466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67C5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Оксана ДЯДЮНОВА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7B5437" w:rsidRDefault="007B54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7B5437" w:rsidRDefault="007B54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7B5437" w:rsidRDefault="007B54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7B5437" w:rsidRDefault="007B54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7B5437" w:rsidRDefault="007B54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 w:rsidP="004E1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Pr="004E1F1E" w:rsidRDefault="002B7E4C">
      <w:pPr>
        <w:spacing w:after="0" w:line="240" w:lineRule="auto"/>
        <w:jc w:val="center"/>
        <w:rPr>
          <w:lang w:val="uk-UA"/>
        </w:rPr>
      </w:pPr>
    </w:p>
    <w:sectPr w:rsidR="002B7E4C" w:rsidRPr="004E1F1E" w:rsidSect="00940BCA">
      <w:headerReference w:type="default" r:id="rId8"/>
      <w:headerReference w:type="first" r:id="rId9"/>
      <w:pgSz w:w="11906" w:h="16838"/>
      <w:pgMar w:top="568" w:right="567" w:bottom="1134" w:left="1701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CA" w:rsidRDefault="00940BCA" w:rsidP="00940BCA">
      <w:pPr>
        <w:spacing w:after="0" w:line="240" w:lineRule="auto"/>
      </w:pPr>
      <w:r>
        <w:separator/>
      </w:r>
    </w:p>
  </w:endnote>
  <w:endnote w:type="continuationSeparator" w:id="0">
    <w:p w:rsidR="00940BCA" w:rsidRDefault="00940BCA" w:rsidP="0094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CA" w:rsidRDefault="00940BCA" w:rsidP="00940BCA">
      <w:pPr>
        <w:spacing w:after="0" w:line="240" w:lineRule="auto"/>
      </w:pPr>
      <w:r>
        <w:separator/>
      </w:r>
    </w:p>
  </w:footnote>
  <w:footnote w:type="continuationSeparator" w:id="0">
    <w:p w:rsidR="00940BCA" w:rsidRDefault="00940BCA" w:rsidP="0094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104040"/>
      <w:docPartObj>
        <w:docPartGallery w:val="Page Numbers (Top of Page)"/>
        <w:docPartUnique/>
      </w:docPartObj>
    </w:sdtPr>
    <w:sdtEndPr/>
    <w:sdtContent>
      <w:p w:rsidR="00940BCA" w:rsidRDefault="00940BCA">
        <w:pPr>
          <w:pStyle w:val="af0"/>
          <w:jc w:val="center"/>
          <w:rPr>
            <w:lang w:val="uk-UA"/>
          </w:rPr>
        </w:pPr>
      </w:p>
      <w:p w:rsidR="00940BCA" w:rsidRDefault="00D7745F">
        <w:pPr>
          <w:pStyle w:val="af0"/>
          <w:jc w:val="center"/>
        </w:pPr>
      </w:p>
    </w:sdtContent>
  </w:sdt>
  <w:p w:rsidR="00940BCA" w:rsidRDefault="00940BC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5F" w:rsidRDefault="00D7745F">
    <w:pPr>
      <w:pStyle w:val="af0"/>
      <w:jc w:val="center"/>
    </w:pPr>
  </w:p>
  <w:p w:rsidR="00D7745F" w:rsidRDefault="00D7745F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4C"/>
    <w:rsid w:val="001A7118"/>
    <w:rsid w:val="00234E69"/>
    <w:rsid w:val="002B7E4C"/>
    <w:rsid w:val="004667C5"/>
    <w:rsid w:val="004E1F1E"/>
    <w:rsid w:val="00693EF9"/>
    <w:rsid w:val="007B5437"/>
    <w:rsid w:val="00940BCA"/>
    <w:rsid w:val="00BE71DD"/>
    <w:rsid w:val="00C70841"/>
    <w:rsid w:val="00C938F0"/>
    <w:rsid w:val="00D515A0"/>
    <w:rsid w:val="00D7745F"/>
    <w:rsid w:val="00E42ECE"/>
    <w:rsid w:val="00EE093F"/>
    <w:rsid w:val="00F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4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40BCA"/>
    <w:rPr>
      <w:sz w:val="22"/>
    </w:rPr>
  </w:style>
  <w:style w:type="paragraph" w:styleId="af2">
    <w:name w:val="footer"/>
    <w:basedOn w:val="a"/>
    <w:link w:val="af3"/>
    <w:uiPriority w:val="99"/>
    <w:unhideWhenUsed/>
    <w:rsid w:val="0094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40BC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4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40BCA"/>
    <w:rPr>
      <w:sz w:val="22"/>
    </w:rPr>
  </w:style>
  <w:style w:type="paragraph" w:styleId="af2">
    <w:name w:val="footer"/>
    <w:basedOn w:val="a"/>
    <w:link w:val="af3"/>
    <w:uiPriority w:val="99"/>
    <w:unhideWhenUsed/>
    <w:rsid w:val="0094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40BC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3271</Words>
  <Characters>1865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User-PC7</cp:lastModifiedBy>
  <cp:revision>70</cp:revision>
  <cp:lastPrinted>2024-10-29T12:25:00Z</cp:lastPrinted>
  <dcterms:created xsi:type="dcterms:W3CDTF">2021-02-16T08:42:00Z</dcterms:created>
  <dcterms:modified xsi:type="dcterms:W3CDTF">2024-10-31T06:55:00Z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