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3" w:rsidRDefault="00726D2D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-305435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93" w:rsidRDefault="00F15593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5118B6" w:rsidRDefault="005118B6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F15593" w:rsidRPr="005118B6" w:rsidRDefault="00726D2D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7"/>
          <w:szCs w:val="27"/>
          <w:lang w:val="uk-UA" w:eastAsia="zh-CN"/>
        </w:rPr>
      </w:pPr>
      <w:r w:rsidRPr="005118B6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РЕШЕТИЛІВСЬКА МІСЬКА РАДА</w:t>
      </w:r>
    </w:p>
    <w:p w:rsidR="00F15593" w:rsidRPr="005118B6" w:rsidRDefault="00726D2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</w:pPr>
      <w:r w:rsidRPr="005118B6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ПОЛТАВСЬКОЇ ОБЛАСТІ</w:t>
      </w:r>
    </w:p>
    <w:p w:rsidR="00F15593" w:rsidRPr="005118B6" w:rsidRDefault="00726D2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F15593" w:rsidRPr="005118B6" w:rsidRDefault="00F155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F15593" w:rsidRPr="005118B6" w:rsidRDefault="00726D2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b/>
          <w:sz w:val="27"/>
          <w:szCs w:val="27"/>
          <w:lang w:val="uk-UA"/>
        </w:rPr>
        <w:t>РІШЕННЯ</w:t>
      </w:r>
    </w:p>
    <w:p w:rsidR="00F15593" w:rsidRPr="005118B6" w:rsidRDefault="00F155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51A04" w:rsidRPr="005118B6" w:rsidRDefault="004D78B5" w:rsidP="00851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26</w:t>
      </w:r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>листопада</w:t>
      </w:r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2024 року         </w:t>
      </w:r>
      <w:r w:rsidR="005118B6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   м. </w:t>
      </w:r>
      <w:proofErr w:type="spellStart"/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>Решетилівка</w:t>
      </w:r>
      <w:proofErr w:type="spellEnd"/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5118B6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</w:t>
      </w:r>
      <w:r w:rsidR="00851A04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      №</w:t>
      </w:r>
      <w:r w:rsidR="00AD7C1B">
        <w:rPr>
          <w:rFonts w:ascii="Times New Roman" w:hAnsi="Times New Roman" w:cs="Times New Roman"/>
          <w:sz w:val="27"/>
          <w:szCs w:val="27"/>
          <w:lang w:val="uk-UA"/>
        </w:rPr>
        <w:t xml:space="preserve"> 223</w:t>
      </w:r>
    </w:p>
    <w:p w:rsidR="00851A04" w:rsidRPr="005118B6" w:rsidRDefault="00851A04" w:rsidP="00851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E2D18" w:rsidRPr="005118B6" w:rsidRDefault="002E2D18" w:rsidP="006614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Про здійснення правочинів</w:t>
      </w:r>
    </w:p>
    <w:p w:rsidR="002E2D18" w:rsidRPr="005118B6" w:rsidRDefault="002E2D18" w:rsidP="006614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стосовно нерухомого майна,</w:t>
      </w:r>
    </w:p>
    <w:p w:rsidR="002E2D18" w:rsidRPr="005118B6" w:rsidRDefault="002E2D18" w:rsidP="006614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право власності на яке, або право</w:t>
      </w:r>
    </w:p>
    <w:p w:rsidR="00F15593" w:rsidRPr="005118B6" w:rsidRDefault="002E2D18" w:rsidP="006614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користування яким мають діти</w:t>
      </w:r>
    </w:p>
    <w:p w:rsidR="00F15593" w:rsidRPr="005118B6" w:rsidRDefault="00F15593" w:rsidP="006614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F15593" w:rsidRPr="005118B6" w:rsidRDefault="00CF5D39" w:rsidP="00511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п.66,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4203D5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26D2D" w:rsidRPr="005118B6">
        <w:rPr>
          <w:rFonts w:ascii="Times New Roman" w:hAnsi="Times New Roman" w:cs="Times New Roman"/>
          <w:sz w:val="27"/>
          <w:szCs w:val="27"/>
          <w:lang w:val="uk-UA"/>
        </w:rPr>
        <w:t>враховуючи рішення комісії з питань захисту прав дитини від 2</w:t>
      </w:r>
      <w:r w:rsidR="002E2D18" w:rsidRPr="005118B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726D2D" w:rsidRPr="005118B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E2D18" w:rsidRPr="005118B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726D2D" w:rsidRPr="005118B6">
        <w:rPr>
          <w:rFonts w:ascii="Times New Roman" w:hAnsi="Times New Roman" w:cs="Times New Roman"/>
          <w:sz w:val="27"/>
          <w:szCs w:val="27"/>
          <w:lang w:val="uk-UA"/>
        </w:rPr>
        <w:t>.2024 про надання згоди на здійснення правочину стосовно нерухомого майна та подання служби у справах дітей виконавчого комітету Решетилівської міської ради</w:t>
      </w:r>
      <w:r w:rsidR="002E2D18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від 2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E2D18" w:rsidRPr="005118B6">
        <w:rPr>
          <w:rFonts w:ascii="Times New Roman" w:hAnsi="Times New Roman" w:cs="Times New Roman"/>
          <w:sz w:val="27"/>
          <w:szCs w:val="27"/>
          <w:lang w:val="uk-UA"/>
        </w:rPr>
        <w:t>.1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E2D18" w:rsidRPr="005118B6">
        <w:rPr>
          <w:rFonts w:ascii="Times New Roman" w:hAnsi="Times New Roman" w:cs="Times New Roman"/>
          <w:sz w:val="27"/>
          <w:szCs w:val="27"/>
          <w:lang w:val="uk-UA"/>
        </w:rPr>
        <w:t>.2024 № 01-18/3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51</w:t>
      </w:r>
      <w:r w:rsidR="00726D2D" w:rsidRPr="005118B6">
        <w:rPr>
          <w:rFonts w:ascii="Times New Roman" w:hAnsi="Times New Roman" w:cs="Times New Roman"/>
          <w:sz w:val="27"/>
          <w:szCs w:val="27"/>
          <w:lang w:val="uk-UA"/>
        </w:rPr>
        <w:t>, враховуючи що  майнові права дітей порушені не будуть, виконавчий комітет Решетилівської міської ради</w:t>
      </w:r>
    </w:p>
    <w:p w:rsidR="00F15593" w:rsidRPr="005118B6" w:rsidRDefault="00726D2D" w:rsidP="0066145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856DE8" w:rsidRPr="005118B6" w:rsidRDefault="00856DE8" w:rsidP="00661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5380B" w:rsidRPr="005118B6" w:rsidRDefault="00080C88" w:rsidP="0066145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громадянці </w:t>
      </w:r>
      <w:proofErr w:type="spellStart"/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Москівець</w:t>
      </w:r>
      <w:proofErr w:type="spellEnd"/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Ользі Степ</w:t>
      </w:r>
      <w:r w:rsidR="006F40E8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нівні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на укладення договор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5118B6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дарування 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житлового будинку з господарськими будівлями і спорудами, що належить їй на праві приватної власності та знаходиться за адресою: вулиця </w:t>
      </w:r>
      <w:r w:rsidR="00B459A2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будинок </w:t>
      </w:r>
      <w:r w:rsidR="00B459A2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село </w:t>
      </w:r>
      <w:r w:rsidR="00B459A2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5118B6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Полтавського району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Полтавської області, </w:t>
      </w:r>
      <w:r w:rsidR="004D78B5" w:rsidRPr="005118B6">
        <w:rPr>
          <w:rFonts w:ascii="Times New Roman" w:hAnsi="Times New Roman" w:cs="Times New Roman"/>
          <w:sz w:val="27"/>
          <w:szCs w:val="27"/>
          <w:lang w:val="uk-UA"/>
        </w:rPr>
        <w:t>земельної ділянки кадастровий номер 5324281304:04:003:0009, площею 0,25 га, цільове призначення: для будівництва і обслуговування житлового будинку, господарських будівель і споруд (присадибна ділянка), земельної ділянки 5324281304:04:003:0015, площею 0,36</w:t>
      </w:r>
      <w:r w:rsidR="005118B6" w:rsidRPr="005118B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080687" w:rsidRPr="005118B6">
        <w:rPr>
          <w:rFonts w:ascii="Times New Roman" w:hAnsi="Times New Roman" w:cs="Times New Roman"/>
          <w:sz w:val="27"/>
          <w:szCs w:val="27"/>
          <w:lang w:val="uk-UA"/>
        </w:rPr>
        <w:t>га, цільове призначення: для ведення особистого селянського господарства, земельної ділянки кадастровий номер 5324281300:00:011:0063, площею 2,7199 га, цільове призначення: для ведення товарного сільськогосподарського виробництва, земельної ділянки кадастровий номер 5324281300:00:011:0013, площею 2,7201 га</w:t>
      </w:r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своєму малолітньому </w:t>
      </w:r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>онукові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>Москівцю</w:t>
      </w:r>
      <w:proofErr w:type="spellEnd"/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Дмитру Олександровичу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847C11">
        <w:rPr>
          <w:rFonts w:ascii="Times New Roman" w:hAnsi="Times New Roman" w:cs="Times New Roman"/>
          <w:sz w:val="27"/>
          <w:szCs w:val="27"/>
          <w:lang w:val="uk-UA"/>
        </w:rPr>
        <w:t>*</w:t>
      </w:r>
      <w:bookmarkStart w:id="0" w:name="_GoBack"/>
      <w:bookmarkEnd w:id="0"/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</w:t>
      </w:r>
      <w:r w:rsidR="0065380B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та н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адати дозвіл </w:t>
      </w:r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58445D" w:rsidRPr="005118B6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>тері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дитини </w:t>
      </w:r>
      <w:proofErr w:type="spellStart"/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>Москівець</w:t>
      </w:r>
      <w:proofErr w:type="spellEnd"/>
      <w:r w:rsidR="00AC43BD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Наталії Володимирівні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на вчинення правочину</w:t>
      </w:r>
      <w:r w:rsidR="0065380B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 від імені малолітнього сина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, а саме підписання </w:t>
      </w:r>
      <w:r w:rsidR="0065380B" w:rsidRPr="005118B6">
        <w:rPr>
          <w:rFonts w:ascii="Times New Roman" w:hAnsi="Times New Roman" w:cs="Times New Roman"/>
          <w:sz w:val="27"/>
          <w:szCs w:val="27"/>
          <w:lang w:val="uk-UA"/>
        </w:rPr>
        <w:t xml:space="preserve">вищезазначеного договору. </w:t>
      </w:r>
    </w:p>
    <w:p w:rsidR="00856DE8" w:rsidRDefault="00856DE8" w:rsidP="0051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8B6" w:rsidRDefault="005118B6" w:rsidP="0051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118B6" w:rsidRDefault="005118B6" w:rsidP="005118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18B6">
        <w:rPr>
          <w:rFonts w:ascii="Times New Roman" w:hAnsi="Times New Roman" w:cs="Times New Roman"/>
          <w:sz w:val="27"/>
          <w:szCs w:val="27"/>
          <w:lang w:val="uk-UA"/>
        </w:rPr>
        <w:t>Секретар міської ради</w:t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5118B6">
        <w:rPr>
          <w:rFonts w:ascii="Times New Roman" w:hAnsi="Times New Roman" w:cs="Times New Roman"/>
          <w:sz w:val="27"/>
          <w:szCs w:val="27"/>
          <w:lang w:val="uk-UA"/>
        </w:rPr>
        <w:t>Тетяна МАЛИШ</w:t>
      </w:r>
    </w:p>
    <w:sectPr w:rsidR="00856DE8" w:rsidRPr="005118B6">
      <w:headerReference w:type="default" r:id="rId10"/>
      <w:pgSz w:w="11906" w:h="16838"/>
      <w:pgMar w:top="709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57" w:rsidRDefault="00F92D57">
      <w:pPr>
        <w:spacing w:after="0" w:line="240" w:lineRule="auto"/>
      </w:pPr>
      <w:r>
        <w:separator/>
      </w:r>
    </w:p>
  </w:endnote>
  <w:endnote w:type="continuationSeparator" w:id="0">
    <w:p w:rsidR="00F92D57" w:rsidRDefault="00F9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57" w:rsidRDefault="00F92D57">
      <w:pPr>
        <w:spacing w:after="0" w:line="240" w:lineRule="auto"/>
      </w:pPr>
      <w:r>
        <w:separator/>
      </w:r>
    </w:p>
  </w:footnote>
  <w:footnote w:type="continuationSeparator" w:id="0">
    <w:p w:rsidR="00F92D57" w:rsidRDefault="00F9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069308"/>
      <w:docPartObj>
        <w:docPartGallery w:val="Page Numbers (Top of Page)"/>
        <w:docPartUnique/>
      </w:docPartObj>
    </w:sdtPr>
    <w:sdtEndPr/>
    <w:sdtContent>
      <w:p w:rsidR="00F15593" w:rsidRDefault="00F15593">
        <w:pPr>
          <w:pStyle w:val="af1"/>
          <w:jc w:val="center"/>
          <w:rPr>
            <w:lang w:val="uk-UA"/>
          </w:rPr>
        </w:pPr>
      </w:p>
      <w:p w:rsidR="00F15593" w:rsidRDefault="00847C11">
        <w:pPr>
          <w:pStyle w:val="af1"/>
          <w:jc w:val="center"/>
        </w:pPr>
      </w:p>
    </w:sdtContent>
  </w:sdt>
  <w:p w:rsidR="00F15593" w:rsidRDefault="00F155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B8A"/>
    <w:multiLevelType w:val="multilevel"/>
    <w:tmpl w:val="66E85C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956EF"/>
    <w:multiLevelType w:val="multilevel"/>
    <w:tmpl w:val="D1564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3"/>
    <w:rsid w:val="00080687"/>
    <w:rsid w:val="00080C88"/>
    <w:rsid w:val="000B01A2"/>
    <w:rsid w:val="000F4463"/>
    <w:rsid w:val="001C3578"/>
    <w:rsid w:val="00224FE8"/>
    <w:rsid w:val="002274F2"/>
    <w:rsid w:val="002C23B4"/>
    <w:rsid w:val="002E2D18"/>
    <w:rsid w:val="00343678"/>
    <w:rsid w:val="004203D5"/>
    <w:rsid w:val="004D78B5"/>
    <w:rsid w:val="005118B6"/>
    <w:rsid w:val="0058445D"/>
    <w:rsid w:val="005D67A5"/>
    <w:rsid w:val="0065380B"/>
    <w:rsid w:val="00661452"/>
    <w:rsid w:val="006F40E8"/>
    <w:rsid w:val="00726D2D"/>
    <w:rsid w:val="007A029D"/>
    <w:rsid w:val="007D5D4B"/>
    <w:rsid w:val="007F191C"/>
    <w:rsid w:val="00800360"/>
    <w:rsid w:val="00806539"/>
    <w:rsid w:val="00831320"/>
    <w:rsid w:val="00847C11"/>
    <w:rsid w:val="00851A04"/>
    <w:rsid w:val="00851CD6"/>
    <w:rsid w:val="00856DE8"/>
    <w:rsid w:val="008A0173"/>
    <w:rsid w:val="00AC43BD"/>
    <w:rsid w:val="00AD7C1B"/>
    <w:rsid w:val="00B141A3"/>
    <w:rsid w:val="00B459A2"/>
    <w:rsid w:val="00B90EA6"/>
    <w:rsid w:val="00BE572B"/>
    <w:rsid w:val="00CB3549"/>
    <w:rsid w:val="00CF5D39"/>
    <w:rsid w:val="00D81E0E"/>
    <w:rsid w:val="00F15593"/>
    <w:rsid w:val="00F61F83"/>
    <w:rsid w:val="00F92D57"/>
    <w:rsid w:val="00FA71F5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6504-1928-4EF0-8CD1-C22295CD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Yuliya</cp:lastModifiedBy>
  <cp:revision>22</cp:revision>
  <cp:lastPrinted>2024-11-25T09:49:00Z</cp:lastPrinted>
  <dcterms:created xsi:type="dcterms:W3CDTF">2024-03-28T10:23:00Z</dcterms:created>
  <dcterms:modified xsi:type="dcterms:W3CDTF">2024-12-02T13:40:00Z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