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8E" w:rsidRPr="002D4A5B" w:rsidRDefault="00DE438E" w:rsidP="00047EDE">
      <w:pPr>
        <w:ind w:right="-1"/>
        <w:rPr>
          <w:sz w:val="28"/>
          <w:szCs w:val="28"/>
          <w:lang w:val="en-US"/>
        </w:rPr>
      </w:pPr>
      <w:bookmarkStart w:id="0" w:name="__DdeLink__551_2663220956"/>
      <w:r w:rsidRPr="002D4A5B">
        <w:rPr>
          <w:noProof/>
          <w:sz w:val="28"/>
          <w:szCs w:val="28"/>
          <w:lang w:eastAsia="ru-RU"/>
        </w:rPr>
        <w:drawing>
          <wp:anchor distT="0" distB="0" distL="0" distR="0" simplePos="0" relativeHeight="251659264" behindDoc="0" locked="0" layoutInCell="1" allowOverlap="1" wp14:anchorId="658352C7" wp14:editId="7A0B7E12">
            <wp:simplePos x="0" y="0"/>
            <wp:positionH relativeFrom="margin">
              <wp:align>center</wp:align>
            </wp:positionH>
            <wp:positionV relativeFrom="paragraph">
              <wp:posOffset>-415290</wp:posOffset>
            </wp:positionV>
            <wp:extent cx="413385" cy="59436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217" t="-3691" r="-5217" b="-3691"/>
                    <a:stretch>
                      <a:fillRect/>
                    </a:stretch>
                  </pic:blipFill>
                  <pic:spPr bwMode="auto">
                    <a:xfrm>
                      <a:off x="0" y="0"/>
                      <a:ext cx="413385" cy="594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E438E" w:rsidRPr="002D4A5B" w:rsidRDefault="00DE438E" w:rsidP="00047EDE">
      <w:pPr>
        <w:pStyle w:val="2"/>
        <w:ind w:right="-1"/>
        <w:rPr>
          <w:lang w:val="uk-UA"/>
        </w:rPr>
      </w:pPr>
      <w:r w:rsidRPr="002D4A5B">
        <w:rPr>
          <w:lang w:val="uk-UA"/>
        </w:rPr>
        <w:t>РЕШЕТИЛІВСЬКА МІСЬКА РАДА</w:t>
      </w:r>
    </w:p>
    <w:p w:rsidR="00DE438E" w:rsidRPr="002D4A5B" w:rsidRDefault="00DE438E" w:rsidP="00047EDE">
      <w:pPr>
        <w:ind w:right="-1"/>
        <w:jc w:val="center"/>
        <w:rPr>
          <w:sz w:val="28"/>
          <w:szCs w:val="28"/>
          <w:lang w:val="uk-UA"/>
        </w:rPr>
      </w:pPr>
      <w:r w:rsidRPr="002D4A5B">
        <w:rPr>
          <w:b/>
          <w:bCs/>
          <w:sz w:val="28"/>
          <w:szCs w:val="28"/>
          <w:lang w:val="uk-UA"/>
        </w:rPr>
        <w:t>ПОЛТАВСЬКОЇ ОБЛАСТІ</w:t>
      </w:r>
    </w:p>
    <w:p w:rsidR="00DE438E" w:rsidRPr="002D4A5B" w:rsidRDefault="00DE438E" w:rsidP="00047EDE">
      <w:pPr>
        <w:ind w:right="-1"/>
        <w:jc w:val="center"/>
        <w:rPr>
          <w:sz w:val="28"/>
          <w:szCs w:val="28"/>
          <w:lang w:val="uk-UA"/>
        </w:rPr>
      </w:pPr>
      <w:r w:rsidRPr="002D4A5B">
        <w:rPr>
          <w:b/>
          <w:bCs/>
          <w:sz w:val="28"/>
          <w:szCs w:val="28"/>
          <w:lang w:val="uk-UA"/>
        </w:rPr>
        <w:t>(сорок дев’ята сесія восьмого скликання)</w:t>
      </w:r>
    </w:p>
    <w:p w:rsidR="00DE438E" w:rsidRPr="002D4A5B" w:rsidRDefault="00DE438E" w:rsidP="00047EDE">
      <w:pPr>
        <w:pStyle w:val="1"/>
        <w:numPr>
          <w:ilvl w:val="0"/>
          <w:numId w:val="2"/>
        </w:numPr>
        <w:ind w:right="-1"/>
        <w:rPr>
          <w:b/>
          <w:bCs/>
          <w:lang w:val="uk-UA"/>
        </w:rPr>
      </w:pPr>
    </w:p>
    <w:p w:rsidR="00DE438E" w:rsidRPr="002D4A5B" w:rsidRDefault="00DE438E" w:rsidP="00047EDE">
      <w:pPr>
        <w:pStyle w:val="1"/>
        <w:numPr>
          <w:ilvl w:val="0"/>
          <w:numId w:val="2"/>
        </w:numPr>
        <w:ind w:right="-1"/>
        <w:rPr>
          <w:lang w:val="uk-UA"/>
        </w:rPr>
      </w:pPr>
      <w:r w:rsidRPr="002D4A5B">
        <w:rPr>
          <w:b/>
          <w:bCs/>
          <w:lang w:val="uk-UA"/>
        </w:rPr>
        <w:t>РІШЕННЯ</w:t>
      </w:r>
    </w:p>
    <w:p w:rsidR="00DE438E" w:rsidRPr="002D4A5B" w:rsidRDefault="00DE438E" w:rsidP="00047EDE">
      <w:pPr>
        <w:pStyle w:val="a7"/>
        <w:spacing w:after="0" w:line="240" w:lineRule="auto"/>
        <w:ind w:right="-1"/>
        <w:jc w:val="center"/>
        <w:rPr>
          <w:bCs/>
          <w:sz w:val="28"/>
          <w:szCs w:val="28"/>
          <w:lang w:val="uk-UA"/>
        </w:rPr>
      </w:pPr>
    </w:p>
    <w:p w:rsidR="00DE438E" w:rsidRPr="002D4A5B" w:rsidRDefault="00DE438E" w:rsidP="00047EDE">
      <w:pPr>
        <w:pStyle w:val="1"/>
        <w:numPr>
          <w:ilvl w:val="0"/>
          <w:numId w:val="2"/>
        </w:numPr>
        <w:tabs>
          <w:tab w:val="clear" w:pos="0"/>
          <w:tab w:val="num" w:pos="3969"/>
          <w:tab w:val="left" w:pos="7513"/>
        </w:tabs>
        <w:ind w:right="-1"/>
        <w:jc w:val="both"/>
        <w:rPr>
          <w:lang w:val="uk-UA"/>
        </w:rPr>
      </w:pPr>
      <w:r w:rsidRPr="002D4A5B">
        <w:rPr>
          <w:bCs/>
          <w:lang w:val="uk-UA"/>
        </w:rPr>
        <w:t>27 вересня 2024 року</w:t>
      </w:r>
      <w:r w:rsidRPr="002D4A5B">
        <w:rPr>
          <w:bCs/>
          <w:lang w:val="uk-UA"/>
        </w:rPr>
        <w:tab/>
        <w:t>м. Решетилівка</w:t>
      </w:r>
      <w:r w:rsidRPr="002D4A5B">
        <w:rPr>
          <w:bCs/>
          <w:lang w:val="uk-UA"/>
        </w:rPr>
        <w:tab/>
        <w:t xml:space="preserve">№ </w:t>
      </w:r>
      <w:r w:rsidR="00363372">
        <w:rPr>
          <w:bCs/>
          <w:lang w:val="uk-UA"/>
        </w:rPr>
        <w:t>1963</w:t>
      </w:r>
      <w:bookmarkStart w:id="1" w:name="_GoBack"/>
      <w:bookmarkEnd w:id="1"/>
      <w:r w:rsidRPr="002D4A5B">
        <w:rPr>
          <w:bCs/>
          <w:lang w:val="uk-UA"/>
        </w:rPr>
        <w:t>-49-VIIІ</w:t>
      </w:r>
    </w:p>
    <w:p w:rsidR="00DE438E" w:rsidRPr="002D4A5B" w:rsidRDefault="00DE438E" w:rsidP="00047EDE">
      <w:pPr>
        <w:ind w:right="-1"/>
        <w:jc w:val="center"/>
        <w:rPr>
          <w:sz w:val="28"/>
          <w:szCs w:val="28"/>
          <w:lang w:val="uk-UA"/>
        </w:rPr>
      </w:pPr>
    </w:p>
    <w:p w:rsidR="00D36CB9" w:rsidRPr="002D4A5B" w:rsidRDefault="00177A80" w:rsidP="00047EDE">
      <w:pPr>
        <w:ind w:right="-1"/>
        <w:jc w:val="both"/>
        <w:rPr>
          <w:sz w:val="28"/>
          <w:szCs w:val="28"/>
          <w:lang w:val="uk-UA"/>
        </w:rPr>
      </w:pPr>
      <w:r w:rsidRPr="002D4A5B">
        <w:rPr>
          <w:bCs/>
          <w:sz w:val="28"/>
          <w:szCs w:val="28"/>
          <w:lang w:val="uk-UA"/>
        </w:rPr>
        <w:t xml:space="preserve">Про </w:t>
      </w:r>
      <w:bookmarkEnd w:id="0"/>
      <w:r w:rsidRPr="002D4A5B">
        <w:rPr>
          <w:bCs/>
          <w:sz w:val="28"/>
          <w:szCs w:val="28"/>
          <w:lang w:val="uk-UA"/>
        </w:rPr>
        <w:t xml:space="preserve">затвердження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00E17578" w:rsidRPr="002D4A5B">
        <w:rPr>
          <w:sz w:val="28"/>
          <w:szCs w:val="28"/>
          <w:lang w:val="uk-UA"/>
        </w:rPr>
        <w:t xml:space="preserve"> </w:t>
      </w:r>
      <w:r w:rsidRPr="002D4A5B">
        <w:rPr>
          <w:bCs/>
          <w:sz w:val="28"/>
          <w:szCs w:val="28"/>
          <w:lang w:val="uk-UA"/>
        </w:rPr>
        <w:t xml:space="preserve">технічних документацій із землеустрою щодо встановлення (відновлення) меж земельних ділянок в натурі (на місцевості) </w:t>
      </w:r>
      <w:r w:rsidR="00591AF0" w:rsidRPr="002D4A5B">
        <w:rPr>
          <w:bCs/>
          <w:sz w:val="28"/>
          <w:szCs w:val="28"/>
          <w:lang w:val="uk-UA"/>
        </w:rPr>
        <w:t>для ведення товарного сільськогосподарського виробництва</w:t>
      </w:r>
    </w:p>
    <w:p w:rsidR="00D36CB9" w:rsidRPr="002D4A5B" w:rsidRDefault="00D36CB9" w:rsidP="00047EDE">
      <w:pPr>
        <w:ind w:right="-1" w:firstLine="567"/>
        <w:jc w:val="both"/>
        <w:rPr>
          <w:sz w:val="28"/>
          <w:szCs w:val="28"/>
          <w:lang w:val="uk-UA"/>
        </w:rPr>
      </w:pPr>
    </w:p>
    <w:p w:rsidR="00591AF0" w:rsidRPr="002D4A5B" w:rsidRDefault="00591AF0" w:rsidP="002D4A5B">
      <w:pPr>
        <w:ind w:right="-1" w:firstLine="567"/>
        <w:jc w:val="both"/>
        <w:rPr>
          <w:sz w:val="28"/>
          <w:szCs w:val="28"/>
          <w:lang w:val="uk-UA"/>
        </w:rPr>
      </w:pPr>
      <w:r w:rsidRPr="002D4A5B">
        <w:rPr>
          <w:sz w:val="28"/>
          <w:szCs w:val="28"/>
          <w:lang w:val="uk-UA"/>
        </w:rPr>
        <w:t xml:space="preserve">Керуючись </w:t>
      </w:r>
      <w:r w:rsidR="00DD7C83" w:rsidRPr="002D4A5B">
        <w:rPr>
          <w:sz w:val="28"/>
          <w:szCs w:val="28"/>
          <w:lang w:val="uk-UA"/>
        </w:rPr>
        <w:t>Земельним кодексом України</w:t>
      </w:r>
      <w:r w:rsidR="00DD7C83">
        <w:rPr>
          <w:sz w:val="28"/>
          <w:szCs w:val="28"/>
          <w:lang w:val="uk-UA"/>
        </w:rPr>
        <w:t xml:space="preserve">, </w:t>
      </w:r>
      <w:r w:rsidRPr="002D4A5B">
        <w:rPr>
          <w:sz w:val="28"/>
          <w:szCs w:val="28"/>
          <w:lang w:val="uk-UA"/>
        </w:rPr>
        <w:t xml:space="preserve">пунктом 34 частини першої статті 26 Закону України </w:t>
      </w:r>
      <w:r w:rsidRPr="002D4A5B">
        <w:rPr>
          <w:sz w:val="28"/>
          <w:szCs w:val="28"/>
          <w:shd w:val="clear" w:color="auto" w:fill="FFFFFF"/>
          <w:lang w:val="uk-UA"/>
        </w:rPr>
        <w:t>,,</w:t>
      </w:r>
      <w:r w:rsidRPr="002D4A5B">
        <w:rPr>
          <w:sz w:val="28"/>
          <w:szCs w:val="28"/>
          <w:lang w:val="uk-UA"/>
        </w:rPr>
        <w:t>Про місцеве самоврядування в Україні</w:t>
      </w:r>
      <w:r w:rsidR="00DD7C83">
        <w:rPr>
          <w:sz w:val="28"/>
          <w:szCs w:val="28"/>
          <w:shd w:val="clear" w:color="auto" w:fill="FFFFFF"/>
          <w:lang w:val="uk-UA"/>
        </w:rPr>
        <w:t>”</w:t>
      </w:r>
      <w:r w:rsidRPr="002D4A5B">
        <w:rPr>
          <w:sz w:val="28"/>
          <w:szCs w:val="28"/>
          <w:lang w:val="uk-UA"/>
        </w:rPr>
        <w:t xml:space="preserve">, законами України </w:t>
      </w:r>
      <w:proofErr w:type="spellStart"/>
      <w:r w:rsidRPr="002D4A5B">
        <w:rPr>
          <w:sz w:val="28"/>
          <w:szCs w:val="28"/>
          <w:lang w:val="uk-UA"/>
        </w:rPr>
        <w:t>„Про</w:t>
      </w:r>
      <w:proofErr w:type="spellEnd"/>
      <w:r w:rsidRPr="002D4A5B">
        <w:rPr>
          <w:sz w:val="28"/>
          <w:szCs w:val="28"/>
          <w:lang w:val="uk-UA"/>
        </w:rPr>
        <w:t xml:space="preserve"> землеустрій”, ,,Про державний земельний кадастр”, </w:t>
      </w:r>
      <w:proofErr w:type="spellStart"/>
      <w:r w:rsidRPr="002D4A5B">
        <w:rPr>
          <w:sz w:val="28"/>
          <w:szCs w:val="28"/>
          <w:lang w:val="uk-UA"/>
        </w:rPr>
        <w:t>„Про</w:t>
      </w:r>
      <w:proofErr w:type="spellEnd"/>
      <w:r w:rsidRPr="002D4A5B">
        <w:rPr>
          <w:sz w:val="28"/>
          <w:szCs w:val="28"/>
          <w:lang w:val="uk-UA"/>
        </w:rPr>
        <w:t xml:space="preserve"> оренду землі”, </w:t>
      </w:r>
      <w:proofErr w:type="spellStart"/>
      <w:r w:rsidR="002D4A5B" w:rsidRPr="002D4A5B">
        <w:rPr>
          <w:sz w:val="28"/>
          <w:szCs w:val="28"/>
          <w:lang w:val="uk-UA"/>
        </w:rPr>
        <w:t>„</w:t>
      </w:r>
      <w:r w:rsidR="002D4A5B" w:rsidRPr="002D4A5B">
        <w:rPr>
          <w:bCs/>
          <w:sz w:val="28"/>
          <w:szCs w:val="28"/>
          <w:shd w:val="clear" w:color="auto" w:fill="FFFFFF"/>
          <w:lang w:val="uk-UA"/>
        </w:rPr>
        <w:t>Про</w:t>
      </w:r>
      <w:proofErr w:type="spellEnd"/>
      <w:r w:rsidR="002D4A5B" w:rsidRPr="002D4A5B">
        <w:rPr>
          <w:bCs/>
          <w:sz w:val="28"/>
          <w:szCs w:val="28"/>
          <w:shd w:val="clear" w:color="auto" w:fill="FFFFFF"/>
          <w:lang w:val="uk-UA"/>
        </w:rPr>
        <w:t xml:space="preserve">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2D4A5B" w:rsidRPr="002D4A5B">
        <w:rPr>
          <w:sz w:val="28"/>
          <w:szCs w:val="28"/>
          <w:lang w:val="uk-UA"/>
        </w:rPr>
        <w:t xml:space="preserve">”, </w:t>
      </w:r>
      <w:proofErr w:type="spellStart"/>
      <w:r w:rsidRPr="002D4A5B">
        <w:rPr>
          <w:sz w:val="28"/>
          <w:szCs w:val="28"/>
          <w:lang w:val="uk-UA"/>
        </w:rPr>
        <w:t>„Про</w:t>
      </w:r>
      <w:proofErr w:type="spellEnd"/>
      <w:r w:rsidRPr="002D4A5B">
        <w:rPr>
          <w:sz w:val="28"/>
          <w:szCs w:val="28"/>
          <w:lang w:val="uk-UA"/>
        </w:rPr>
        <w:t xml:space="preserve"> порядок виділення в натурі (на місцевості) земельних ділянок власникам земельних часток (паїв)”, </w:t>
      </w:r>
      <w:proofErr w:type="spellStart"/>
      <w:r w:rsidRPr="002D4A5B">
        <w:rPr>
          <w:sz w:val="28"/>
          <w:szCs w:val="28"/>
          <w:lang w:val="uk-UA"/>
        </w:rPr>
        <w:t>„Про</w:t>
      </w:r>
      <w:proofErr w:type="spellEnd"/>
      <w:r w:rsidRPr="002D4A5B">
        <w:rPr>
          <w:sz w:val="28"/>
          <w:szCs w:val="28"/>
          <w:lang w:val="uk-UA"/>
        </w:rPr>
        <w:t xml:space="preserve"> державну реєстрацію речових прав на нерухоме майно та їх обтяжень”, постановою Кабінету Міністрів України від 03.03.2004 № </w:t>
      </w:r>
      <w:r w:rsidR="002D4A5B">
        <w:rPr>
          <w:sz w:val="28"/>
          <w:szCs w:val="28"/>
          <w:lang w:val="uk-UA"/>
        </w:rPr>
        <w:t xml:space="preserve">220 </w:t>
      </w:r>
      <w:proofErr w:type="spellStart"/>
      <w:r w:rsidRPr="002D4A5B">
        <w:rPr>
          <w:sz w:val="28"/>
          <w:szCs w:val="28"/>
          <w:lang w:val="uk-UA"/>
        </w:rPr>
        <w:t>„Про</w:t>
      </w:r>
      <w:proofErr w:type="spellEnd"/>
      <w:r w:rsidRPr="002D4A5B">
        <w:rPr>
          <w:sz w:val="28"/>
          <w:szCs w:val="28"/>
          <w:lang w:val="uk-UA"/>
        </w:rPr>
        <w:t xml:space="preserve"> затвердження Типового договору оренди землі”,</w:t>
      </w:r>
      <w:r w:rsidR="002D4A5B">
        <w:rPr>
          <w:sz w:val="28"/>
          <w:szCs w:val="28"/>
          <w:lang w:val="uk-UA"/>
        </w:rPr>
        <w:t xml:space="preserve"> розглянувши</w:t>
      </w:r>
      <w:r w:rsidR="002D4A5B">
        <w:rPr>
          <w:sz w:val="28"/>
          <w:szCs w:val="28"/>
          <w:lang w:val="uk-UA"/>
        </w:rPr>
        <w:br/>
      </w:r>
      <w:r w:rsidRPr="002D4A5B">
        <w:rPr>
          <w:sz w:val="28"/>
          <w:szCs w:val="28"/>
          <w:lang w:val="uk-UA"/>
        </w:rPr>
        <w:t xml:space="preserve">клопотання </w:t>
      </w:r>
      <w:r w:rsidRPr="002D4A5B">
        <w:rPr>
          <w:bCs/>
          <w:sz w:val="28"/>
          <w:szCs w:val="28"/>
          <w:lang w:val="uk-UA"/>
        </w:rPr>
        <w:t>ТОВАРИСТВА З ОБМЕЖЕНОЮ ВІДПОВІДАЛЬНІСТЮ СІЛЬСЬКОГОСПОДАРСЬКОГО ТОВАРИСТВА З ОБМЕЖЕНОЮ ВІДПОВІДАЛЬНІСТЮ</w:t>
      </w:r>
      <w:r w:rsidRPr="002D4A5B">
        <w:rPr>
          <w:sz w:val="28"/>
          <w:szCs w:val="28"/>
          <w:lang w:val="uk-UA"/>
        </w:rPr>
        <w:t xml:space="preserve"> „</w:t>
      </w:r>
      <w:r w:rsidRPr="002D4A5B">
        <w:rPr>
          <w:bCs/>
          <w:sz w:val="28"/>
          <w:szCs w:val="28"/>
          <w:lang w:val="uk-UA"/>
        </w:rPr>
        <w:t>ОБРІЙ</w:t>
      </w:r>
      <w:r w:rsidRPr="002D4A5B">
        <w:rPr>
          <w:sz w:val="28"/>
          <w:szCs w:val="28"/>
          <w:lang w:val="uk-UA"/>
        </w:rPr>
        <w:t xml:space="preserve">”, </w:t>
      </w:r>
      <w:r w:rsidRPr="002D4A5B">
        <w:rPr>
          <w:rStyle w:val="docdata"/>
          <w:sz w:val="28"/>
          <w:szCs w:val="28"/>
          <w:lang w:val="uk-UA"/>
        </w:rPr>
        <w:t xml:space="preserve">враховуючи </w:t>
      </w:r>
      <w:r w:rsidRPr="002D4A5B">
        <w:rPr>
          <w:sz w:val="28"/>
          <w:szCs w:val="28"/>
          <w:lang w:val="uk-UA"/>
        </w:rPr>
        <w:t>висновки спільних постійних комісій міської ради</w:t>
      </w:r>
      <w:r w:rsidRPr="002D4A5B">
        <w:rPr>
          <w:rFonts w:eastAsia="Calibri"/>
          <w:bCs/>
          <w:sz w:val="28"/>
          <w:szCs w:val="28"/>
          <w:lang w:val="uk-UA" w:eastAsia="ru-RU"/>
        </w:rPr>
        <w:t>,</w:t>
      </w:r>
      <w:r w:rsidRPr="002D4A5B">
        <w:rPr>
          <w:sz w:val="28"/>
          <w:szCs w:val="28"/>
          <w:lang w:val="uk-UA"/>
        </w:rPr>
        <w:t xml:space="preserve"> Решетилівська міська рада</w:t>
      </w:r>
    </w:p>
    <w:p w:rsidR="00D36CB9" w:rsidRPr="002D4A5B" w:rsidRDefault="00177A80" w:rsidP="002D4A5B">
      <w:pPr>
        <w:ind w:right="282"/>
        <w:jc w:val="both"/>
        <w:rPr>
          <w:sz w:val="28"/>
          <w:szCs w:val="28"/>
          <w:lang w:val="uk-UA"/>
        </w:rPr>
      </w:pPr>
      <w:r w:rsidRPr="002D4A5B">
        <w:rPr>
          <w:b/>
          <w:bCs/>
          <w:sz w:val="28"/>
          <w:szCs w:val="28"/>
          <w:lang w:val="uk-UA"/>
        </w:rPr>
        <w:t>ВИРІШИЛА:</w:t>
      </w:r>
    </w:p>
    <w:p w:rsidR="00D36CB9" w:rsidRPr="002D4A5B" w:rsidRDefault="00D36CB9" w:rsidP="002D4A5B">
      <w:pPr>
        <w:tabs>
          <w:tab w:val="left" w:pos="709"/>
        </w:tabs>
        <w:ind w:right="282" w:firstLine="567"/>
        <w:jc w:val="both"/>
        <w:rPr>
          <w:b/>
          <w:bCs/>
          <w:sz w:val="28"/>
          <w:szCs w:val="28"/>
          <w:lang w:val="uk-UA"/>
        </w:rPr>
      </w:pPr>
    </w:p>
    <w:p w:rsidR="00D36CB9" w:rsidRPr="002D4A5B" w:rsidRDefault="00177A80" w:rsidP="002D4A5B">
      <w:pPr>
        <w:ind w:firstLine="567"/>
        <w:jc w:val="both"/>
        <w:rPr>
          <w:sz w:val="28"/>
          <w:szCs w:val="28"/>
          <w:lang w:val="uk-UA"/>
        </w:rPr>
      </w:pPr>
      <w:r w:rsidRPr="002D4A5B">
        <w:rPr>
          <w:sz w:val="28"/>
          <w:szCs w:val="28"/>
          <w:lang w:val="uk-UA"/>
        </w:rPr>
        <w:t xml:space="preserve">1.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006263AC" w:rsidRPr="002D4A5B">
        <w:rPr>
          <w:bCs/>
          <w:sz w:val="28"/>
          <w:szCs w:val="28"/>
          <w:lang w:val="uk-UA"/>
        </w:rPr>
        <w:t xml:space="preserve"> </w:t>
      </w:r>
      <w:r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2B37D4" w:rsidRPr="002D4A5B">
        <w:rPr>
          <w:bCs/>
          <w:sz w:val="28"/>
          <w:szCs w:val="28"/>
          <w:lang w:val="uk-UA"/>
        </w:rPr>
        <w:t>53</w:t>
      </w:r>
      <w:r w:rsidR="00E17578" w:rsidRPr="002D4A5B">
        <w:rPr>
          <w:bCs/>
          <w:sz w:val="28"/>
          <w:szCs w:val="28"/>
          <w:lang w:val="uk-UA"/>
        </w:rPr>
        <w:t>242856</w:t>
      </w:r>
      <w:r w:rsidR="006263AC" w:rsidRPr="002D4A5B">
        <w:rPr>
          <w:bCs/>
          <w:sz w:val="28"/>
          <w:szCs w:val="28"/>
          <w:lang w:val="uk-UA"/>
        </w:rPr>
        <w:t>00:00:00</w:t>
      </w:r>
      <w:r w:rsidR="00E17578" w:rsidRPr="002D4A5B">
        <w:rPr>
          <w:bCs/>
          <w:sz w:val="28"/>
          <w:szCs w:val="28"/>
          <w:lang w:val="uk-UA"/>
        </w:rPr>
        <w:t>5</w:t>
      </w:r>
      <w:r w:rsidR="006263AC" w:rsidRPr="002D4A5B">
        <w:rPr>
          <w:bCs/>
          <w:sz w:val="28"/>
          <w:szCs w:val="28"/>
          <w:lang w:val="uk-UA"/>
        </w:rPr>
        <w:t>:</w:t>
      </w:r>
      <w:r w:rsidR="00E17578" w:rsidRPr="002D4A5B">
        <w:rPr>
          <w:bCs/>
          <w:sz w:val="28"/>
          <w:szCs w:val="28"/>
          <w:lang w:val="uk-UA"/>
        </w:rPr>
        <w:t>0007</w:t>
      </w:r>
      <w:r w:rsidRPr="002D4A5B">
        <w:rPr>
          <w:sz w:val="28"/>
          <w:szCs w:val="28"/>
          <w:lang w:val="uk-UA"/>
        </w:rPr>
        <w:t xml:space="preserve"> для ведення товарного сільськогосподарського виробництва за рахунок невитребуваної земельної частк</w:t>
      </w:r>
      <w:r w:rsidR="002B37D4" w:rsidRPr="002D4A5B">
        <w:rPr>
          <w:sz w:val="28"/>
          <w:szCs w:val="28"/>
          <w:lang w:val="uk-UA"/>
        </w:rPr>
        <w:t xml:space="preserve">и (паю) загальною площею </w:t>
      </w:r>
      <w:r w:rsidR="00E17578" w:rsidRPr="002D4A5B">
        <w:rPr>
          <w:sz w:val="28"/>
          <w:szCs w:val="28"/>
          <w:lang w:val="uk-UA"/>
        </w:rPr>
        <w:t>3,9600</w:t>
      </w:r>
      <w:r w:rsidRPr="002D4A5B">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w:t>
      </w:r>
      <w:r w:rsidR="00955C31" w:rsidRPr="002D4A5B">
        <w:rPr>
          <w:sz w:val="28"/>
          <w:szCs w:val="28"/>
          <w:lang w:val="uk-UA"/>
        </w:rPr>
        <w:t>я</w:t>
      </w:r>
      <w:r w:rsidRPr="002D4A5B">
        <w:rPr>
          <w:sz w:val="28"/>
          <w:szCs w:val="28"/>
          <w:lang w:val="uk-UA"/>
        </w:rPr>
        <w:t xml:space="preserve"> Решетилівської міської ради Полтавської о</w:t>
      </w:r>
      <w:r w:rsidR="002B37D4" w:rsidRPr="002D4A5B">
        <w:rPr>
          <w:sz w:val="28"/>
          <w:szCs w:val="28"/>
          <w:lang w:val="uk-UA"/>
        </w:rPr>
        <w:t xml:space="preserve">бласті восьмого скликання від </w:t>
      </w:r>
      <w:r w:rsidR="00E17578" w:rsidRPr="002D4A5B">
        <w:rPr>
          <w:sz w:val="28"/>
          <w:szCs w:val="28"/>
          <w:lang w:val="uk-UA"/>
        </w:rPr>
        <w:t>31</w:t>
      </w:r>
      <w:r w:rsidR="002B37D4" w:rsidRPr="002D4A5B">
        <w:rPr>
          <w:sz w:val="28"/>
          <w:szCs w:val="28"/>
          <w:lang w:val="uk-UA"/>
        </w:rPr>
        <w:t xml:space="preserve"> </w:t>
      </w:r>
      <w:r w:rsidR="00E17578" w:rsidRPr="002D4A5B">
        <w:rPr>
          <w:sz w:val="28"/>
          <w:szCs w:val="28"/>
          <w:lang w:val="uk-UA"/>
        </w:rPr>
        <w:t>липня</w:t>
      </w:r>
      <w:r w:rsidR="002B37D4" w:rsidRPr="002D4A5B">
        <w:rPr>
          <w:sz w:val="28"/>
          <w:szCs w:val="28"/>
          <w:lang w:val="uk-UA"/>
        </w:rPr>
        <w:t xml:space="preserve"> 2024 року</w:t>
      </w:r>
      <w:r w:rsidR="00591AF0" w:rsidRPr="002D4A5B">
        <w:rPr>
          <w:sz w:val="28"/>
          <w:szCs w:val="28"/>
          <w:lang w:val="uk-UA"/>
        </w:rPr>
        <w:br/>
      </w:r>
      <w:r w:rsidR="002B37D4" w:rsidRPr="002D4A5B">
        <w:rPr>
          <w:sz w:val="28"/>
          <w:szCs w:val="28"/>
          <w:lang w:val="uk-UA"/>
        </w:rPr>
        <w:t xml:space="preserve">№ </w:t>
      </w:r>
      <w:r w:rsidR="00E17578" w:rsidRPr="002D4A5B">
        <w:rPr>
          <w:sz w:val="28"/>
          <w:szCs w:val="28"/>
          <w:lang w:val="uk-UA"/>
        </w:rPr>
        <w:t>1925</w:t>
      </w:r>
      <w:r w:rsidR="002B37D4" w:rsidRPr="002D4A5B">
        <w:rPr>
          <w:sz w:val="28"/>
          <w:szCs w:val="28"/>
          <w:lang w:val="uk-UA"/>
        </w:rPr>
        <w:t>-4</w:t>
      </w:r>
      <w:r w:rsidR="00E17578" w:rsidRPr="002D4A5B">
        <w:rPr>
          <w:sz w:val="28"/>
          <w:szCs w:val="28"/>
          <w:lang w:val="uk-UA"/>
        </w:rPr>
        <w:t>7</w:t>
      </w:r>
      <w:r w:rsidRPr="002D4A5B">
        <w:rPr>
          <w:sz w:val="28"/>
          <w:szCs w:val="28"/>
          <w:lang w:val="uk-UA"/>
        </w:rPr>
        <w:t>-VIII</w:t>
      </w:r>
      <w:r w:rsidR="00E17578" w:rsidRPr="002D4A5B">
        <w:rPr>
          <w:sz w:val="28"/>
          <w:szCs w:val="28"/>
          <w:lang w:val="uk-UA"/>
        </w:rPr>
        <w:t xml:space="preserve"> </w:t>
      </w:r>
      <w:r w:rsidRPr="002D4A5B">
        <w:rPr>
          <w:sz w:val="28"/>
          <w:szCs w:val="28"/>
          <w:lang w:val="uk-UA"/>
        </w:rPr>
        <w:t>з метою передачі у користування на умовах оренди.</w:t>
      </w:r>
    </w:p>
    <w:p w:rsidR="00955C31" w:rsidRPr="002D4A5B" w:rsidRDefault="00177A80"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 xml:space="preserve">ТОВАРИСТВУ З ОБМЕЖЕНОЮ ВІДПОВІДАЛЬНІСТЮ СІЛЬСЬКОГОСПОДАРСЬКОМУ ТОВАРИСТВУ З ОБМЕЖЕНОЮ </w:t>
      </w:r>
      <w:r w:rsidR="008A0496" w:rsidRPr="002D4A5B">
        <w:rPr>
          <w:bCs/>
          <w:sz w:val="28"/>
          <w:szCs w:val="28"/>
          <w:lang w:val="uk-UA"/>
        </w:rPr>
        <w:lastRenderedPageBreak/>
        <w:t>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w:t>
      </w:r>
      <w:r w:rsidR="002B37D4" w:rsidRPr="002D4A5B">
        <w:rPr>
          <w:sz w:val="28"/>
          <w:szCs w:val="28"/>
          <w:lang w:val="uk-UA"/>
        </w:rPr>
        <w:t xml:space="preserve">ділянку, але не більше чим на </w:t>
      </w:r>
      <w:r w:rsidR="00E17578" w:rsidRPr="002D4A5B">
        <w:rPr>
          <w:sz w:val="28"/>
          <w:szCs w:val="28"/>
          <w:lang w:val="uk-UA"/>
        </w:rPr>
        <w:t>10</w:t>
      </w:r>
      <w:r w:rsidR="002B37D4" w:rsidRPr="002D4A5B">
        <w:rPr>
          <w:sz w:val="28"/>
          <w:szCs w:val="28"/>
          <w:lang w:val="uk-UA"/>
        </w:rPr>
        <w:t xml:space="preserve"> (десять</w:t>
      </w:r>
      <w:r w:rsidRPr="002D4A5B">
        <w:rPr>
          <w:sz w:val="28"/>
          <w:szCs w:val="28"/>
          <w:lang w:val="uk-UA"/>
        </w:rPr>
        <w:t xml:space="preserve">) років, земельну ділянку з кадастровим номером </w:t>
      </w:r>
      <w:r w:rsidR="00E17578" w:rsidRPr="002D4A5B">
        <w:rPr>
          <w:bCs/>
          <w:sz w:val="28"/>
          <w:szCs w:val="28"/>
          <w:lang w:val="uk-UA"/>
        </w:rPr>
        <w:t>5324285600:00:005:0007</w:t>
      </w:r>
      <w:r w:rsidR="002B37D4" w:rsidRPr="002D4A5B">
        <w:rPr>
          <w:sz w:val="28"/>
          <w:szCs w:val="28"/>
          <w:lang w:val="uk-UA"/>
        </w:rPr>
        <w:t xml:space="preserve">, загальною площею </w:t>
      </w:r>
      <w:r w:rsidR="00E17578" w:rsidRPr="002D4A5B">
        <w:rPr>
          <w:sz w:val="28"/>
          <w:szCs w:val="28"/>
          <w:lang w:val="uk-UA"/>
        </w:rPr>
        <w:t>3,9600</w:t>
      </w:r>
      <w:r w:rsidRPr="002D4A5B">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E17578" w:rsidP="002D4A5B">
      <w:pPr>
        <w:ind w:firstLine="567"/>
        <w:jc w:val="both"/>
        <w:rPr>
          <w:sz w:val="28"/>
          <w:szCs w:val="28"/>
          <w:lang w:val="uk-UA"/>
        </w:rPr>
      </w:pPr>
      <w:r w:rsidRPr="002D4A5B">
        <w:rPr>
          <w:sz w:val="28"/>
          <w:szCs w:val="28"/>
          <w:lang w:val="uk-UA"/>
        </w:rPr>
        <w:t xml:space="preserve">2.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w:t>
      </w:r>
      <w:r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2D4A5B">
        <w:rPr>
          <w:bCs/>
          <w:sz w:val="28"/>
          <w:szCs w:val="28"/>
          <w:lang w:val="uk-UA"/>
        </w:rPr>
        <w:t>5324285600:00:005:0006</w:t>
      </w:r>
      <w:r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2,1486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5324285600:00:005:0006</w:t>
      </w:r>
      <w:r w:rsidRPr="002D4A5B">
        <w:rPr>
          <w:sz w:val="28"/>
          <w:szCs w:val="28"/>
          <w:lang w:val="uk-UA"/>
        </w:rPr>
        <w:t xml:space="preserve">, загальною площею </w:t>
      </w:r>
      <w:r w:rsidR="00591AF0" w:rsidRPr="002D4A5B">
        <w:rPr>
          <w:sz w:val="28"/>
          <w:szCs w:val="28"/>
          <w:lang w:val="uk-UA"/>
        </w:rPr>
        <w:t>2,1486</w:t>
      </w:r>
      <w:r w:rsidRPr="002D4A5B">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E17578" w:rsidP="002D4A5B">
      <w:pPr>
        <w:ind w:firstLine="567"/>
        <w:jc w:val="both"/>
        <w:rPr>
          <w:sz w:val="28"/>
          <w:szCs w:val="28"/>
          <w:lang w:val="uk-UA"/>
        </w:rPr>
      </w:pPr>
      <w:r w:rsidRPr="002D4A5B">
        <w:rPr>
          <w:sz w:val="28"/>
          <w:szCs w:val="28"/>
          <w:lang w:val="uk-UA"/>
        </w:rPr>
        <w:t xml:space="preserve">3.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w:t>
      </w:r>
      <w:r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2D4A5B">
        <w:rPr>
          <w:bCs/>
          <w:sz w:val="28"/>
          <w:szCs w:val="28"/>
          <w:lang w:val="uk-UA"/>
        </w:rPr>
        <w:t>5324285600:00:008:0149</w:t>
      </w:r>
      <w:r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5324285600:00:008:0149</w:t>
      </w:r>
      <w:r w:rsidRPr="002D4A5B">
        <w:rPr>
          <w:sz w:val="28"/>
          <w:szCs w:val="28"/>
          <w:lang w:val="uk-UA"/>
        </w:rPr>
        <w:t xml:space="preserve">, загальною площею 2,1800 га, яка розташована на території Решетилівської </w:t>
      </w:r>
      <w:r w:rsidRPr="002D4A5B">
        <w:rPr>
          <w:sz w:val="28"/>
          <w:szCs w:val="28"/>
          <w:lang w:val="uk-UA"/>
        </w:rPr>
        <w:lastRenderedPageBreak/>
        <w:t>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E17578" w:rsidP="002D4A5B">
      <w:pPr>
        <w:ind w:firstLine="567"/>
        <w:jc w:val="both"/>
        <w:rPr>
          <w:sz w:val="28"/>
          <w:szCs w:val="28"/>
          <w:lang w:val="uk-UA"/>
        </w:rPr>
      </w:pPr>
      <w:r w:rsidRPr="002D4A5B">
        <w:rPr>
          <w:sz w:val="28"/>
          <w:szCs w:val="28"/>
          <w:lang w:val="uk-UA"/>
        </w:rPr>
        <w:t xml:space="preserve">4.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w:t>
      </w:r>
      <w:r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2D4A5B">
        <w:rPr>
          <w:bCs/>
          <w:sz w:val="28"/>
          <w:szCs w:val="28"/>
          <w:lang w:val="uk-UA"/>
        </w:rPr>
        <w:t>5324285600:00:007:0046</w:t>
      </w:r>
      <w:r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5324285600:00:007:0046</w:t>
      </w:r>
      <w:r w:rsidRPr="002D4A5B">
        <w:rPr>
          <w:sz w:val="28"/>
          <w:szCs w:val="28"/>
          <w:lang w:val="uk-UA"/>
        </w:rPr>
        <w:t>, загальною площею 2,1800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E17578" w:rsidP="002D4A5B">
      <w:pPr>
        <w:ind w:firstLine="567"/>
        <w:jc w:val="both"/>
        <w:rPr>
          <w:sz w:val="28"/>
          <w:szCs w:val="28"/>
          <w:lang w:val="uk-UA"/>
        </w:rPr>
      </w:pPr>
      <w:r w:rsidRPr="002D4A5B">
        <w:rPr>
          <w:sz w:val="28"/>
          <w:szCs w:val="28"/>
          <w:lang w:val="uk-UA"/>
        </w:rPr>
        <w:t xml:space="preserve">5.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w:t>
      </w:r>
      <w:r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2D4A5B">
        <w:rPr>
          <w:bCs/>
          <w:sz w:val="28"/>
          <w:szCs w:val="28"/>
          <w:lang w:val="uk-UA"/>
        </w:rPr>
        <w:t>5324285600:00:003:0030</w:t>
      </w:r>
      <w:r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5324285600:00:003:0030</w:t>
      </w:r>
      <w:r w:rsidRPr="002D4A5B">
        <w:rPr>
          <w:sz w:val="28"/>
          <w:szCs w:val="28"/>
          <w:lang w:val="uk-UA"/>
        </w:rPr>
        <w:t>, загальною площею 2,1800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BC5130" w:rsidP="002D4A5B">
      <w:pPr>
        <w:ind w:firstLine="567"/>
        <w:jc w:val="both"/>
        <w:rPr>
          <w:sz w:val="28"/>
          <w:szCs w:val="28"/>
          <w:lang w:val="uk-UA"/>
        </w:rPr>
      </w:pPr>
      <w:r w:rsidRPr="002D4A5B">
        <w:rPr>
          <w:sz w:val="28"/>
          <w:szCs w:val="28"/>
          <w:lang w:val="uk-UA"/>
        </w:rPr>
        <w:t>6</w:t>
      </w:r>
      <w:r w:rsidR="00E17578" w:rsidRPr="002D4A5B">
        <w:rPr>
          <w:sz w:val="28"/>
          <w:szCs w:val="28"/>
          <w:lang w:val="uk-UA"/>
        </w:rPr>
        <w:t xml:space="preserve">. Затвердити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00E17578" w:rsidRPr="002D4A5B">
        <w:rPr>
          <w:bCs/>
          <w:sz w:val="28"/>
          <w:szCs w:val="28"/>
          <w:lang w:val="uk-UA"/>
        </w:rPr>
        <w:t xml:space="preserve"> </w:t>
      </w:r>
      <w:r w:rsidR="00E17578" w:rsidRPr="002D4A5B">
        <w:rPr>
          <w:sz w:val="28"/>
          <w:szCs w:val="28"/>
          <w:lang w:val="uk-UA"/>
        </w:rPr>
        <w:t xml:space="preserve">технічну документацію із землеустрою щодо </w:t>
      </w:r>
      <w:r w:rsidR="00E17578" w:rsidRPr="002D4A5B">
        <w:rPr>
          <w:sz w:val="28"/>
          <w:szCs w:val="28"/>
          <w:lang w:val="uk-UA"/>
        </w:rPr>
        <w:lastRenderedPageBreak/>
        <w:t xml:space="preserve">встановлення (відновлення) меж земельної ділянки в натурі (на місцевості) з кадастровим номером </w:t>
      </w:r>
      <w:r w:rsidR="00E17578" w:rsidRPr="002D4A5B">
        <w:rPr>
          <w:bCs/>
          <w:sz w:val="28"/>
          <w:szCs w:val="28"/>
          <w:lang w:val="uk-UA"/>
        </w:rPr>
        <w:t>5324285600:00:008:0147</w:t>
      </w:r>
      <w:r w:rsidR="00E17578"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00E17578"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8A0496"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8A0496" w:rsidRPr="002D4A5B">
        <w:rPr>
          <w:sz w:val="28"/>
          <w:szCs w:val="28"/>
          <w:lang w:val="uk-UA"/>
        </w:rPr>
        <w:t xml:space="preserve"> „</w:t>
      </w:r>
      <w:r w:rsidR="008A0496" w:rsidRPr="002D4A5B">
        <w:rPr>
          <w:bCs/>
          <w:sz w:val="28"/>
          <w:szCs w:val="28"/>
          <w:lang w:val="uk-UA"/>
        </w:rPr>
        <w:t>ОБРІЙ</w:t>
      </w:r>
      <w:r w:rsidR="008A0496"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5324285600:00:008:0147</w:t>
      </w:r>
      <w:r w:rsidRPr="002D4A5B">
        <w:rPr>
          <w:sz w:val="28"/>
          <w:szCs w:val="28"/>
          <w:lang w:val="uk-UA"/>
        </w:rPr>
        <w:t>, загальною площею 2,1800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E17578" w:rsidRPr="002D4A5B" w:rsidRDefault="00BC5130" w:rsidP="002D4A5B">
      <w:pPr>
        <w:ind w:firstLine="567"/>
        <w:jc w:val="both"/>
        <w:rPr>
          <w:sz w:val="28"/>
          <w:szCs w:val="28"/>
          <w:lang w:val="uk-UA"/>
        </w:rPr>
      </w:pPr>
      <w:r w:rsidRPr="002D4A5B">
        <w:rPr>
          <w:sz w:val="28"/>
          <w:szCs w:val="28"/>
          <w:lang w:val="uk-UA"/>
        </w:rPr>
        <w:t>7</w:t>
      </w:r>
      <w:r w:rsidR="00E17578" w:rsidRPr="002D4A5B">
        <w:rPr>
          <w:sz w:val="28"/>
          <w:szCs w:val="28"/>
          <w:lang w:val="uk-UA"/>
        </w:rPr>
        <w:t xml:space="preserve">. Затвердити </w:t>
      </w:r>
      <w:r w:rsidR="00591AF0"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591AF0" w:rsidRPr="002D4A5B">
        <w:rPr>
          <w:sz w:val="28"/>
          <w:szCs w:val="28"/>
          <w:lang w:val="uk-UA"/>
        </w:rPr>
        <w:t xml:space="preserve"> „</w:t>
      </w:r>
      <w:r w:rsidR="00591AF0" w:rsidRPr="002D4A5B">
        <w:rPr>
          <w:bCs/>
          <w:sz w:val="28"/>
          <w:szCs w:val="28"/>
          <w:lang w:val="uk-UA"/>
        </w:rPr>
        <w:t>ОБРІЙ</w:t>
      </w:r>
      <w:r w:rsidR="00591AF0" w:rsidRPr="002D4A5B">
        <w:rPr>
          <w:sz w:val="28"/>
          <w:szCs w:val="28"/>
          <w:lang w:val="uk-UA"/>
        </w:rPr>
        <w:t>”</w:t>
      </w:r>
      <w:r w:rsidR="00E17578" w:rsidRPr="002D4A5B">
        <w:rPr>
          <w:bCs/>
          <w:sz w:val="28"/>
          <w:szCs w:val="28"/>
          <w:lang w:val="uk-UA"/>
        </w:rPr>
        <w:t xml:space="preserve"> </w:t>
      </w:r>
      <w:r w:rsidR="00E17578" w:rsidRPr="002D4A5B">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E17578" w:rsidRPr="002D4A5B">
        <w:rPr>
          <w:bCs/>
          <w:sz w:val="28"/>
          <w:szCs w:val="28"/>
          <w:lang w:val="uk-UA"/>
        </w:rPr>
        <w:t>5324285600:00:007:0017</w:t>
      </w:r>
      <w:r w:rsidR="00E17578" w:rsidRPr="002D4A5B">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2,1800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31 липня 2024 року</w:t>
      </w:r>
      <w:r w:rsidR="00E17578" w:rsidRPr="002D4A5B">
        <w:rPr>
          <w:sz w:val="28"/>
          <w:szCs w:val="28"/>
          <w:lang w:val="uk-UA"/>
        </w:rPr>
        <w:br/>
        <w:t>№ 1925-47-VIII з метою передачі у користування на умовах оренди.</w:t>
      </w:r>
    </w:p>
    <w:p w:rsidR="00E17578" w:rsidRPr="002D4A5B" w:rsidRDefault="00E17578" w:rsidP="002D4A5B">
      <w:pPr>
        <w:ind w:firstLine="567"/>
        <w:jc w:val="both"/>
        <w:rPr>
          <w:sz w:val="28"/>
          <w:szCs w:val="28"/>
          <w:lang w:val="uk-UA"/>
        </w:rPr>
      </w:pPr>
      <w:r w:rsidRPr="002D4A5B">
        <w:rPr>
          <w:bCs/>
          <w:sz w:val="28"/>
          <w:szCs w:val="28"/>
          <w:lang w:val="uk-UA"/>
        </w:rPr>
        <w:t xml:space="preserve">Передати </w:t>
      </w:r>
      <w:r w:rsidR="00591AF0" w:rsidRPr="002D4A5B">
        <w:rPr>
          <w:bCs/>
          <w:sz w:val="28"/>
          <w:szCs w:val="28"/>
          <w:lang w:val="uk-UA"/>
        </w:rPr>
        <w:t>ТОВАРИСТВУ З ОБМЕЖЕНОЮ ВІДПОВІДАЛЬНІСТЮ СІЛЬСЬКОГОСПОДАРСЬКОМУ ТОВАРИСТВУ З ОБМЕЖЕНОЮ ВІДПОВІДАЛЬНІСТЮ</w:t>
      </w:r>
      <w:r w:rsidR="00591AF0" w:rsidRPr="002D4A5B">
        <w:rPr>
          <w:sz w:val="28"/>
          <w:szCs w:val="28"/>
          <w:lang w:val="uk-UA"/>
        </w:rPr>
        <w:t xml:space="preserve"> „</w:t>
      </w:r>
      <w:r w:rsidR="00591AF0" w:rsidRPr="002D4A5B">
        <w:rPr>
          <w:bCs/>
          <w:sz w:val="28"/>
          <w:szCs w:val="28"/>
          <w:lang w:val="uk-UA"/>
        </w:rPr>
        <w:t>ОБРІЙ</w:t>
      </w:r>
      <w:r w:rsidR="00591AF0" w:rsidRPr="002D4A5B">
        <w:rPr>
          <w:sz w:val="28"/>
          <w:szCs w:val="28"/>
          <w:lang w:val="uk-UA"/>
        </w:rPr>
        <w:t>”</w:t>
      </w:r>
      <w:r w:rsidRPr="002D4A5B">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2D4A5B">
        <w:rPr>
          <w:sz w:val="28"/>
          <w:szCs w:val="28"/>
          <w:lang w:val="uk-UA"/>
        </w:rPr>
        <w:t xml:space="preserve">земельну ділянку, але не більше чим на 10 (десять) років, земельну ділянку з кадастровим номером </w:t>
      </w:r>
      <w:r w:rsidRPr="002D4A5B">
        <w:rPr>
          <w:bCs/>
          <w:sz w:val="28"/>
          <w:szCs w:val="28"/>
          <w:lang w:val="uk-UA"/>
        </w:rPr>
        <w:t>5324285600:00:007:0017</w:t>
      </w:r>
      <w:r w:rsidRPr="002D4A5B">
        <w:rPr>
          <w:sz w:val="28"/>
          <w:szCs w:val="28"/>
          <w:lang w:val="uk-UA"/>
        </w:rPr>
        <w:t>, загальною площею 2,1800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D36CB9" w:rsidRPr="002D4A5B" w:rsidRDefault="00BC5130" w:rsidP="002D4A5B">
      <w:pPr>
        <w:ind w:firstLine="567"/>
        <w:jc w:val="both"/>
        <w:rPr>
          <w:sz w:val="28"/>
          <w:szCs w:val="28"/>
          <w:lang w:val="uk-UA"/>
        </w:rPr>
      </w:pPr>
      <w:r w:rsidRPr="002D4A5B">
        <w:rPr>
          <w:sz w:val="28"/>
          <w:szCs w:val="28"/>
          <w:lang w:val="uk-UA"/>
        </w:rPr>
        <w:t>8</w:t>
      </w:r>
      <w:r w:rsidR="00177A80" w:rsidRPr="002D4A5B">
        <w:rPr>
          <w:sz w:val="28"/>
          <w:szCs w:val="28"/>
          <w:lang w:val="uk-UA"/>
        </w:rPr>
        <w:t>. Встановити орендну плату за користування земельними ділян</w:t>
      </w:r>
      <w:r w:rsidR="000778DC" w:rsidRPr="002D4A5B">
        <w:rPr>
          <w:sz w:val="28"/>
          <w:szCs w:val="28"/>
          <w:lang w:val="uk-UA"/>
        </w:rPr>
        <w:t xml:space="preserve">ками, зазначеними у пунктах </w:t>
      </w:r>
      <w:r w:rsidR="005E4764" w:rsidRPr="002D4A5B">
        <w:rPr>
          <w:sz w:val="28"/>
          <w:szCs w:val="28"/>
          <w:lang w:val="uk-UA"/>
        </w:rPr>
        <w:t>1</w:t>
      </w:r>
      <w:r w:rsidR="002100ED" w:rsidRPr="002D4A5B">
        <w:rPr>
          <w:sz w:val="28"/>
          <w:szCs w:val="28"/>
          <w:lang w:val="uk-UA"/>
        </w:rPr>
        <w:t>-</w:t>
      </w:r>
      <w:r w:rsidR="0001239C" w:rsidRPr="002D4A5B">
        <w:rPr>
          <w:sz w:val="28"/>
          <w:szCs w:val="28"/>
          <w:lang w:val="uk-UA"/>
        </w:rPr>
        <w:t>7</w:t>
      </w:r>
      <w:r w:rsidR="005E4764" w:rsidRPr="002D4A5B">
        <w:rPr>
          <w:sz w:val="28"/>
          <w:szCs w:val="28"/>
          <w:lang w:val="uk-UA"/>
        </w:rPr>
        <w:t xml:space="preserve"> </w:t>
      </w:r>
      <w:r w:rsidR="00177A80" w:rsidRPr="002D4A5B">
        <w:rPr>
          <w:sz w:val="28"/>
          <w:szCs w:val="28"/>
          <w:lang w:val="uk-UA"/>
        </w:rPr>
        <w:t>цього рішення, у розмірі 12</w:t>
      </w:r>
      <w:r w:rsidR="002100ED" w:rsidRPr="002D4A5B">
        <w:rPr>
          <w:sz w:val="28"/>
          <w:szCs w:val="28"/>
          <w:lang w:val="uk-UA"/>
        </w:rPr>
        <w:t xml:space="preserve"> </w:t>
      </w:r>
      <w:r w:rsidR="00177A80" w:rsidRPr="002D4A5B">
        <w:rPr>
          <w:sz w:val="28"/>
          <w:szCs w:val="28"/>
          <w:lang w:val="uk-UA"/>
        </w:rPr>
        <w:t>% (дванадцять відсотків) від нормативної грошової оцінки земельних ділянок.</w:t>
      </w:r>
    </w:p>
    <w:p w:rsidR="00D36CB9" w:rsidRPr="002D4A5B" w:rsidRDefault="00BC5130" w:rsidP="002D4A5B">
      <w:pPr>
        <w:ind w:firstLine="567"/>
        <w:jc w:val="both"/>
        <w:rPr>
          <w:bCs/>
          <w:sz w:val="28"/>
          <w:szCs w:val="28"/>
          <w:lang w:val="uk-UA"/>
        </w:rPr>
      </w:pPr>
      <w:r w:rsidRPr="002D4A5B">
        <w:rPr>
          <w:sz w:val="28"/>
          <w:szCs w:val="28"/>
          <w:lang w:val="uk-UA"/>
        </w:rPr>
        <w:t>9</w:t>
      </w:r>
      <w:r w:rsidR="00177A80" w:rsidRPr="002D4A5B">
        <w:rPr>
          <w:sz w:val="28"/>
          <w:szCs w:val="28"/>
          <w:lang w:val="uk-UA"/>
        </w:rPr>
        <w:t xml:space="preserve">. </w:t>
      </w:r>
      <w:r w:rsidR="00177A80" w:rsidRPr="002D4A5B">
        <w:rPr>
          <w:bCs/>
          <w:sz w:val="28"/>
          <w:szCs w:val="28"/>
          <w:lang w:val="uk-UA"/>
        </w:rPr>
        <w:t xml:space="preserve">Уповноважити міського голову Оксану ДЯДЮНОВУ підписати договори оренди землі з </w:t>
      </w:r>
      <w:r w:rsidR="00591AF0" w:rsidRPr="002D4A5B">
        <w:rPr>
          <w:bCs/>
          <w:sz w:val="28"/>
          <w:szCs w:val="28"/>
          <w:lang w:val="uk-UA"/>
        </w:rPr>
        <w:t>ТОВАРИСТВОМ З ОБМЕЖЕНОЮ ВІДПОВІДАЛЬНІСТЮ СІЛЬСЬКОГОСПОДАРСЬКИМ ТОВАРИСТВОМ З ОБМЕЖЕНОЮ ВІДПОВІДАЛЬНІСТЮ</w:t>
      </w:r>
      <w:r w:rsidR="00591AF0" w:rsidRPr="002D4A5B">
        <w:rPr>
          <w:sz w:val="28"/>
          <w:szCs w:val="28"/>
          <w:lang w:val="uk-UA"/>
        </w:rPr>
        <w:t xml:space="preserve"> „</w:t>
      </w:r>
      <w:r w:rsidR="00591AF0" w:rsidRPr="002D4A5B">
        <w:rPr>
          <w:bCs/>
          <w:sz w:val="28"/>
          <w:szCs w:val="28"/>
          <w:lang w:val="uk-UA"/>
        </w:rPr>
        <w:t>ОБРІЙ</w:t>
      </w:r>
      <w:r w:rsidR="00591AF0" w:rsidRPr="002D4A5B">
        <w:rPr>
          <w:sz w:val="28"/>
          <w:szCs w:val="28"/>
          <w:lang w:val="uk-UA"/>
        </w:rPr>
        <w:t>”</w:t>
      </w:r>
      <w:r w:rsidR="006263AC" w:rsidRPr="002D4A5B">
        <w:rPr>
          <w:bCs/>
          <w:sz w:val="28"/>
          <w:szCs w:val="28"/>
          <w:lang w:val="uk-UA"/>
        </w:rPr>
        <w:t xml:space="preserve"> </w:t>
      </w:r>
      <w:r w:rsidR="00177A80" w:rsidRPr="002D4A5B">
        <w:rPr>
          <w:sz w:val="28"/>
          <w:szCs w:val="28"/>
          <w:lang w:val="uk-UA"/>
        </w:rPr>
        <w:t xml:space="preserve">на умовах, визначених в </w:t>
      </w:r>
      <w:r w:rsidR="000778DC" w:rsidRPr="002D4A5B">
        <w:rPr>
          <w:sz w:val="28"/>
          <w:szCs w:val="28"/>
          <w:lang w:val="uk-UA"/>
        </w:rPr>
        <w:t xml:space="preserve">пунктах </w:t>
      </w:r>
      <w:r w:rsidR="005E4764" w:rsidRPr="002D4A5B">
        <w:rPr>
          <w:sz w:val="28"/>
          <w:szCs w:val="28"/>
          <w:lang w:val="uk-UA"/>
        </w:rPr>
        <w:t>1-</w:t>
      </w:r>
      <w:r w:rsidR="0001239C" w:rsidRPr="002D4A5B">
        <w:rPr>
          <w:sz w:val="28"/>
          <w:szCs w:val="28"/>
          <w:lang w:val="uk-UA"/>
        </w:rPr>
        <w:t>8</w:t>
      </w:r>
      <w:r w:rsidR="000778DC" w:rsidRPr="002D4A5B">
        <w:rPr>
          <w:sz w:val="28"/>
          <w:szCs w:val="28"/>
          <w:lang w:val="uk-UA"/>
        </w:rPr>
        <w:t>.</w:t>
      </w:r>
    </w:p>
    <w:p w:rsidR="00D36CB9" w:rsidRPr="002D4A5B" w:rsidRDefault="00BC5130" w:rsidP="002D4A5B">
      <w:pPr>
        <w:tabs>
          <w:tab w:val="left" w:pos="675"/>
        </w:tabs>
        <w:ind w:firstLine="567"/>
        <w:jc w:val="both"/>
        <w:rPr>
          <w:sz w:val="28"/>
          <w:szCs w:val="28"/>
          <w:lang w:val="uk-UA"/>
        </w:rPr>
      </w:pPr>
      <w:r w:rsidRPr="002D4A5B">
        <w:rPr>
          <w:bCs/>
          <w:sz w:val="28"/>
          <w:szCs w:val="28"/>
          <w:lang w:val="uk-UA"/>
        </w:rPr>
        <w:lastRenderedPageBreak/>
        <w:t>10</w:t>
      </w:r>
      <w:r w:rsidR="00177A80" w:rsidRPr="002D4A5B">
        <w:rPr>
          <w:bCs/>
          <w:sz w:val="28"/>
          <w:szCs w:val="28"/>
          <w:lang w:val="uk-UA"/>
        </w:rPr>
        <w:t>. Контроль за виконання цього рішення покласти на постійну комісію</w:t>
      </w:r>
      <w:r w:rsidR="00177A80" w:rsidRPr="002D4A5B">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047EDE" w:rsidRDefault="00047EDE" w:rsidP="00047EDE">
      <w:pPr>
        <w:tabs>
          <w:tab w:val="left" w:pos="6946"/>
        </w:tabs>
        <w:ind w:right="-1"/>
        <w:jc w:val="both"/>
        <w:rPr>
          <w:sz w:val="28"/>
          <w:szCs w:val="28"/>
          <w:lang w:val="uk-UA"/>
        </w:rPr>
      </w:pPr>
    </w:p>
    <w:p w:rsidR="002D4A5B" w:rsidRDefault="002D4A5B" w:rsidP="00047EDE">
      <w:pPr>
        <w:tabs>
          <w:tab w:val="left" w:pos="6946"/>
        </w:tabs>
        <w:ind w:right="-1"/>
        <w:jc w:val="both"/>
        <w:rPr>
          <w:sz w:val="28"/>
          <w:szCs w:val="28"/>
          <w:lang w:val="uk-UA"/>
        </w:rPr>
      </w:pPr>
    </w:p>
    <w:p w:rsidR="002D4A5B" w:rsidRDefault="002D4A5B" w:rsidP="00047EDE">
      <w:pPr>
        <w:tabs>
          <w:tab w:val="left" w:pos="6946"/>
        </w:tabs>
        <w:ind w:right="-1"/>
        <w:jc w:val="both"/>
        <w:rPr>
          <w:sz w:val="28"/>
          <w:szCs w:val="28"/>
          <w:lang w:val="uk-UA"/>
        </w:rPr>
      </w:pPr>
    </w:p>
    <w:p w:rsidR="002D4A5B" w:rsidRDefault="002D4A5B" w:rsidP="00047EDE">
      <w:pPr>
        <w:tabs>
          <w:tab w:val="left" w:pos="6946"/>
        </w:tabs>
        <w:ind w:right="-1"/>
        <w:jc w:val="both"/>
        <w:rPr>
          <w:sz w:val="28"/>
          <w:szCs w:val="28"/>
          <w:lang w:val="uk-UA"/>
        </w:rPr>
      </w:pPr>
    </w:p>
    <w:p w:rsidR="002D4A5B" w:rsidRPr="002D4A5B" w:rsidRDefault="002D4A5B" w:rsidP="00047EDE">
      <w:pPr>
        <w:tabs>
          <w:tab w:val="left" w:pos="6946"/>
        </w:tabs>
        <w:ind w:right="-1"/>
        <w:jc w:val="both"/>
        <w:rPr>
          <w:sz w:val="28"/>
          <w:szCs w:val="28"/>
          <w:lang w:val="uk-UA"/>
        </w:rPr>
      </w:pPr>
    </w:p>
    <w:p w:rsidR="00D36CB9" w:rsidRPr="002D4A5B" w:rsidRDefault="00177A80" w:rsidP="00047EDE">
      <w:pPr>
        <w:tabs>
          <w:tab w:val="left" w:pos="6946"/>
        </w:tabs>
        <w:ind w:right="-1"/>
        <w:jc w:val="both"/>
        <w:rPr>
          <w:sz w:val="28"/>
          <w:szCs w:val="28"/>
        </w:rPr>
      </w:pPr>
      <w:r w:rsidRPr="002D4A5B">
        <w:rPr>
          <w:sz w:val="28"/>
          <w:szCs w:val="28"/>
          <w:lang w:val="uk-UA"/>
        </w:rPr>
        <w:t>Міський голова</w:t>
      </w:r>
      <w:r w:rsidRPr="002D4A5B">
        <w:rPr>
          <w:sz w:val="28"/>
          <w:szCs w:val="28"/>
          <w:lang w:val="uk-UA"/>
        </w:rPr>
        <w:tab/>
        <w:t>Оксана ДЯДЮНОВА</w:t>
      </w:r>
    </w:p>
    <w:sectPr w:rsidR="00D36CB9" w:rsidRPr="002D4A5B" w:rsidSect="00922950">
      <w:headerReference w:type="default" r:id="rId9"/>
      <w:pgSz w:w="11906" w:h="16838"/>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EF" w:rsidRDefault="000442EF">
      <w:r>
        <w:separator/>
      </w:r>
    </w:p>
  </w:endnote>
  <w:endnote w:type="continuationSeparator" w:id="0">
    <w:p w:rsidR="000442EF" w:rsidRDefault="0004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EF" w:rsidRDefault="000442EF">
      <w:r>
        <w:separator/>
      </w:r>
    </w:p>
  </w:footnote>
  <w:footnote w:type="continuationSeparator" w:id="0">
    <w:p w:rsidR="000442EF" w:rsidRDefault="0004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557966"/>
      <w:docPartObj>
        <w:docPartGallery w:val="Page Numbers (Top of Page)"/>
        <w:docPartUnique/>
      </w:docPartObj>
    </w:sdtPr>
    <w:sdtEndPr>
      <w:rPr>
        <w:sz w:val="28"/>
        <w:szCs w:val="28"/>
      </w:rPr>
    </w:sdtEndPr>
    <w:sdtContent>
      <w:p w:rsidR="00D36CB9" w:rsidRPr="002D4A5B" w:rsidRDefault="00177A80">
        <w:pPr>
          <w:pStyle w:val="ad"/>
          <w:jc w:val="center"/>
          <w:rPr>
            <w:sz w:val="28"/>
            <w:szCs w:val="28"/>
          </w:rPr>
        </w:pPr>
        <w:r w:rsidRPr="002D4A5B">
          <w:rPr>
            <w:sz w:val="28"/>
            <w:szCs w:val="28"/>
          </w:rPr>
          <w:fldChar w:fldCharType="begin"/>
        </w:r>
        <w:r w:rsidRPr="002D4A5B">
          <w:rPr>
            <w:sz w:val="28"/>
            <w:szCs w:val="28"/>
          </w:rPr>
          <w:instrText>PAGE</w:instrText>
        </w:r>
        <w:r w:rsidRPr="002D4A5B">
          <w:rPr>
            <w:sz w:val="28"/>
            <w:szCs w:val="28"/>
          </w:rPr>
          <w:fldChar w:fldCharType="separate"/>
        </w:r>
        <w:r w:rsidR="00363372">
          <w:rPr>
            <w:noProof/>
            <w:sz w:val="28"/>
            <w:szCs w:val="28"/>
          </w:rPr>
          <w:t>5</w:t>
        </w:r>
        <w:r w:rsidRPr="002D4A5B">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E6C5753"/>
    <w:multiLevelType w:val="multilevel"/>
    <w:tmpl w:val="9A067AE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B9"/>
    <w:rsid w:val="0001239C"/>
    <w:rsid w:val="00031B1E"/>
    <w:rsid w:val="000442EF"/>
    <w:rsid w:val="00047EDE"/>
    <w:rsid w:val="000778DC"/>
    <w:rsid w:val="000A1235"/>
    <w:rsid w:val="000B6293"/>
    <w:rsid w:val="000D41CB"/>
    <w:rsid w:val="00177A80"/>
    <w:rsid w:val="001B458B"/>
    <w:rsid w:val="002100ED"/>
    <w:rsid w:val="002B37D4"/>
    <w:rsid w:val="002D4A5B"/>
    <w:rsid w:val="00311033"/>
    <w:rsid w:val="00363372"/>
    <w:rsid w:val="00373F16"/>
    <w:rsid w:val="0037648A"/>
    <w:rsid w:val="0039048F"/>
    <w:rsid w:val="003C53BF"/>
    <w:rsid w:val="0040663C"/>
    <w:rsid w:val="00447CD2"/>
    <w:rsid w:val="0047660D"/>
    <w:rsid w:val="004E27AE"/>
    <w:rsid w:val="00505A39"/>
    <w:rsid w:val="00537451"/>
    <w:rsid w:val="00591AF0"/>
    <w:rsid w:val="005E4764"/>
    <w:rsid w:val="006263AC"/>
    <w:rsid w:val="006472C8"/>
    <w:rsid w:val="00665869"/>
    <w:rsid w:val="0067180D"/>
    <w:rsid w:val="00734FE4"/>
    <w:rsid w:val="00746AAB"/>
    <w:rsid w:val="00762BAF"/>
    <w:rsid w:val="007E486E"/>
    <w:rsid w:val="00836A20"/>
    <w:rsid w:val="00837601"/>
    <w:rsid w:val="008A0496"/>
    <w:rsid w:val="008A6A3C"/>
    <w:rsid w:val="008B0A18"/>
    <w:rsid w:val="008B3103"/>
    <w:rsid w:val="00922950"/>
    <w:rsid w:val="00955C31"/>
    <w:rsid w:val="00984283"/>
    <w:rsid w:val="00985B09"/>
    <w:rsid w:val="009E3BE4"/>
    <w:rsid w:val="00A115A7"/>
    <w:rsid w:val="00A40D31"/>
    <w:rsid w:val="00A57077"/>
    <w:rsid w:val="00A96056"/>
    <w:rsid w:val="00BC5130"/>
    <w:rsid w:val="00BF08D6"/>
    <w:rsid w:val="00C65DDC"/>
    <w:rsid w:val="00C72E3B"/>
    <w:rsid w:val="00C97071"/>
    <w:rsid w:val="00CB0608"/>
    <w:rsid w:val="00D36CB9"/>
    <w:rsid w:val="00D825E5"/>
    <w:rsid w:val="00DD7C83"/>
    <w:rsid w:val="00DE438E"/>
    <w:rsid w:val="00E02726"/>
    <w:rsid w:val="00E11797"/>
    <w:rsid w:val="00E17578"/>
    <w:rsid w:val="00E619C9"/>
    <w:rsid w:val="00E6777C"/>
    <w:rsid w:val="00EB46AA"/>
    <w:rsid w:val="00EC270A"/>
    <w:rsid w:val="00EE4942"/>
    <w:rsid w:val="00EF4886"/>
    <w:rsid w:val="00EF78D5"/>
    <w:rsid w:val="00F61A0F"/>
    <w:rsid w:val="00F66238"/>
    <w:rsid w:val="00FC0A04"/>
    <w:rsid w:val="00FE35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rsid w:val="00051CC7"/>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b">
    <w:name w:val="List Paragraph"/>
    <w:basedOn w:val="a"/>
    <w:uiPriority w:val="34"/>
    <w:qFormat/>
    <w:rsid w:val="00051CC7"/>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8817E2"/>
    <w:pPr>
      <w:tabs>
        <w:tab w:val="center" w:pos="4677"/>
        <w:tab w:val="right" w:pos="9355"/>
      </w:tabs>
    </w:pPr>
  </w:style>
  <w:style w:type="paragraph" w:styleId="ae">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rsid w:val="00051CC7"/>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b">
    <w:name w:val="List Paragraph"/>
    <w:basedOn w:val="a"/>
    <w:uiPriority w:val="34"/>
    <w:qFormat/>
    <w:rsid w:val="00051CC7"/>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8817E2"/>
    <w:pPr>
      <w:tabs>
        <w:tab w:val="center" w:pos="4677"/>
        <w:tab w:val="right" w:pos="9355"/>
      </w:tabs>
    </w:pPr>
  </w:style>
  <w:style w:type="paragraph" w:styleId="ae">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71</cp:revision>
  <cp:lastPrinted>2024-07-18T07:56:00Z</cp:lastPrinted>
  <dcterms:created xsi:type="dcterms:W3CDTF">2023-11-06T08:14:00Z</dcterms:created>
  <dcterms:modified xsi:type="dcterms:W3CDTF">2024-09-30T05:39:00Z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