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5E" w:rsidRPr="00C550DE" w:rsidRDefault="0085575E" w:rsidP="00AB1CAE">
      <w:pPr>
        <w:ind w:right="-1"/>
        <w:rPr>
          <w:sz w:val="28"/>
          <w:szCs w:val="28"/>
          <w:lang w:val="uk-UA"/>
        </w:rPr>
      </w:pPr>
      <w:r w:rsidRPr="00C550DE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72D35A15" wp14:editId="3133D5BC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75E" w:rsidRPr="00C550DE" w:rsidRDefault="0085575E" w:rsidP="00AB1CAE">
      <w:pPr>
        <w:pStyle w:val="2"/>
        <w:ind w:right="-1"/>
        <w:rPr>
          <w:lang w:val="uk-UA"/>
        </w:rPr>
      </w:pPr>
      <w:r w:rsidRPr="00C550DE">
        <w:rPr>
          <w:lang w:val="uk-UA"/>
        </w:rPr>
        <w:t>РЕШЕТИЛІВСЬКА МІСЬКА РАДА</w:t>
      </w:r>
    </w:p>
    <w:p w:rsidR="0085575E" w:rsidRPr="00C550DE" w:rsidRDefault="0085575E" w:rsidP="00AB1CAE">
      <w:pPr>
        <w:ind w:right="-1"/>
        <w:jc w:val="center"/>
        <w:rPr>
          <w:sz w:val="28"/>
          <w:szCs w:val="28"/>
          <w:lang w:val="uk-UA"/>
        </w:rPr>
      </w:pPr>
      <w:r w:rsidRPr="00C550DE">
        <w:rPr>
          <w:b/>
          <w:bCs/>
          <w:sz w:val="28"/>
          <w:szCs w:val="28"/>
          <w:lang w:val="uk-UA"/>
        </w:rPr>
        <w:t>ПОЛТАВСЬКОЇ ОБЛАСТІ</w:t>
      </w:r>
    </w:p>
    <w:p w:rsidR="0085575E" w:rsidRPr="00C550DE" w:rsidRDefault="0085575E" w:rsidP="00AB1CAE">
      <w:pPr>
        <w:ind w:right="-1"/>
        <w:jc w:val="center"/>
        <w:rPr>
          <w:sz w:val="28"/>
          <w:szCs w:val="28"/>
          <w:lang w:val="uk-UA"/>
        </w:rPr>
      </w:pPr>
      <w:r w:rsidRPr="00C550DE">
        <w:rPr>
          <w:b/>
          <w:bCs/>
          <w:sz w:val="28"/>
          <w:szCs w:val="28"/>
          <w:lang w:val="uk-UA"/>
        </w:rPr>
        <w:t>(п’ятдесята позачергова сесія восьмого скликання)</w:t>
      </w:r>
    </w:p>
    <w:p w:rsidR="0085575E" w:rsidRPr="00C550DE" w:rsidRDefault="0085575E" w:rsidP="00AB1CAE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85575E" w:rsidRPr="00C550DE" w:rsidRDefault="0085575E" w:rsidP="00AB1CAE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C550DE">
        <w:rPr>
          <w:b/>
          <w:bCs/>
          <w:lang w:val="uk-UA"/>
        </w:rPr>
        <w:t>РІШЕННЯ</w:t>
      </w:r>
    </w:p>
    <w:p w:rsidR="0085575E" w:rsidRPr="00C550DE" w:rsidRDefault="0085575E" w:rsidP="00AB1CAE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85575E" w:rsidRPr="00C550DE" w:rsidRDefault="0085575E" w:rsidP="00AB1CAE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C550DE">
        <w:rPr>
          <w:bCs/>
          <w:lang w:val="uk-UA"/>
        </w:rPr>
        <w:t>31 жовтня 2024 року</w:t>
      </w:r>
      <w:r w:rsidRPr="00C550DE">
        <w:rPr>
          <w:bCs/>
          <w:lang w:val="uk-UA"/>
        </w:rPr>
        <w:tab/>
        <w:t xml:space="preserve">м. </w:t>
      </w:r>
      <w:proofErr w:type="spellStart"/>
      <w:r w:rsidRPr="00C550DE">
        <w:rPr>
          <w:bCs/>
          <w:lang w:val="uk-UA"/>
        </w:rPr>
        <w:t>Решетилівка</w:t>
      </w:r>
      <w:proofErr w:type="spellEnd"/>
      <w:r w:rsidRPr="00C550DE">
        <w:rPr>
          <w:bCs/>
          <w:lang w:val="uk-UA"/>
        </w:rPr>
        <w:tab/>
        <w:t xml:space="preserve">№ </w:t>
      </w:r>
      <w:r w:rsidR="000A3E4A">
        <w:rPr>
          <w:bCs/>
          <w:lang w:val="uk-UA"/>
        </w:rPr>
        <w:t>2019</w:t>
      </w:r>
      <w:r w:rsidRPr="00C550DE">
        <w:rPr>
          <w:bCs/>
          <w:lang w:val="uk-UA"/>
        </w:rPr>
        <w:t>-50-VIIІ</w:t>
      </w:r>
    </w:p>
    <w:p w:rsidR="0085575E" w:rsidRPr="00C550DE" w:rsidRDefault="0085575E" w:rsidP="00AB1CAE">
      <w:pPr>
        <w:ind w:right="-1"/>
        <w:jc w:val="center"/>
        <w:rPr>
          <w:sz w:val="28"/>
          <w:szCs w:val="28"/>
          <w:lang w:val="uk-UA"/>
        </w:rPr>
      </w:pPr>
    </w:p>
    <w:p w:rsidR="00956456" w:rsidRPr="00C550DE" w:rsidRDefault="00956456" w:rsidP="00AB1CAE">
      <w:pPr>
        <w:ind w:right="5527"/>
        <w:jc w:val="both"/>
        <w:rPr>
          <w:bCs/>
          <w:sz w:val="28"/>
          <w:szCs w:val="28"/>
          <w:lang w:val="uk-UA"/>
        </w:rPr>
      </w:pPr>
      <w:r w:rsidRPr="00C550DE">
        <w:rPr>
          <w:bCs/>
          <w:sz w:val="28"/>
          <w:szCs w:val="28"/>
          <w:lang w:val="uk-UA"/>
        </w:rPr>
        <w:t>Про надання дозволу на розробку документації із землеустрою на території Решетилівської міської територіальної громади</w:t>
      </w:r>
    </w:p>
    <w:p w:rsidR="001C78A5" w:rsidRPr="00C550DE" w:rsidRDefault="001C78A5" w:rsidP="00AB1CAE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6456" w:rsidRPr="00C550DE" w:rsidRDefault="00956456" w:rsidP="00AB1CAE">
      <w:pPr>
        <w:ind w:right="-1" w:firstLine="567"/>
        <w:jc w:val="both"/>
        <w:rPr>
          <w:sz w:val="28"/>
          <w:szCs w:val="28"/>
          <w:lang w:val="uk-UA"/>
        </w:rPr>
      </w:pPr>
      <w:r w:rsidRPr="00C550DE">
        <w:rPr>
          <w:sz w:val="28"/>
          <w:szCs w:val="28"/>
          <w:lang w:val="uk-UA"/>
        </w:rPr>
        <w:t xml:space="preserve">Керуючись </w:t>
      </w:r>
      <w:r w:rsidR="00DD37AC" w:rsidRPr="00C550DE">
        <w:rPr>
          <w:sz w:val="28"/>
          <w:szCs w:val="28"/>
          <w:lang w:val="uk-UA"/>
        </w:rPr>
        <w:t xml:space="preserve">Земельним кодексом України, </w:t>
      </w:r>
      <w:r w:rsidRPr="00C550D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Pr="00C550DE">
        <w:rPr>
          <w:sz w:val="28"/>
          <w:szCs w:val="28"/>
          <w:shd w:val="clear" w:color="auto" w:fill="FFFFFF"/>
          <w:lang w:val="uk-UA"/>
        </w:rPr>
        <w:t>,,</w:t>
      </w:r>
      <w:r w:rsidRPr="00C550DE">
        <w:rPr>
          <w:sz w:val="28"/>
          <w:szCs w:val="28"/>
          <w:lang w:val="uk-UA"/>
        </w:rPr>
        <w:t>Про місцеве самоврядування в Україні</w:t>
      </w:r>
      <w:r w:rsidRPr="00C550DE">
        <w:rPr>
          <w:sz w:val="28"/>
          <w:szCs w:val="28"/>
          <w:shd w:val="clear" w:color="auto" w:fill="FFFFFF"/>
          <w:lang w:val="uk-UA"/>
        </w:rPr>
        <w:t>”</w:t>
      </w:r>
      <w:r w:rsidRPr="00C550DE">
        <w:rPr>
          <w:sz w:val="28"/>
          <w:szCs w:val="28"/>
          <w:lang w:val="uk-UA"/>
        </w:rPr>
        <w:t>, законами України ,,Про землеустрій”, ,,Пр</w:t>
      </w:r>
      <w:r w:rsidR="009C0FA8" w:rsidRPr="00C550DE">
        <w:rPr>
          <w:sz w:val="28"/>
          <w:szCs w:val="28"/>
          <w:lang w:val="uk-UA"/>
        </w:rPr>
        <w:t>о державний земельний кадастр”</w:t>
      </w:r>
      <w:r w:rsidR="00607CC7" w:rsidRPr="00C550DE">
        <w:rPr>
          <w:sz w:val="28"/>
          <w:szCs w:val="28"/>
          <w:lang w:val="uk-UA"/>
        </w:rPr>
        <w:t xml:space="preserve">, </w:t>
      </w:r>
      <w:r w:rsidRPr="00C550DE">
        <w:rPr>
          <w:sz w:val="28"/>
          <w:szCs w:val="28"/>
          <w:lang w:val="uk-UA"/>
        </w:rPr>
        <w:t>Порядком проведення інвентаризації земель, затвердженим постановою Кабінету Міністр</w:t>
      </w:r>
      <w:r w:rsidR="009C0FA8" w:rsidRPr="00C550DE">
        <w:rPr>
          <w:sz w:val="28"/>
          <w:szCs w:val="28"/>
          <w:lang w:val="uk-UA"/>
        </w:rPr>
        <w:t>ів України від 05.06.2019 № 476</w:t>
      </w:r>
      <w:r w:rsidRPr="00C550DE">
        <w:rPr>
          <w:sz w:val="28"/>
          <w:szCs w:val="28"/>
          <w:lang w:val="uk-UA"/>
        </w:rPr>
        <w:t>, враховуючи висновки спільних постійних комісій</w:t>
      </w:r>
      <w:r w:rsidRPr="00C550DE">
        <w:rPr>
          <w:rFonts w:eastAsia="Calibri"/>
          <w:bCs/>
          <w:sz w:val="28"/>
          <w:szCs w:val="28"/>
          <w:lang w:val="uk-UA" w:eastAsia="ru-RU"/>
        </w:rPr>
        <w:t>,</w:t>
      </w:r>
      <w:r w:rsidRPr="00C550DE">
        <w:rPr>
          <w:sz w:val="28"/>
          <w:szCs w:val="28"/>
          <w:lang w:val="uk-UA"/>
        </w:rPr>
        <w:t xml:space="preserve"> Решетилівська міська рада</w:t>
      </w:r>
    </w:p>
    <w:p w:rsidR="001C78A5" w:rsidRPr="00C550DE" w:rsidRDefault="001C78A5" w:rsidP="00AB1CAE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0DE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Pr="00C550DE" w:rsidRDefault="006944E4" w:rsidP="00AB1CAE">
      <w:pPr>
        <w:ind w:right="-1" w:firstLine="567"/>
        <w:jc w:val="both"/>
        <w:rPr>
          <w:sz w:val="28"/>
          <w:szCs w:val="28"/>
          <w:lang w:val="uk-UA"/>
        </w:rPr>
      </w:pPr>
    </w:p>
    <w:p w:rsidR="00A767B9" w:rsidRPr="00C550DE" w:rsidRDefault="009C0FA8" w:rsidP="00AB1CAE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C550DE">
        <w:rPr>
          <w:bCs/>
          <w:sz w:val="28"/>
          <w:szCs w:val="28"/>
          <w:lang w:val="uk-UA"/>
        </w:rPr>
        <w:t>1</w:t>
      </w:r>
      <w:r w:rsidR="00A767B9" w:rsidRPr="00C550DE">
        <w:rPr>
          <w:bCs/>
          <w:sz w:val="28"/>
          <w:szCs w:val="28"/>
          <w:lang w:val="uk-UA"/>
        </w:rPr>
        <w:t xml:space="preserve">. </w:t>
      </w:r>
      <w:r w:rsidR="00A767B9" w:rsidRPr="00C550DE">
        <w:rPr>
          <w:sz w:val="28"/>
          <w:szCs w:val="28"/>
          <w:lang w:val="uk-UA" w:eastAsia="ru-RU"/>
        </w:rPr>
        <w:t xml:space="preserve">Надати дозвіл на виготовлення технічної документації із землеустрою щодо інвентаризації земель </w:t>
      </w:r>
      <w:r w:rsidR="00A767B9" w:rsidRPr="00C550DE">
        <w:rPr>
          <w:sz w:val="28"/>
          <w:szCs w:val="28"/>
          <w:shd w:val="clear" w:color="auto" w:fill="FFFFFF"/>
          <w:lang w:val="uk-UA"/>
        </w:rPr>
        <w:t xml:space="preserve">водного фонду </w:t>
      </w:r>
      <w:r w:rsidR="00A767B9" w:rsidRPr="00C550DE">
        <w:rPr>
          <w:sz w:val="28"/>
          <w:szCs w:val="28"/>
          <w:lang w:val="uk-UA" w:eastAsia="ru-RU"/>
        </w:rPr>
        <w:t xml:space="preserve">з видом цільового призначення </w:t>
      </w:r>
      <w:r w:rsidR="0085575E" w:rsidRPr="00C550DE">
        <w:rPr>
          <w:sz w:val="28"/>
          <w:szCs w:val="28"/>
          <w:lang w:val="uk-UA"/>
        </w:rPr>
        <w:t>земельної ділянки</w:t>
      </w:r>
      <w:r w:rsidR="0085575E" w:rsidRPr="00C550DE">
        <w:rPr>
          <w:sz w:val="28"/>
          <w:szCs w:val="28"/>
          <w:lang w:val="uk-UA" w:eastAsia="ru-RU"/>
        </w:rPr>
        <w:t xml:space="preserve"> </w:t>
      </w:r>
      <w:r w:rsidR="0085575E" w:rsidRPr="00C550DE">
        <w:rPr>
          <w:sz w:val="28"/>
          <w:szCs w:val="28"/>
          <w:lang w:val="uk-UA"/>
        </w:rPr>
        <w:t xml:space="preserve">з кадастровим номером </w:t>
      </w:r>
      <w:r w:rsidR="0085575E" w:rsidRPr="00C550DE">
        <w:rPr>
          <w:sz w:val="28"/>
          <w:szCs w:val="28"/>
          <w:shd w:val="clear" w:color="auto" w:fill="FFFFFF"/>
          <w:lang w:val="uk-UA"/>
        </w:rPr>
        <w:t xml:space="preserve">5324285400:00:015:0048 </w:t>
      </w:r>
      <w:r w:rsidR="00A767B9" w:rsidRPr="00C550DE">
        <w:rPr>
          <w:sz w:val="28"/>
          <w:szCs w:val="28"/>
          <w:lang w:val="uk-UA" w:eastAsia="ru-RU"/>
        </w:rPr>
        <w:t xml:space="preserve">– </w:t>
      </w:r>
      <w:r w:rsidR="0085575E" w:rsidRPr="00C550DE">
        <w:rPr>
          <w:sz w:val="28"/>
          <w:szCs w:val="28"/>
          <w:shd w:val="clear" w:color="auto" w:fill="FFFFFF"/>
          <w:lang w:val="uk-UA"/>
        </w:rPr>
        <w:t>для рибогосподарських потреб</w:t>
      </w:r>
      <w:r w:rsidR="00A767B9" w:rsidRPr="00C550DE">
        <w:rPr>
          <w:sz w:val="28"/>
          <w:szCs w:val="28"/>
          <w:shd w:val="clear" w:color="auto" w:fill="FFFFFF"/>
          <w:lang w:val="uk-UA"/>
        </w:rPr>
        <w:t xml:space="preserve"> (код – 10.0</w:t>
      </w:r>
      <w:r w:rsidR="0085575E" w:rsidRPr="00C550DE">
        <w:rPr>
          <w:sz w:val="28"/>
          <w:szCs w:val="28"/>
          <w:shd w:val="clear" w:color="auto" w:fill="FFFFFF"/>
          <w:lang w:val="uk-UA"/>
        </w:rPr>
        <w:t>7</w:t>
      </w:r>
      <w:r w:rsidR="00A767B9" w:rsidRPr="00C550DE">
        <w:rPr>
          <w:sz w:val="28"/>
          <w:szCs w:val="28"/>
          <w:shd w:val="clear" w:color="auto" w:fill="FFFFFF"/>
          <w:lang w:val="uk-UA"/>
        </w:rPr>
        <w:t>)</w:t>
      </w:r>
      <w:r w:rsidR="00A767B9" w:rsidRPr="00C550DE">
        <w:rPr>
          <w:sz w:val="28"/>
          <w:szCs w:val="28"/>
          <w:lang w:val="uk-UA" w:eastAsia="ru-RU"/>
        </w:rPr>
        <w:t xml:space="preserve"> площею </w:t>
      </w:r>
      <w:r w:rsidR="0085575E" w:rsidRPr="00C550DE">
        <w:rPr>
          <w:sz w:val="28"/>
          <w:szCs w:val="28"/>
          <w:lang w:val="uk-UA" w:eastAsia="ru-RU"/>
        </w:rPr>
        <w:t>16,7500</w:t>
      </w:r>
      <w:r w:rsidR="00A767B9" w:rsidRPr="00C550DE">
        <w:rPr>
          <w:sz w:val="28"/>
          <w:szCs w:val="28"/>
          <w:lang w:val="uk-UA" w:eastAsia="ru-RU"/>
        </w:rPr>
        <w:t xml:space="preserve"> га на території Решетилівської міської територіальної громади Полтавського району Полтавської області</w:t>
      </w:r>
      <w:r w:rsidR="00A767B9" w:rsidRPr="00C550DE">
        <w:rPr>
          <w:sz w:val="28"/>
          <w:szCs w:val="28"/>
          <w:shd w:val="clear" w:color="auto" w:fill="FFFFFF"/>
          <w:lang w:val="uk-UA"/>
        </w:rPr>
        <w:t>.</w:t>
      </w:r>
    </w:p>
    <w:p w:rsidR="00A767B9" w:rsidRPr="00C550DE" w:rsidRDefault="00A767B9" w:rsidP="00AB1CAE">
      <w:pPr>
        <w:ind w:firstLine="567"/>
        <w:jc w:val="both"/>
        <w:rPr>
          <w:sz w:val="28"/>
          <w:szCs w:val="28"/>
          <w:lang w:val="uk-UA" w:eastAsia="ru-RU"/>
        </w:rPr>
      </w:pPr>
      <w:r w:rsidRPr="00C550DE">
        <w:rPr>
          <w:sz w:val="28"/>
          <w:szCs w:val="28"/>
          <w:lang w:val="uk-UA" w:eastAsia="ru-RU"/>
        </w:rPr>
        <w:t>Замовником робіт з виготовлення технічної документації із землеустрою щодо інвентаризації земель визначити виконавчий комітет Решетилівської міської ради.</w:t>
      </w:r>
    </w:p>
    <w:p w:rsidR="00E331F3" w:rsidRPr="00C550DE" w:rsidRDefault="00E331F3" w:rsidP="00AB1CAE">
      <w:pPr>
        <w:ind w:firstLine="567"/>
        <w:jc w:val="both"/>
        <w:rPr>
          <w:sz w:val="28"/>
          <w:szCs w:val="28"/>
          <w:lang w:val="uk-UA"/>
        </w:rPr>
      </w:pPr>
      <w:r w:rsidRPr="00C550DE">
        <w:rPr>
          <w:sz w:val="28"/>
          <w:szCs w:val="28"/>
          <w:lang w:val="uk-UA" w:eastAsia="ru-RU"/>
        </w:rPr>
        <w:t xml:space="preserve">2. </w:t>
      </w:r>
      <w:r w:rsidRPr="00C550DE">
        <w:rPr>
          <w:bCs/>
          <w:sz w:val="28"/>
          <w:szCs w:val="28"/>
          <w:lang w:val="uk-UA"/>
        </w:rPr>
        <w:t xml:space="preserve">Надати дозвіл на виготовлення </w:t>
      </w:r>
      <w:r w:rsidRPr="00C550DE">
        <w:rPr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</w:t>
      </w:r>
      <w:r w:rsidRPr="00C550DE">
        <w:rPr>
          <w:bCs/>
          <w:sz w:val="28"/>
          <w:szCs w:val="28"/>
          <w:lang w:val="uk-UA"/>
        </w:rPr>
        <w:t>)</w:t>
      </w:r>
      <w:r w:rsidRPr="00C550DE">
        <w:rPr>
          <w:sz w:val="28"/>
          <w:szCs w:val="28"/>
          <w:shd w:val="clear" w:color="auto" w:fill="FFFFFF"/>
          <w:lang w:val="uk-UA"/>
        </w:rPr>
        <w:t xml:space="preserve"> </w:t>
      </w:r>
      <w:r w:rsidRPr="00C550DE">
        <w:rPr>
          <w:sz w:val="28"/>
          <w:szCs w:val="28"/>
          <w:lang w:val="uk-UA"/>
        </w:rPr>
        <w:t xml:space="preserve">площею 2,9982 га, категорія земель – землі сільськогосподарського призначення, цільове призначення – </w:t>
      </w:r>
      <w:r w:rsidRPr="00C550DE">
        <w:rPr>
          <w:sz w:val="28"/>
          <w:szCs w:val="28"/>
          <w:shd w:val="clear" w:color="auto" w:fill="FFFFFF"/>
          <w:lang w:val="uk-UA"/>
        </w:rPr>
        <w:t>землі резервного фонду (землі, створені органами виконавчої влади або органами місцевого самоврядування у процесі приватизації сільськогосподарських угідь, які були у постійному користуванні відповідних підприємств, установ та організацій)</w:t>
      </w:r>
      <w:r w:rsidRPr="00C550DE">
        <w:rPr>
          <w:sz w:val="28"/>
          <w:szCs w:val="28"/>
          <w:lang w:val="uk-UA"/>
        </w:rPr>
        <w:t xml:space="preserve">, кадастровий номер земельної ділянки </w:t>
      </w:r>
      <w:r w:rsidR="00974F94" w:rsidRPr="00C550DE">
        <w:rPr>
          <w:sz w:val="28"/>
          <w:szCs w:val="28"/>
          <w:lang w:val="uk-UA"/>
        </w:rPr>
        <w:t>5322081600:00:001:0762</w:t>
      </w:r>
      <w:r w:rsidRPr="00C550DE">
        <w:rPr>
          <w:sz w:val="28"/>
          <w:szCs w:val="28"/>
          <w:lang w:val="uk-UA"/>
        </w:rPr>
        <w:t xml:space="preserve">, </w:t>
      </w:r>
      <w:r w:rsidRPr="00C550DE">
        <w:rPr>
          <w:bCs/>
          <w:sz w:val="28"/>
          <w:szCs w:val="28"/>
          <w:lang w:val="uk-UA"/>
        </w:rPr>
        <w:t xml:space="preserve">що розташована на </w:t>
      </w:r>
      <w:r w:rsidRPr="00C550DE">
        <w:rPr>
          <w:sz w:val="28"/>
          <w:szCs w:val="28"/>
          <w:lang w:val="uk-UA"/>
        </w:rPr>
        <w:t>території Решетилівської міської територіальної громади Полтавського району Полтавської області.</w:t>
      </w:r>
    </w:p>
    <w:p w:rsidR="00E331F3" w:rsidRPr="00C550DE" w:rsidRDefault="00E331F3" w:rsidP="00AB1CAE">
      <w:pPr>
        <w:ind w:firstLine="567"/>
        <w:jc w:val="both"/>
        <w:rPr>
          <w:sz w:val="28"/>
          <w:szCs w:val="28"/>
          <w:lang w:val="uk-UA" w:eastAsia="ru-RU"/>
        </w:rPr>
      </w:pPr>
      <w:r w:rsidRPr="00C550DE">
        <w:rPr>
          <w:sz w:val="28"/>
          <w:szCs w:val="28"/>
          <w:lang w:val="uk-UA" w:eastAsia="ru-RU"/>
        </w:rPr>
        <w:t xml:space="preserve">Замовником робіт з виготовлення </w:t>
      </w:r>
      <w:r w:rsidRPr="00C550DE">
        <w:rPr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C550DE">
        <w:rPr>
          <w:sz w:val="28"/>
          <w:szCs w:val="28"/>
          <w:lang w:val="uk-UA" w:eastAsia="ru-RU"/>
        </w:rPr>
        <w:t xml:space="preserve"> визначити виконавчий комітет Решетилівської міської ради.</w:t>
      </w:r>
    </w:p>
    <w:p w:rsidR="006A5EA5" w:rsidRPr="00C550DE" w:rsidRDefault="006A5EA5" w:rsidP="00AB1CAE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C550DE">
        <w:rPr>
          <w:bCs/>
          <w:sz w:val="28"/>
          <w:szCs w:val="28"/>
          <w:lang w:val="uk-UA"/>
        </w:rPr>
        <w:t xml:space="preserve">3. </w:t>
      </w:r>
      <w:r w:rsidRPr="00C550DE">
        <w:rPr>
          <w:sz w:val="28"/>
          <w:szCs w:val="28"/>
          <w:lang w:val="uk-UA" w:eastAsia="ru-RU"/>
        </w:rPr>
        <w:t xml:space="preserve">Надати дозвіл на виготовлення технічної документації із землеустрою щодо інвентаризації земель </w:t>
      </w:r>
      <w:r w:rsidRPr="00C550DE">
        <w:rPr>
          <w:sz w:val="28"/>
          <w:szCs w:val="28"/>
          <w:shd w:val="clear" w:color="auto" w:fill="FFFFFF"/>
          <w:lang w:val="uk-UA"/>
        </w:rPr>
        <w:t xml:space="preserve">житлової та громадської забудови </w:t>
      </w:r>
      <w:r w:rsidRPr="00C550DE">
        <w:rPr>
          <w:sz w:val="28"/>
          <w:szCs w:val="28"/>
          <w:lang w:val="uk-UA" w:eastAsia="ru-RU"/>
        </w:rPr>
        <w:t xml:space="preserve">з видом </w:t>
      </w:r>
      <w:r w:rsidRPr="00C550DE">
        <w:rPr>
          <w:sz w:val="28"/>
          <w:szCs w:val="28"/>
          <w:lang w:val="uk-UA" w:eastAsia="ru-RU"/>
        </w:rPr>
        <w:lastRenderedPageBreak/>
        <w:t xml:space="preserve">цільового призначенням – </w:t>
      </w:r>
      <w:r w:rsidR="00157579" w:rsidRPr="00C550DE">
        <w:rPr>
          <w:sz w:val="28"/>
          <w:szCs w:val="28"/>
          <w:shd w:val="clear" w:color="auto" w:fill="FFFFFF"/>
          <w:lang w:val="uk-UA"/>
        </w:rPr>
        <w:t>для будівництва та обслуговування інших будівель громадської забудови</w:t>
      </w:r>
      <w:r w:rsidRPr="00C550DE">
        <w:rPr>
          <w:sz w:val="28"/>
          <w:szCs w:val="28"/>
          <w:shd w:val="clear" w:color="auto" w:fill="FFFFFF"/>
          <w:lang w:val="uk-UA"/>
        </w:rPr>
        <w:t xml:space="preserve"> (код – </w:t>
      </w:r>
      <w:r w:rsidR="00157579" w:rsidRPr="00C550DE">
        <w:rPr>
          <w:sz w:val="28"/>
          <w:szCs w:val="28"/>
          <w:shd w:val="clear" w:color="auto" w:fill="FFFFFF"/>
          <w:lang w:val="uk-UA"/>
        </w:rPr>
        <w:t>03.15</w:t>
      </w:r>
      <w:r w:rsidRPr="00C550DE">
        <w:rPr>
          <w:sz w:val="28"/>
          <w:szCs w:val="28"/>
          <w:shd w:val="clear" w:color="auto" w:fill="FFFFFF"/>
          <w:lang w:val="uk-UA"/>
        </w:rPr>
        <w:t>)</w:t>
      </w:r>
      <w:r w:rsidR="005A65FC">
        <w:rPr>
          <w:sz w:val="28"/>
          <w:szCs w:val="28"/>
          <w:lang w:val="uk-UA" w:eastAsia="ru-RU"/>
        </w:rPr>
        <w:t xml:space="preserve"> орієнтовною площею 0,25</w:t>
      </w:r>
      <w:r w:rsidRPr="00C550DE">
        <w:rPr>
          <w:sz w:val="28"/>
          <w:szCs w:val="28"/>
          <w:lang w:val="uk-UA" w:eastAsia="ru-RU"/>
        </w:rPr>
        <w:t xml:space="preserve"> га </w:t>
      </w:r>
      <w:r w:rsidR="00AF6086" w:rsidRPr="00C550DE">
        <w:rPr>
          <w:sz w:val="28"/>
          <w:szCs w:val="28"/>
          <w:lang w:val="uk-UA" w:eastAsia="ru-RU"/>
        </w:rPr>
        <w:t>в межах</w:t>
      </w:r>
      <w:r w:rsidR="00AF6086" w:rsidRPr="00C550DE">
        <w:rPr>
          <w:sz w:val="28"/>
          <w:szCs w:val="28"/>
          <w:lang w:val="uk-UA" w:eastAsia="ru-RU"/>
        </w:rPr>
        <w:br/>
      </w:r>
      <w:r w:rsidRPr="00C550DE">
        <w:rPr>
          <w:sz w:val="28"/>
          <w:szCs w:val="28"/>
          <w:lang w:val="uk-UA" w:eastAsia="ru-RU"/>
        </w:rPr>
        <w:t xml:space="preserve">с. М’якеньківка, вул. Кондратюка Юрія, 41 на території Решетилівської міської територіальної громади Полтавського району Полтавської області </w:t>
      </w:r>
      <w:r w:rsidRPr="00C550DE">
        <w:rPr>
          <w:sz w:val="28"/>
          <w:szCs w:val="28"/>
          <w:lang w:val="uk-UA"/>
        </w:rPr>
        <w:t xml:space="preserve">поблизу земельної ділянки з кадастровим номером </w:t>
      </w:r>
      <w:r w:rsidR="002B492E" w:rsidRPr="00C550DE">
        <w:rPr>
          <w:sz w:val="28"/>
          <w:szCs w:val="28"/>
          <w:shd w:val="clear" w:color="auto" w:fill="FFFFFF"/>
          <w:lang w:val="uk-UA"/>
        </w:rPr>
        <w:t>5324282601:01:003:0215</w:t>
      </w:r>
      <w:r w:rsidRPr="00C550DE">
        <w:rPr>
          <w:sz w:val="28"/>
          <w:szCs w:val="28"/>
          <w:shd w:val="clear" w:color="auto" w:fill="FFFFFF"/>
          <w:lang w:val="uk-UA"/>
        </w:rPr>
        <w:t>.</w:t>
      </w:r>
    </w:p>
    <w:p w:rsidR="006A5EA5" w:rsidRPr="00C550DE" w:rsidRDefault="006A5EA5" w:rsidP="00AB1CAE">
      <w:pPr>
        <w:ind w:firstLine="567"/>
        <w:jc w:val="both"/>
        <w:rPr>
          <w:sz w:val="28"/>
          <w:szCs w:val="28"/>
          <w:lang w:val="uk-UA" w:eastAsia="ru-RU"/>
        </w:rPr>
      </w:pPr>
      <w:r w:rsidRPr="00C550DE">
        <w:rPr>
          <w:sz w:val="28"/>
          <w:szCs w:val="28"/>
          <w:lang w:val="uk-UA" w:eastAsia="ru-RU"/>
        </w:rPr>
        <w:t>Замовником робіт з виготовлення технічної документації із землеустрою щодо інвентаризації земель визначити виконавчий комітет Решетилівської міської ради.</w:t>
      </w:r>
    </w:p>
    <w:p w:rsidR="002B492E" w:rsidRPr="00C550DE" w:rsidRDefault="002B492E" w:rsidP="00AB1CAE">
      <w:pPr>
        <w:ind w:firstLine="567"/>
        <w:jc w:val="both"/>
        <w:rPr>
          <w:bCs/>
          <w:sz w:val="28"/>
          <w:szCs w:val="28"/>
          <w:lang w:val="uk-UA"/>
        </w:rPr>
      </w:pPr>
      <w:r w:rsidRPr="00C550DE">
        <w:rPr>
          <w:bCs/>
          <w:sz w:val="28"/>
          <w:szCs w:val="28"/>
          <w:lang w:val="uk-UA"/>
        </w:rPr>
        <w:t xml:space="preserve">4. </w:t>
      </w:r>
      <w:r w:rsidRPr="00C550DE">
        <w:rPr>
          <w:sz w:val="28"/>
          <w:szCs w:val="28"/>
          <w:lang w:val="uk-UA"/>
        </w:rPr>
        <w:t>Надати дозвіл на розробку проекту землеустрою щодо відведення земельної ділянки зі зміною виду цільового призначення земельної ділянки із ,,</w:t>
      </w:r>
      <w:r w:rsidR="00FC773B" w:rsidRPr="00C550DE">
        <w:rPr>
          <w:sz w:val="28"/>
          <w:szCs w:val="28"/>
          <w:lang w:val="uk-UA"/>
        </w:rPr>
        <w:t>для ведення товарного сільськогосподарського виробництва</w:t>
      </w:r>
      <w:r w:rsidRPr="00C550DE">
        <w:rPr>
          <w:sz w:val="28"/>
          <w:szCs w:val="28"/>
          <w:lang w:val="uk-UA"/>
        </w:rPr>
        <w:t xml:space="preserve"> (код – </w:t>
      </w:r>
      <w:r w:rsidR="00FC773B" w:rsidRPr="00C550DE">
        <w:rPr>
          <w:sz w:val="28"/>
          <w:szCs w:val="28"/>
          <w:lang w:val="uk-UA"/>
        </w:rPr>
        <w:t>01.01</w:t>
      </w:r>
      <w:r w:rsidRPr="00C550DE">
        <w:rPr>
          <w:sz w:val="28"/>
          <w:szCs w:val="28"/>
          <w:lang w:val="uk-UA"/>
        </w:rPr>
        <w:t>)” на ,,</w:t>
      </w:r>
      <w:r w:rsidR="00FC773B" w:rsidRPr="00C550DE">
        <w:rPr>
          <w:sz w:val="28"/>
          <w:szCs w:val="28"/>
          <w:shd w:val="clear" w:color="auto" w:fill="FFFFFF"/>
          <w:lang w:val="uk-UA"/>
        </w:rPr>
        <w:t>для іншого сільськогосподарського призначення</w:t>
      </w:r>
      <w:r w:rsidRPr="00C550DE">
        <w:rPr>
          <w:sz w:val="28"/>
          <w:szCs w:val="28"/>
          <w:lang w:val="uk-UA"/>
        </w:rPr>
        <w:t xml:space="preserve"> </w:t>
      </w:r>
      <w:r w:rsidRPr="00C550DE">
        <w:rPr>
          <w:sz w:val="28"/>
          <w:szCs w:val="28"/>
          <w:shd w:val="clear" w:color="auto" w:fill="FFFFFF"/>
          <w:lang w:val="uk-UA"/>
        </w:rPr>
        <w:t xml:space="preserve">(код – </w:t>
      </w:r>
      <w:r w:rsidR="00FC773B" w:rsidRPr="00C550DE">
        <w:rPr>
          <w:sz w:val="28"/>
          <w:szCs w:val="28"/>
          <w:shd w:val="clear" w:color="auto" w:fill="FFFFFF"/>
          <w:lang w:val="uk-UA"/>
        </w:rPr>
        <w:t>01.13</w:t>
      </w:r>
      <w:r w:rsidRPr="00C550DE">
        <w:rPr>
          <w:sz w:val="28"/>
          <w:szCs w:val="28"/>
          <w:shd w:val="clear" w:color="auto" w:fill="FFFFFF"/>
          <w:lang w:val="uk-UA"/>
        </w:rPr>
        <w:t>)</w:t>
      </w:r>
      <w:r w:rsidRPr="00C550DE">
        <w:rPr>
          <w:sz w:val="28"/>
          <w:szCs w:val="28"/>
          <w:lang w:val="uk-UA"/>
        </w:rPr>
        <w:t xml:space="preserve">” площею </w:t>
      </w:r>
      <w:r w:rsidR="00FC773B" w:rsidRPr="00C550DE">
        <w:rPr>
          <w:sz w:val="28"/>
          <w:szCs w:val="28"/>
          <w:lang w:val="uk-UA"/>
        </w:rPr>
        <w:t>1,1300</w:t>
      </w:r>
      <w:r w:rsidRPr="00C550DE">
        <w:rPr>
          <w:sz w:val="28"/>
          <w:szCs w:val="28"/>
          <w:lang w:val="uk-UA"/>
        </w:rPr>
        <w:t xml:space="preserve"> га за рахунок земельної ділянки з кадастровим номером </w:t>
      </w:r>
      <w:r w:rsidR="00FC773B" w:rsidRPr="00C550DE">
        <w:rPr>
          <w:sz w:val="28"/>
          <w:szCs w:val="28"/>
          <w:lang w:val="uk-UA"/>
        </w:rPr>
        <w:t>5324280900:00:006:0116</w:t>
      </w:r>
      <w:r w:rsidRPr="00C550DE">
        <w:rPr>
          <w:sz w:val="28"/>
          <w:szCs w:val="28"/>
          <w:lang w:val="uk-UA"/>
        </w:rPr>
        <w:t xml:space="preserve"> на території Решетилівської міської територіальної громади Полтавського району Полтавської області.</w:t>
      </w:r>
    </w:p>
    <w:p w:rsidR="002B492E" w:rsidRPr="00C550DE" w:rsidRDefault="002B492E" w:rsidP="00AB1CAE">
      <w:pPr>
        <w:ind w:firstLine="567"/>
        <w:jc w:val="both"/>
        <w:rPr>
          <w:bCs/>
          <w:sz w:val="28"/>
          <w:szCs w:val="28"/>
          <w:lang w:val="uk-UA"/>
        </w:rPr>
      </w:pPr>
      <w:r w:rsidRPr="00C550DE">
        <w:rPr>
          <w:sz w:val="28"/>
          <w:szCs w:val="28"/>
          <w:lang w:val="uk-UA" w:eastAsia="ru-RU"/>
        </w:rPr>
        <w:t xml:space="preserve">Замовником робіт з виготовлення </w:t>
      </w:r>
      <w:r w:rsidRPr="00C550DE">
        <w:rPr>
          <w:sz w:val="28"/>
          <w:szCs w:val="28"/>
          <w:lang w:val="uk-UA"/>
        </w:rPr>
        <w:t>проекту землеустрою щодо відведення земельної ділянки</w:t>
      </w:r>
      <w:r w:rsidRPr="00C550DE">
        <w:rPr>
          <w:sz w:val="28"/>
          <w:szCs w:val="28"/>
          <w:lang w:val="uk-UA" w:eastAsia="ru-RU"/>
        </w:rPr>
        <w:t xml:space="preserve"> визначити виконавчий комітет Решетилівської міської ради.</w:t>
      </w:r>
    </w:p>
    <w:p w:rsidR="00CF2149" w:rsidRPr="00C550DE" w:rsidRDefault="00CF2149" w:rsidP="00AB1CAE">
      <w:pPr>
        <w:suppressAutoHyphens w:val="0"/>
        <w:ind w:firstLine="567"/>
        <w:jc w:val="both"/>
        <w:rPr>
          <w:sz w:val="28"/>
          <w:szCs w:val="28"/>
          <w:lang w:val="uk-UA"/>
        </w:rPr>
      </w:pPr>
      <w:r w:rsidRPr="00C550DE">
        <w:rPr>
          <w:sz w:val="28"/>
          <w:szCs w:val="28"/>
          <w:lang w:val="uk-UA"/>
        </w:rPr>
        <w:t xml:space="preserve">5. Надати дозвіл </w:t>
      </w:r>
      <w:r w:rsidRPr="00C550DE">
        <w:rPr>
          <w:bCs/>
          <w:sz w:val="28"/>
          <w:szCs w:val="28"/>
          <w:lang w:val="uk-UA"/>
        </w:rPr>
        <w:t>на розробку технічної документації із землеустрою щодо поділу та об’єднання земельної ділянки для будівництва і обслуговування житлового будинку, господарських будівель і спор</w:t>
      </w:r>
      <w:r w:rsidR="00AB1CAE" w:rsidRPr="00C550DE">
        <w:rPr>
          <w:bCs/>
          <w:sz w:val="28"/>
          <w:szCs w:val="28"/>
          <w:lang w:val="uk-UA"/>
        </w:rPr>
        <w:t>уд (присадибна ділянка)</w:t>
      </w:r>
      <w:r w:rsidRPr="00C550DE">
        <w:rPr>
          <w:bCs/>
          <w:sz w:val="28"/>
          <w:szCs w:val="28"/>
          <w:lang w:val="uk-UA"/>
        </w:rPr>
        <w:t xml:space="preserve"> з кадастровим номером </w:t>
      </w:r>
      <w:r w:rsidR="00AB1CAE" w:rsidRPr="00C550DE">
        <w:rPr>
          <w:sz w:val="28"/>
          <w:szCs w:val="28"/>
          <w:lang w:val="uk-UA" w:eastAsia="ru-RU"/>
        </w:rPr>
        <w:t>5324255100:30:001:0259</w:t>
      </w:r>
      <w:r w:rsidRPr="00C550DE">
        <w:rPr>
          <w:sz w:val="28"/>
          <w:szCs w:val="28"/>
          <w:lang w:val="uk-UA" w:eastAsia="ru-RU"/>
        </w:rPr>
        <w:t xml:space="preserve"> </w:t>
      </w:r>
      <w:r w:rsidRPr="00C550DE">
        <w:rPr>
          <w:bCs/>
          <w:sz w:val="28"/>
          <w:szCs w:val="28"/>
          <w:lang w:val="uk-UA"/>
        </w:rPr>
        <w:t xml:space="preserve">площею </w:t>
      </w:r>
      <w:r w:rsidR="00AB1CAE" w:rsidRPr="00C550DE">
        <w:rPr>
          <w:sz w:val="28"/>
          <w:szCs w:val="28"/>
          <w:lang w:val="uk-UA" w:eastAsia="ru-RU"/>
        </w:rPr>
        <w:t>0,1500</w:t>
      </w:r>
      <w:r w:rsidRPr="00C550DE">
        <w:rPr>
          <w:sz w:val="28"/>
          <w:szCs w:val="28"/>
          <w:lang w:val="uk-UA" w:eastAsia="ru-RU"/>
        </w:rPr>
        <w:t xml:space="preserve"> </w:t>
      </w:r>
      <w:r w:rsidRPr="00C550DE">
        <w:rPr>
          <w:bCs/>
          <w:sz w:val="28"/>
          <w:szCs w:val="28"/>
          <w:lang w:val="uk-UA"/>
        </w:rPr>
        <w:t>га</w:t>
      </w:r>
      <w:r w:rsidR="00AB1CAE" w:rsidRPr="00C550DE">
        <w:rPr>
          <w:bCs/>
          <w:sz w:val="28"/>
          <w:szCs w:val="28"/>
          <w:lang w:val="uk-UA"/>
        </w:rPr>
        <w:t xml:space="preserve"> </w:t>
      </w:r>
      <w:r w:rsidRPr="00C550DE">
        <w:rPr>
          <w:bCs/>
          <w:sz w:val="28"/>
          <w:szCs w:val="28"/>
          <w:lang w:val="uk-UA"/>
        </w:rPr>
        <w:t xml:space="preserve">на дві земельні ділянки площами </w:t>
      </w:r>
      <w:r w:rsidR="00AB1CAE" w:rsidRPr="00C550DE">
        <w:rPr>
          <w:bCs/>
          <w:sz w:val="28"/>
          <w:szCs w:val="28"/>
          <w:lang w:val="uk-UA"/>
        </w:rPr>
        <w:t>0,1000</w:t>
      </w:r>
      <w:r w:rsidRPr="00C550DE">
        <w:rPr>
          <w:bCs/>
          <w:sz w:val="28"/>
          <w:szCs w:val="28"/>
          <w:lang w:val="uk-UA"/>
        </w:rPr>
        <w:t xml:space="preserve"> га та </w:t>
      </w:r>
      <w:r w:rsidR="00AB1CAE" w:rsidRPr="00C550DE">
        <w:rPr>
          <w:bCs/>
          <w:sz w:val="28"/>
          <w:szCs w:val="28"/>
          <w:lang w:val="uk-UA"/>
        </w:rPr>
        <w:t>0,0500</w:t>
      </w:r>
      <w:r w:rsidRPr="00C550DE">
        <w:rPr>
          <w:bCs/>
          <w:sz w:val="28"/>
          <w:szCs w:val="28"/>
          <w:lang w:val="uk-UA"/>
        </w:rPr>
        <w:t xml:space="preserve"> га </w:t>
      </w:r>
      <w:r w:rsidR="00AB1CAE" w:rsidRPr="00C550DE">
        <w:rPr>
          <w:bCs/>
          <w:sz w:val="28"/>
          <w:szCs w:val="28"/>
          <w:lang w:val="uk-UA"/>
        </w:rPr>
        <w:t>в межах м. Ре</w:t>
      </w:r>
      <w:r w:rsidR="00AF6086" w:rsidRPr="00C550DE">
        <w:rPr>
          <w:bCs/>
          <w:sz w:val="28"/>
          <w:szCs w:val="28"/>
          <w:lang w:val="uk-UA"/>
        </w:rPr>
        <w:t>шетилівка,</w:t>
      </w:r>
      <w:r w:rsidR="00AF6086" w:rsidRPr="00C550DE">
        <w:rPr>
          <w:bCs/>
          <w:sz w:val="28"/>
          <w:szCs w:val="28"/>
        </w:rPr>
        <w:br/>
      </w:r>
      <w:r w:rsidR="00AB1CAE" w:rsidRPr="00C550DE">
        <w:rPr>
          <w:bCs/>
          <w:sz w:val="28"/>
          <w:szCs w:val="28"/>
          <w:lang w:val="uk-UA"/>
        </w:rPr>
        <w:t>вул</w:t>
      </w:r>
      <w:r w:rsidR="00AF6086" w:rsidRPr="00C550DE">
        <w:rPr>
          <w:bCs/>
          <w:sz w:val="28"/>
          <w:szCs w:val="28"/>
          <w:lang w:val="uk-UA"/>
        </w:rPr>
        <w:t>иця</w:t>
      </w:r>
      <w:r w:rsidR="00AB1CAE" w:rsidRPr="00C550DE">
        <w:rPr>
          <w:bCs/>
          <w:sz w:val="28"/>
          <w:szCs w:val="28"/>
          <w:lang w:val="uk-UA"/>
        </w:rPr>
        <w:t xml:space="preserve"> Франка, 30 </w:t>
      </w:r>
      <w:r w:rsidRPr="00C550DE">
        <w:rPr>
          <w:bCs/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</w:t>
      </w:r>
      <w:r w:rsidRPr="00C550DE">
        <w:rPr>
          <w:sz w:val="28"/>
          <w:szCs w:val="28"/>
          <w:lang w:val="uk-UA"/>
        </w:rPr>
        <w:t>.</w:t>
      </w:r>
    </w:p>
    <w:p w:rsidR="00CF2149" w:rsidRPr="00C550DE" w:rsidRDefault="00CF2149" w:rsidP="00AB1CAE">
      <w:pPr>
        <w:pStyle w:val="rvps2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50DE">
        <w:rPr>
          <w:sz w:val="28"/>
          <w:szCs w:val="28"/>
          <w:shd w:val="clear" w:color="auto" w:fill="FFFFFF"/>
        </w:rPr>
        <w:t xml:space="preserve">Замовником робіт з виготовлення </w:t>
      </w:r>
      <w:r w:rsidRPr="00C550DE">
        <w:rPr>
          <w:bCs/>
          <w:sz w:val="28"/>
          <w:szCs w:val="28"/>
        </w:rPr>
        <w:t xml:space="preserve">технічної документації із землеустрою щодо поділу та об’єднання земельної ділянки </w:t>
      </w:r>
      <w:r w:rsidRPr="00C550DE">
        <w:rPr>
          <w:sz w:val="28"/>
          <w:szCs w:val="28"/>
        </w:rPr>
        <w:t xml:space="preserve">визначити </w:t>
      </w:r>
      <w:r w:rsidR="00AB1CAE" w:rsidRPr="00C550DE">
        <w:rPr>
          <w:sz w:val="28"/>
          <w:szCs w:val="28"/>
          <w:lang w:eastAsia="ru-RU"/>
        </w:rPr>
        <w:t>виконавчий комітет Решетилівської міської ради</w:t>
      </w:r>
      <w:r w:rsidRPr="00C550DE">
        <w:rPr>
          <w:sz w:val="28"/>
          <w:szCs w:val="28"/>
        </w:rPr>
        <w:t>.</w:t>
      </w:r>
    </w:p>
    <w:p w:rsidR="002C7427" w:rsidRPr="00C550DE" w:rsidRDefault="002C7427" w:rsidP="002C7427">
      <w:pPr>
        <w:ind w:firstLine="567"/>
        <w:jc w:val="both"/>
        <w:rPr>
          <w:sz w:val="28"/>
          <w:szCs w:val="28"/>
          <w:lang w:val="uk-UA" w:eastAsia="ru-RU"/>
        </w:rPr>
      </w:pPr>
      <w:r w:rsidRPr="00C550DE">
        <w:rPr>
          <w:sz w:val="28"/>
          <w:szCs w:val="28"/>
          <w:lang w:val="uk-UA" w:eastAsia="ru-RU"/>
        </w:rPr>
        <w:t xml:space="preserve">6. Надати дозвіл на розробку технічної документації із землеустрою щодо </w:t>
      </w:r>
      <w:r w:rsidRPr="00C550DE">
        <w:rPr>
          <w:bCs/>
          <w:sz w:val="28"/>
          <w:szCs w:val="28"/>
          <w:lang w:val="uk-UA"/>
        </w:rPr>
        <w:t>поділу та об’єднання земельних ділянок</w:t>
      </w:r>
      <w:r w:rsidRPr="00C550DE">
        <w:rPr>
          <w:sz w:val="28"/>
          <w:szCs w:val="28"/>
          <w:lang w:val="uk-UA" w:eastAsia="ru-RU"/>
        </w:rPr>
        <w:t xml:space="preserve"> площею 0,0285 га з </w:t>
      </w:r>
      <w:r w:rsidRPr="00C550DE">
        <w:rPr>
          <w:sz w:val="28"/>
          <w:szCs w:val="28"/>
          <w:lang w:val="uk-UA"/>
        </w:rPr>
        <w:t xml:space="preserve">кадастровим номером </w:t>
      </w:r>
      <w:r w:rsidRPr="00C550DE">
        <w:rPr>
          <w:sz w:val="28"/>
          <w:szCs w:val="28"/>
          <w:shd w:val="clear" w:color="auto" w:fill="FFFFFF"/>
          <w:lang w:val="uk-UA"/>
        </w:rPr>
        <w:t xml:space="preserve">5324255100:30:002:0789, </w:t>
      </w:r>
      <w:r w:rsidRPr="00C550DE">
        <w:rPr>
          <w:sz w:val="28"/>
          <w:szCs w:val="28"/>
          <w:lang w:val="uk-UA" w:eastAsia="ru-RU"/>
        </w:rPr>
        <w:t xml:space="preserve">площею 0,1738 га з </w:t>
      </w:r>
      <w:r w:rsidRPr="00C550DE">
        <w:rPr>
          <w:sz w:val="28"/>
          <w:szCs w:val="28"/>
          <w:lang w:val="uk-UA"/>
        </w:rPr>
        <w:t xml:space="preserve">кадастровим номером </w:t>
      </w:r>
      <w:r w:rsidRPr="00C550DE">
        <w:rPr>
          <w:sz w:val="28"/>
          <w:szCs w:val="28"/>
          <w:shd w:val="clear" w:color="auto" w:fill="FFFFFF"/>
          <w:lang w:val="uk-UA"/>
        </w:rPr>
        <w:t xml:space="preserve">5324255100:30:002:0788 та площею 0,5920 га з </w:t>
      </w:r>
      <w:r w:rsidRPr="00C550DE">
        <w:rPr>
          <w:sz w:val="28"/>
          <w:szCs w:val="28"/>
          <w:lang w:val="uk-UA"/>
        </w:rPr>
        <w:t xml:space="preserve">кадастровим номером </w:t>
      </w:r>
      <w:r w:rsidRPr="00C550DE">
        <w:rPr>
          <w:sz w:val="28"/>
          <w:szCs w:val="28"/>
          <w:shd w:val="clear" w:color="auto" w:fill="FFFFFF"/>
          <w:lang w:val="uk-UA"/>
        </w:rPr>
        <w:t xml:space="preserve">5324255100:30:002:0787 </w:t>
      </w:r>
      <w:r w:rsidRPr="00C550DE">
        <w:rPr>
          <w:bCs/>
          <w:sz w:val="28"/>
          <w:szCs w:val="28"/>
          <w:lang w:val="uk-UA"/>
        </w:rPr>
        <w:t>в одну земельну ділянку площею 0,7943 га для будівництва та обслуговування будівель торгівлі (код 03.07) у межах населеного пункту м. Решетилівка, вулиця Базарна, 3б на території Решетилівської міської територіальної громади Полтавського району Полтавської області</w:t>
      </w:r>
      <w:r w:rsidRPr="00C550DE">
        <w:rPr>
          <w:sz w:val="28"/>
          <w:szCs w:val="28"/>
          <w:shd w:val="clear" w:color="auto" w:fill="FFFFFF"/>
          <w:lang w:val="uk-UA"/>
        </w:rPr>
        <w:t>.</w:t>
      </w:r>
    </w:p>
    <w:p w:rsidR="002C7427" w:rsidRDefault="002C7427" w:rsidP="002C742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50DE">
        <w:rPr>
          <w:sz w:val="28"/>
          <w:szCs w:val="28"/>
          <w:shd w:val="clear" w:color="auto" w:fill="FFFFFF"/>
        </w:rPr>
        <w:t xml:space="preserve">Замовником робіт з виготовлення </w:t>
      </w:r>
      <w:r w:rsidRPr="00C550DE">
        <w:rPr>
          <w:bCs/>
          <w:sz w:val="28"/>
          <w:szCs w:val="28"/>
        </w:rPr>
        <w:t xml:space="preserve">технічної документації із землеустрою </w:t>
      </w:r>
      <w:r w:rsidRPr="00C550DE">
        <w:rPr>
          <w:sz w:val="28"/>
          <w:szCs w:val="28"/>
          <w:lang w:eastAsia="ru-RU"/>
        </w:rPr>
        <w:t xml:space="preserve">щодо </w:t>
      </w:r>
      <w:r w:rsidRPr="00C550DE">
        <w:rPr>
          <w:bCs/>
          <w:sz w:val="28"/>
          <w:szCs w:val="28"/>
        </w:rPr>
        <w:t>поділу та об’єднання земельних ділянок</w:t>
      </w:r>
      <w:r w:rsidRPr="00C550DE">
        <w:rPr>
          <w:sz w:val="28"/>
          <w:szCs w:val="28"/>
          <w:lang w:eastAsia="ru-RU"/>
        </w:rPr>
        <w:t xml:space="preserve"> </w:t>
      </w:r>
      <w:r w:rsidRPr="00C550DE">
        <w:rPr>
          <w:sz w:val="28"/>
          <w:szCs w:val="28"/>
        </w:rPr>
        <w:t xml:space="preserve">визначити </w:t>
      </w:r>
      <w:r w:rsidRPr="00C550DE">
        <w:rPr>
          <w:sz w:val="28"/>
          <w:szCs w:val="28"/>
          <w:lang w:eastAsia="ru-RU"/>
        </w:rPr>
        <w:t>виконавчий комітет Решетилівської міської ради</w:t>
      </w:r>
      <w:r w:rsidRPr="00C550DE">
        <w:rPr>
          <w:sz w:val="28"/>
          <w:szCs w:val="28"/>
        </w:rPr>
        <w:t>.</w:t>
      </w:r>
    </w:p>
    <w:p w:rsidR="0021229A" w:rsidRPr="000A3E4A" w:rsidRDefault="0021229A" w:rsidP="0021229A">
      <w:pPr>
        <w:ind w:firstLine="567"/>
        <w:jc w:val="both"/>
        <w:rPr>
          <w:sz w:val="28"/>
          <w:szCs w:val="28"/>
          <w:lang w:val="uk-UA"/>
        </w:rPr>
      </w:pPr>
      <w:r w:rsidRPr="000A3E4A">
        <w:rPr>
          <w:sz w:val="28"/>
          <w:szCs w:val="28"/>
          <w:lang w:val="uk-UA"/>
        </w:rPr>
        <w:t xml:space="preserve">7. Надати дозвіл на виготовлення технічної документації із землеустрою щодо інвентаризації земель сільськогосподарського призначення з видом цільового призначенням – земельні ділянки під громадськими сіножатями та громадськими пасовищами (код – 01.19) орієнтовною площею 1,95 га на території Решетилівської міської територіальної громади Полтавського району </w:t>
      </w:r>
      <w:r w:rsidRPr="000A3E4A">
        <w:rPr>
          <w:sz w:val="28"/>
          <w:szCs w:val="28"/>
          <w:lang w:val="uk-UA"/>
        </w:rPr>
        <w:lastRenderedPageBreak/>
        <w:t>Полтавської області поблизу земельної ділянки з кадастровим номером 5324285000:00:006:0012.</w:t>
      </w:r>
    </w:p>
    <w:p w:rsidR="0021229A" w:rsidRPr="00AB7326" w:rsidRDefault="0021229A" w:rsidP="0021229A">
      <w:pPr>
        <w:ind w:firstLine="567"/>
        <w:jc w:val="both"/>
        <w:rPr>
          <w:sz w:val="28"/>
          <w:szCs w:val="28"/>
          <w:lang w:val="uk-UA"/>
        </w:rPr>
      </w:pPr>
      <w:r w:rsidRPr="000A3E4A">
        <w:rPr>
          <w:sz w:val="28"/>
          <w:szCs w:val="28"/>
          <w:lang w:val="uk-UA"/>
        </w:rPr>
        <w:t>Замовником робіт з виготовлення технічної документації із землеустрою щодо інвентаризації земель визначити виконавчий комітет Решетилівської міської ради.</w:t>
      </w:r>
    </w:p>
    <w:p w:rsidR="00D258D0" w:rsidRPr="00C550DE" w:rsidRDefault="0021229A" w:rsidP="00AB1CAE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8</w:t>
      </w:r>
      <w:r w:rsidR="00D258D0" w:rsidRPr="00C550DE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D258D0" w:rsidRPr="00C550DE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5E5504" w:rsidRDefault="005E5504" w:rsidP="00AB1CAE">
      <w:pPr>
        <w:ind w:right="-1"/>
        <w:jc w:val="both"/>
        <w:rPr>
          <w:sz w:val="28"/>
          <w:szCs w:val="28"/>
          <w:lang w:val="uk-UA"/>
        </w:rPr>
      </w:pPr>
    </w:p>
    <w:p w:rsidR="005A65FC" w:rsidRDefault="005A65FC" w:rsidP="00AB1CAE">
      <w:pPr>
        <w:ind w:right="-1"/>
        <w:jc w:val="both"/>
        <w:rPr>
          <w:sz w:val="28"/>
          <w:szCs w:val="28"/>
          <w:lang w:val="uk-UA"/>
        </w:rPr>
      </w:pPr>
    </w:p>
    <w:p w:rsidR="005A65FC" w:rsidRDefault="005A65FC" w:rsidP="00AB1CAE">
      <w:pPr>
        <w:ind w:right="-1"/>
        <w:jc w:val="both"/>
        <w:rPr>
          <w:sz w:val="28"/>
          <w:szCs w:val="28"/>
          <w:lang w:val="uk-UA"/>
        </w:rPr>
      </w:pPr>
    </w:p>
    <w:p w:rsidR="005A65FC" w:rsidRDefault="005A65FC" w:rsidP="00AB1CAE">
      <w:pPr>
        <w:ind w:right="-1"/>
        <w:jc w:val="both"/>
        <w:rPr>
          <w:sz w:val="28"/>
          <w:szCs w:val="28"/>
          <w:lang w:val="uk-UA"/>
        </w:rPr>
      </w:pPr>
    </w:p>
    <w:p w:rsidR="005A65FC" w:rsidRPr="00C550DE" w:rsidRDefault="005A65FC" w:rsidP="00AB1CAE">
      <w:pPr>
        <w:ind w:right="-1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EA0772" w:rsidRPr="002C7427" w:rsidRDefault="001C78A5" w:rsidP="00AB1CAE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50DE">
        <w:rPr>
          <w:rFonts w:ascii="Times New Roman" w:hAnsi="Times New Roman" w:cs="Times New Roman"/>
          <w:sz w:val="28"/>
          <w:szCs w:val="28"/>
        </w:rPr>
        <w:t>Міський голова</w:t>
      </w:r>
      <w:r w:rsidRPr="00C550DE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2C7427" w:rsidSect="00E31758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1B" w:rsidRDefault="0032251B" w:rsidP="00F66AF1">
      <w:r>
        <w:separator/>
      </w:r>
    </w:p>
  </w:endnote>
  <w:endnote w:type="continuationSeparator" w:id="0">
    <w:p w:rsidR="0032251B" w:rsidRDefault="0032251B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1B" w:rsidRDefault="0032251B" w:rsidP="00F66AF1">
      <w:r>
        <w:separator/>
      </w:r>
    </w:p>
  </w:footnote>
  <w:footnote w:type="continuationSeparator" w:id="0">
    <w:p w:rsidR="0032251B" w:rsidRDefault="0032251B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51B" w:rsidRPr="0094301E" w:rsidRDefault="0032251B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5A65FC">
          <w:rPr>
            <w:noProof/>
            <w:sz w:val="28"/>
            <w:szCs w:val="28"/>
          </w:rPr>
          <w:t>3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201BF"/>
    <w:rsid w:val="00023F7D"/>
    <w:rsid w:val="00045318"/>
    <w:rsid w:val="000544AA"/>
    <w:rsid w:val="00065066"/>
    <w:rsid w:val="00087C4D"/>
    <w:rsid w:val="00094424"/>
    <w:rsid w:val="000A2D41"/>
    <w:rsid w:val="000A3E4A"/>
    <w:rsid w:val="000B23B2"/>
    <w:rsid w:val="000B5A21"/>
    <w:rsid w:val="000C0FCE"/>
    <w:rsid w:val="000F1356"/>
    <w:rsid w:val="00104A67"/>
    <w:rsid w:val="00106CD1"/>
    <w:rsid w:val="00112D04"/>
    <w:rsid w:val="00124B43"/>
    <w:rsid w:val="001275A9"/>
    <w:rsid w:val="00134669"/>
    <w:rsid w:val="00157579"/>
    <w:rsid w:val="0016273F"/>
    <w:rsid w:val="00172C4A"/>
    <w:rsid w:val="00193F33"/>
    <w:rsid w:val="001A17E0"/>
    <w:rsid w:val="001A5BE6"/>
    <w:rsid w:val="001C4148"/>
    <w:rsid w:val="001C511C"/>
    <w:rsid w:val="001C78A5"/>
    <w:rsid w:val="001D3C98"/>
    <w:rsid w:val="001D62B7"/>
    <w:rsid w:val="001E04A0"/>
    <w:rsid w:val="001E64D4"/>
    <w:rsid w:val="001F19D7"/>
    <w:rsid w:val="0020628A"/>
    <w:rsid w:val="00206AE5"/>
    <w:rsid w:val="0021229A"/>
    <w:rsid w:val="00216C38"/>
    <w:rsid w:val="00223643"/>
    <w:rsid w:val="002647A1"/>
    <w:rsid w:val="00294D28"/>
    <w:rsid w:val="00295ECE"/>
    <w:rsid w:val="00297097"/>
    <w:rsid w:val="002A2999"/>
    <w:rsid w:val="002B492E"/>
    <w:rsid w:val="002C233A"/>
    <w:rsid w:val="002C7427"/>
    <w:rsid w:val="002D5637"/>
    <w:rsid w:val="002E0993"/>
    <w:rsid w:val="002E2996"/>
    <w:rsid w:val="0032251B"/>
    <w:rsid w:val="00332CDB"/>
    <w:rsid w:val="003744AF"/>
    <w:rsid w:val="003A497D"/>
    <w:rsid w:val="003B0143"/>
    <w:rsid w:val="003B47F8"/>
    <w:rsid w:val="003C2C1A"/>
    <w:rsid w:val="003D58A2"/>
    <w:rsid w:val="003D6D45"/>
    <w:rsid w:val="003D6D66"/>
    <w:rsid w:val="003E6384"/>
    <w:rsid w:val="00410A0F"/>
    <w:rsid w:val="00422DDA"/>
    <w:rsid w:val="004260FE"/>
    <w:rsid w:val="00454BC0"/>
    <w:rsid w:val="00457C25"/>
    <w:rsid w:val="00472ABC"/>
    <w:rsid w:val="0047507D"/>
    <w:rsid w:val="00481B52"/>
    <w:rsid w:val="00481D46"/>
    <w:rsid w:val="00483B1C"/>
    <w:rsid w:val="004B1153"/>
    <w:rsid w:val="004B2490"/>
    <w:rsid w:val="004B34FE"/>
    <w:rsid w:val="004D15BE"/>
    <w:rsid w:val="004D6139"/>
    <w:rsid w:val="004F0663"/>
    <w:rsid w:val="004F4306"/>
    <w:rsid w:val="00521BAD"/>
    <w:rsid w:val="00545FDA"/>
    <w:rsid w:val="00546CCB"/>
    <w:rsid w:val="00556523"/>
    <w:rsid w:val="0056046A"/>
    <w:rsid w:val="00594DF9"/>
    <w:rsid w:val="005A65FC"/>
    <w:rsid w:val="005B7911"/>
    <w:rsid w:val="005E5504"/>
    <w:rsid w:val="006039D1"/>
    <w:rsid w:val="00606734"/>
    <w:rsid w:val="00607CC7"/>
    <w:rsid w:val="006240A9"/>
    <w:rsid w:val="00643E7E"/>
    <w:rsid w:val="00646EB2"/>
    <w:rsid w:val="0067574B"/>
    <w:rsid w:val="00675835"/>
    <w:rsid w:val="006944E4"/>
    <w:rsid w:val="006A2EAB"/>
    <w:rsid w:val="006A5EA5"/>
    <w:rsid w:val="006B5F71"/>
    <w:rsid w:val="006E4A7F"/>
    <w:rsid w:val="006F2630"/>
    <w:rsid w:val="00700060"/>
    <w:rsid w:val="0070120F"/>
    <w:rsid w:val="00701CA8"/>
    <w:rsid w:val="007305BE"/>
    <w:rsid w:val="00730B36"/>
    <w:rsid w:val="007428BF"/>
    <w:rsid w:val="00746324"/>
    <w:rsid w:val="007508A8"/>
    <w:rsid w:val="00763D53"/>
    <w:rsid w:val="00787ADA"/>
    <w:rsid w:val="007C194B"/>
    <w:rsid w:val="007D4246"/>
    <w:rsid w:val="007E41E7"/>
    <w:rsid w:val="008401C4"/>
    <w:rsid w:val="0085575E"/>
    <w:rsid w:val="00865FFF"/>
    <w:rsid w:val="0086642F"/>
    <w:rsid w:val="008803DB"/>
    <w:rsid w:val="00896282"/>
    <w:rsid w:val="00897CED"/>
    <w:rsid w:val="00897E4B"/>
    <w:rsid w:val="008B5A02"/>
    <w:rsid w:val="008C4C6E"/>
    <w:rsid w:val="008D4AC3"/>
    <w:rsid w:val="008E0FC2"/>
    <w:rsid w:val="008E2684"/>
    <w:rsid w:val="008E2B97"/>
    <w:rsid w:val="00907ED2"/>
    <w:rsid w:val="009152C6"/>
    <w:rsid w:val="0094301E"/>
    <w:rsid w:val="00956456"/>
    <w:rsid w:val="0097067E"/>
    <w:rsid w:val="009732D9"/>
    <w:rsid w:val="00974F94"/>
    <w:rsid w:val="009B1DF2"/>
    <w:rsid w:val="009B283F"/>
    <w:rsid w:val="009B2AAB"/>
    <w:rsid w:val="009C0FA8"/>
    <w:rsid w:val="009D1967"/>
    <w:rsid w:val="00A02AD7"/>
    <w:rsid w:val="00A07A62"/>
    <w:rsid w:val="00A36CCB"/>
    <w:rsid w:val="00A767B9"/>
    <w:rsid w:val="00A80C40"/>
    <w:rsid w:val="00AA0F41"/>
    <w:rsid w:val="00AA6453"/>
    <w:rsid w:val="00AA64EB"/>
    <w:rsid w:val="00AB1CAE"/>
    <w:rsid w:val="00AB35BD"/>
    <w:rsid w:val="00AE6EF7"/>
    <w:rsid w:val="00AF4C90"/>
    <w:rsid w:val="00AF6086"/>
    <w:rsid w:val="00B01823"/>
    <w:rsid w:val="00B10AE4"/>
    <w:rsid w:val="00B21E3C"/>
    <w:rsid w:val="00B44F53"/>
    <w:rsid w:val="00B736B7"/>
    <w:rsid w:val="00B832E7"/>
    <w:rsid w:val="00B9650D"/>
    <w:rsid w:val="00B9657D"/>
    <w:rsid w:val="00BA7A45"/>
    <w:rsid w:val="00BB5582"/>
    <w:rsid w:val="00BE0820"/>
    <w:rsid w:val="00BF03BC"/>
    <w:rsid w:val="00C04F9A"/>
    <w:rsid w:val="00C1633E"/>
    <w:rsid w:val="00C30889"/>
    <w:rsid w:val="00C550DE"/>
    <w:rsid w:val="00C71C72"/>
    <w:rsid w:val="00C73A7A"/>
    <w:rsid w:val="00C947D5"/>
    <w:rsid w:val="00CA02F2"/>
    <w:rsid w:val="00CA0447"/>
    <w:rsid w:val="00CA262C"/>
    <w:rsid w:val="00CE4735"/>
    <w:rsid w:val="00CF2149"/>
    <w:rsid w:val="00D0064B"/>
    <w:rsid w:val="00D043EE"/>
    <w:rsid w:val="00D130E5"/>
    <w:rsid w:val="00D258D0"/>
    <w:rsid w:val="00D33BC1"/>
    <w:rsid w:val="00D57191"/>
    <w:rsid w:val="00D719B8"/>
    <w:rsid w:val="00DC1BFE"/>
    <w:rsid w:val="00DD37AC"/>
    <w:rsid w:val="00DD668A"/>
    <w:rsid w:val="00DE335B"/>
    <w:rsid w:val="00DE3D8B"/>
    <w:rsid w:val="00E04816"/>
    <w:rsid w:val="00E10530"/>
    <w:rsid w:val="00E248BD"/>
    <w:rsid w:val="00E31758"/>
    <w:rsid w:val="00E331F3"/>
    <w:rsid w:val="00E6690A"/>
    <w:rsid w:val="00E81DCD"/>
    <w:rsid w:val="00E90482"/>
    <w:rsid w:val="00EA0772"/>
    <w:rsid w:val="00EB0658"/>
    <w:rsid w:val="00EE00B9"/>
    <w:rsid w:val="00EE3164"/>
    <w:rsid w:val="00F54BFE"/>
    <w:rsid w:val="00F66AF1"/>
    <w:rsid w:val="00F72338"/>
    <w:rsid w:val="00F96B2E"/>
    <w:rsid w:val="00FB66A7"/>
    <w:rsid w:val="00FC6DDD"/>
    <w:rsid w:val="00FC773B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59FF-9CDB-467D-BF81-D7784DED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132</cp:revision>
  <cp:lastPrinted>2024-10-24T13:15:00Z</cp:lastPrinted>
  <dcterms:created xsi:type="dcterms:W3CDTF">2023-11-02T07:27:00Z</dcterms:created>
  <dcterms:modified xsi:type="dcterms:W3CDTF">2024-11-01T07:47:00Z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