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3188" w:rsidRDefault="005B0376">
      <w:pPr>
        <w:tabs>
          <w:tab w:val="left" w:pos="3828"/>
        </w:tabs>
        <w:jc w:val="right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-578485</wp:posOffset>
            </wp:positionV>
            <wp:extent cx="428625" cy="60960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54" t="-1453" r="-2054" b="-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188" w:rsidRDefault="005B03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DB3188" w:rsidRDefault="005B03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DB3188" w:rsidRDefault="005B0376">
      <w:pPr>
        <w:jc w:val="center"/>
      </w:pPr>
      <w:r>
        <w:rPr>
          <w:b/>
          <w:bCs/>
          <w:sz w:val="28"/>
          <w:szCs w:val="28"/>
          <w:lang w:val="uk-UA"/>
        </w:rPr>
        <w:t>(п’ятдесят перша позачергова сесія восьмого скликання)</w:t>
      </w:r>
    </w:p>
    <w:p w:rsidR="00DB3188" w:rsidRDefault="00DB3188">
      <w:pPr>
        <w:jc w:val="center"/>
        <w:rPr>
          <w:b/>
          <w:sz w:val="28"/>
          <w:szCs w:val="28"/>
        </w:rPr>
      </w:pPr>
    </w:p>
    <w:p w:rsidR="00DB3188" w:rsidRDefault="005B0376">
      <w:pPr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DB3188" w:rsidRDefault="00DB3188">
      <w:pPr>
        <w:jc w:val="both"/>
        <w:rPr>
          <w:b/>
          <w:sz w:val="28"/>
          <w:szCs w:val="28"/>
        </w:rPr>
      </w:pPr>
    </w:p>
    <w:p w:rsidR="00DB3188" w:rsidRDefault="00537B55" w:rsidP="005B0376">
      <w:pPr>
        <w:tabs>
          <w:tab w:val="left" w:pos="3828"/>
          <w:tab w:val="left" w:pos="4111"/>
        </w:tabs>
        <w:jc w:val="both"/>
      </w:pPr>
      <w:r>
        <w:rPr>
          <w:sz w:val="28"/>
          <w:szCs w:val="28"/>
          <w:lang w:val="uk-UA"/>
        </w:rPr>
        <w:t>25</w:t>
      </w:r>
      <w:r w:rsidR="005B0376">
        <w:rPr>
          <w:sz w:val="28"/>
          <w:szCs w:val="28"/>
          <w:lang w:val="uk-UA"/>
        </w:rPr>
        <w:t xml:space="preserve"> листопада 2024 року                м. </w:t>
      </w:r>
      <w:proofErr w:type="spellStart"/>
      <w:r w:rsidR="005B0376">
        <w:rPr>
          <w:sz w:val="28"/>
          <w:szCs w:val="28"/>
          <w:lang w:val="uk-UA"/>
        </w:rPr>
        <w:t>Решетилівка</w:t>
      </w:r>
      <w:proofErr w:type="spellEnd"/>
      <w:r w:rsidR="005B0376">
        <w:rPr>
          <w:sz w:val="28"/>
          <w:szCs w:val="28"/>
          <w:lang w:val="uk-UA"/>
        </w:rPr>
        <w:t xml:space="preserve">                          № </w:t>
      </w:r>
      <w:r w:rsidR="00282FD2" w:rsidRPr="00282FD2">
        <w:rPr>
          <w:sz w:val="28"/>
          <w:szCs w:val="28"/>
        </w:rPr>
        <w:t>204</w:t>
      </w:r>
      <w:r w:rsidR="00282FD2">
        <w:rPr>
          <w:sz w:val="28"/>
          <w:szCs w:val="28"/>
          <w:lang w:val="en-US"/>
        </w:rPr>
        <w:t>8</w:t>
      </w:r>
      <w:bookmarkStart w:id="0" w:name="_GoBack"/>
      <w:bookmarkEnd w:id="0"/>
      <w:r w:rsidR="005B0376">
        <w:rPr>
          <w:sz w:val="28"/>
          <w:szCs w:val="28"/>
          <w:lang w:val="uk-UA"/>
        </w:rPr>
        <w:t>-51-VІІI</w:t>
      </w:r>
    </w:p>
    <w:p w:rsidR="00DB3188" w:rsidRDefault="00DB3188">
      <w:pPr>
        <w:rPr>
          <w:b/>
          <w:sz w:val="28"/>
          <w:lang w:val="uk-UA"/>
        </w:rPr>
      </w:pPr>
    </w:p>
    <w:p w:rsidR="00DB3188" w:rsidRDefault="005B0376">
      <w:pPr>
        <w:suppressAutoHyphens/>
        <w:jc w:val="both"/>
      </w:pPr>
      <w:r>
        <w:rPr>
          <w:sz w:val="28"/>
          <w:szCs w:val="28"/>
          <w:highlight w:val="white"/>
          <w:lang w:val="uk-UA"/>
        </w:rPr>
        <w:t>Про хід виконання</w:t>
      </w:r>
      <w:r>
        <w:rPr>
          <w:b/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  <w:lang w:val="uk-UA"/>
        </w:rPr>
        <w:t xml:space="preserve">Програми </w:t>
      </w:r>
    </w:p>
    <w:p w:rsidR="00DB3188" w:rsidRDefault="005B0376">
      <w:pPr>
        <w:suppressAutoHyphens/>
        <w:jc w:val="both"/>
      </w:pPr>
      <w:r>
        <w:rPr>
          <w:sz w:val="28"/>
          <w:szCs w:val="28"/>
          <w:highlight w:val="white"/>
          <w:lang w:val="uk-UA"/>
        </w:rPr>
        <w:t xml:space="preserve">забезпечення цивільного захисту </w:t>
      </w:r>
    </w:p>
    <w:p w:rsidR="005B0376" w:rsidRDefault="005B0376">
      <w:pPr>
        <w:suppressAutoHyphens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Решетилівської  міської  </w:t>
      </w:r>
    </w:p>
    <w:p w:rsidR="005B0376" w:rsidRDefault="005B0376">
      <w:pPr>
        <w:suppressAutoHyphens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територіальної громади </w:t>
      </w:r>
    </w:p>
    <w:p w:rsidR="00DB3188" w:rsidRDefault="005B0376">
      <w:pPr>
        <w:suppressAutoHyphens/>
        <w:jc w:val="both"/>
      </w:pPr>
      <w:r>
        <w:rPr>
          <w:sz w:val="28"/>
          <w:szCs w:val="28"/>
          <w:highlight w:val="white"/>
          <w:lang w:val="uk-UA"/>
        </w:rPr>
        <w:t xml:space="preserve">на 2024-2027 роки </w:t>
      </w:r>
    </w:p>
    <w:p w:rsidR="00DB3188" w:rsidRDefault="00DB3188">
      <w:pPr>
        <w:suppressAutoHyphens/>
        <w:jc w:val="both"/>
        <w:rPr>
          <w:lang w:val="uk-UA"/>
        </w:rPr>
      </w:pPr>
    </w:p>
    <w:p w:rsidR="00DB3188" w:rsidRDefault="005B0376" w:rsidP="005B0376">
      <w:pPr>
        <w:tabs>
          <w:tab w:val="left" w:pos="567"/>
        </w:tabs>
        <w:suppressAutoHyphens/>
        <w:jc w:val="both"/>
        <w:rPr>
          <w:lang w:val="uk-UA"/>
        </w:rPr>
      </w:pPr>
      <w:r>
        <w:rPr>
          <w:sz w:val="28"/>
          <w:lang w:val="uk-UA"/>
        </w:rPr>
        <w:tab/>
        <w:t xml:space="preserve">З метою реалізації повноважень, визначених частиною другою статті 19 Кодексу цивільного захисту України, керуючись статтею 26 Закону України </w:t>
      </w:r>
      <w:proofErr w:type="spellStart"/>
      <w:r>
        <w:rPr>
          <w:sz w:val="28"/>
          <w:lang w:val="uk-UA"/>
        </w:rPr>
        <w:t>„Про</w:t>
      </w:r>
      <w:proofErr w:type="spellEnd"/>
      <w:r>
        <w:rPr>
          <w:sz w:val="28"/>
          <w:lang w:val="uk-UA"/>
        </w:rPr>
        <w:t xml:space="preserve"> місцеве самоврядування в Україні”, з метою належної організації цивільного захисту на території Решетилівської міської територіальної громади, Р</w:t>
      </w:r>
      <w:r>
        <w:rPr>
          <w:sz w:val="28"/>
          <w:szCs w:val="28"/>
          <w:lang w:val="uk-UA"/>
        </w:rPr>
        <w:t>ешетилівська міська рада</w:t>
      </w:r>
      <w:r>
        <w:rPr>
          <w:sz w:val="28"/>
          <w:lang w:val="uk-UA"/>
        </w:rPr>
        <w:t xml:space="preserve">  </w:t>
      </w:r>
    </w:p>
    <w:p w:rsidR="00DB3188" w:rsidRPr="005B0376" w:rsidRDefault="005B0376" w:rsidP="005B0376">
      <w:pPr>
        <w:suppressAutoHyphens/>
        <w:ind w:left="-720" w:right="1" w:firstLine="720"/>
        <w:rPr>
          <w:lang w:val="uk-UA"/>
        </w:rPr>
      </w:pPr>
      <w:r w:rsidRPr="005B0376">
        <w:rPr>
          <w:b/>
          <w:bCs/>
          <w:sz w:val="28"/>
          <w:lang w:val="uk-UA"/>
        </w:rPr>
        <w:t>ВИРІШИЛА:</w:t>
      </w:r>
      <w:r w:rsidRPr="005B0376">
        <w:rPr>
          <w:lang w:val="uk-UA"/>
        </w:rPr>
        <w:t xml:space="preserve">   </w:t>
      </w:r>
    </w:p>
    <w:p w:rsidR="00DB3188" w:rsidRPr="005B0376" w:rsidRDefault="00DB3188">
      <w:pPr>
        <w:suppressAutoHyphens/>
        <w:ind w:left="-720" w:right="1"/>
        <w:rPr>
          <w:lang w:val="uk-UA"/>
        </w:rPr>
      </w:pPr>
    </w:p>
    <w:p w:rsidR="00DB3188" w:rsidRPr="005B0376" w:rsidRDefault="005B0376">
      <w:pPr>
        <w:tabs>
          <w:tab w:val="left" w:pos="567"/>
        </w:tabs>
        <w:suppressAutoHyphens/>
        <w:jc w:val="both"/>
        <w:rPr>
          <w:lang w:val="uk-UA"/>
        </w:rPr>
      </w:pPr>
      <w:r w:rsidRPr="005B03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Інформацію головного </w:t>
      </w:r>
      <w:r>
        <w:rPr>
          <w:sz w:val="28"/>
          <w:szCs w:val="28"/>
          <w:highlight w:val="white"/>
          <w:lang w:val="uk-UA"/>
        </w:rPr>
        <w:t xml:space="preserve">спеціаліста відділу з питань оборонної роботи, цивільного захисту та взаємодії з правоохоронними органами виконавчого комітету міської ради </w:t>
      </w:r>
      <w:proofErr w:type="spellStart"/>
      <w:r>
        <w:rPr>
          <w:sz w:val="28"/>
          <w:szCs w:val="28"/>
          <w:highlight w:val="white"/>
          <w:lang w:val="uk-UA"/>
        </w:rPr>
        <w:t>Любиченка</w:t>
      </w:r>
      <w:proofErr w:type="spellEnd"/>
      <w:r>
        <w:rPr>
          <w:sz w:val="28"/>
          <w:szCs w:val="28"/>
          <w:highlight w:val="white"/>
          <w:lang w:val="uk-UA"/>
        </w:rPr>
        <w:t xml:space="preserve"> Максима </w:t>
      </w:r>
      <w:r>
        <w:rPr>
          <w:sz w:val="28"/>
          <w:szCs w:val="28"/>
          <w:lang w:val="uk-UA"/>
        </w:rPr>
        <w:t>про хід виконання Програми забезпечення цивільного захисту Решетилівської міської територіальної громади на 2024-2027 роки,</w:t>
      </w:r>
      <w:r w:rsidR="00490276">
        <w:rPr>
          <w:sz w:val="28"/>
          <w:szCs w:val="28"/>
          <w:lang w:val="uk-UA"/>
        </w:rPr>
        <w:t xml:space="preserve"> </w:t>
      </w:r>
      <w:r w:rsidR="008562ED">
        <w:rPr>
          <w:sz w:val="28"/>
          <w:szCs w:val="28"/>
          <w:lang w:val="uk-UA"/>
        </w:rPr>
        <w:t xml:space="preserve">затвердженої рішенням Решетилівської міської ради від 24.11.2023 № </w:t>
      </w:r>
      <w:r w:rsidR="008562ED" w:rsidRPr="008562ED">
        <w:rPr>
          <w:sz w:val="28"/>
          <w:szCs w:val="28"/>
          <w:lang w:val="uk-UA"/>
        </w:rPr>
        <w:t>1688</w:t>
      </w:r>
      <w:r w:rsidR="008562ED">
        <w:rPr>
          <w:sz w:val="28"/>
          <w:szCs w:val="28"/>
          <w:lang w:val="uk-UA"/>
        </w:rPr>
        <w:t>-41-VІІI</w:t>
      </w:r>
      <w:r w:rsidR="00203B70">
        <w:rPr>
          <w:sz w:val="28"/>
          <w:szCs w:val="28"/>
          <w:lang w:val="uk-UA"/>
        </w:rPr>
        <w:t xml:space="preserve"> (41 </w:t>
      </w:r>
      <w:r w:rsidR="00DF25F4">
        <w:rPr>
          <w:sz w:val="28"/>
          <w:szCs w:val="28"/>
          <w:lang w:val="uk-UA"/>
        </w:rPr>
        <w:t xml:space="preserve">позачергова </w:t>
      </w:r>
      <w:r w:rsidR="00203B70">
        <w:rPr>
          <w:sz w:val="28"/>
          <w:szCs w:val="28"/>
          <w:lang w:val="uk-UA"/>
        </w:rPr>
        <w:t>сесія)</w:t>
      </w:r>
      <w:r w:rsidR="008562E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взяти до відома (додається).</w:t>
      </w:r>
    </w:p>
    <w:p w:rsidR="00DB3188" w:rsidRPr="005B0376" w:rsidRDefault="00DB3188">
      <w:pPr>
        <w:suppressAutoHyphens/>
        <w:jc w:val="both"/>
        <w:rPr>
          <w:sz w:val="28"/>
          <w:szCs w:val="28"/>
          <w:lang w:val="uk-UA"/>
        </w:rPr>
      </w:pPr>
    </w:p>
    <w:p w:rsidR="00DB3188" w:rsidRPr="005B0376" w:rsidRDefault="00DB3188">
      <w:pPr>
        <w:suppressAutoHyphens/>
        <w:jc w:val="both"/>
        <w:rPr>
          <w:sz w:val="28"/>
          <w:szCs w:val="28"/>
          <w:lang w:val="uk-UA"/>
        </w:rPr>
      </w:pPr>
    </w:p>
    <w:p w:rsidR="00DB3188" w:rsidRPr="005B0376" w:rsidRDefault="00DB3188">
      <w:pPr>
        <w:suppressAutoHyphens/>
        <w:jc w:val="both"/>
        <w:rPr>
          <w:sz w:val="28"/>
          <w:szCs w:val="28"/>
          <w:lang w:val="uk-UA"/>
        </w:rPr>
      </w:pPr>
    </w:p>
    <w:p w:rsidR="00DB3188" w:rsidRPr="005B0376" w:rsidRDefault="00DB3188">
      <w:pPr>
        <w:suppressAutoHyphens/>
        <w:jc w:val="both"/>
        <w:rPr>
          <w:sz w:val="28"/>
          <w:szCs w:val="28"/>
          <w:lang w:val="uk-UA"/>
        </w:rPr>
      </w:pPr>
    </w:p>
    <w:p w:rsidR="00DB3188" w:rsidRPr="005B0376" w:rsidRDefault="00DB3188">
      <w:pPr>
        <w:suppressAutoHyphens/>
        <w:jc w:val="both"/>
        <w:rPr>
          <w:sz w:val="28"/>
          <w:szCs w:val="28"/>
          <w:lang w:val="uk-UA"/>
        </w:rPr>
      </w:pPr>
    </w:p>
    <w:p w:rsidR="00DB3188" w:rsidRPr="005B0376" w:rsidRDefault="005B0376">
      <w:pPr>
        <w:suppressAutoHyphens/>
        <w:rPr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Оксана ДЯДЮНОВА</w:t>
      </w: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DB3188">
      <w:pPr>
        <w:suppressAutoHyphens/>
        <w:rPr>
          <w:sz w:val="28"/>
          <w:lang w:val="uk-UA"/>
        </w:rPr>
      </w:pPr>
    </w:p>
    <w:p w:rsidR="00DB3188" w:rsidRPr="005B0376" w:rsidRDefault="005B0376">
      <w:pPr>
        <w:jc w:val="both"/>
        <w:rPr>
          <w:lang w:val="uk-UA"/>
        </w:rPr>
      </w:pPr>
      <w:r w:rsidRPr="005B0376">
        <w:rPr>
          <w:sz w:val="28"/>
          <w:szCs w:val="28"/>
          <w:lang w:val="uk-UA" w:eastAsia="ru-RU"/>
        </w:rPr>
        <w:lastRenderedPageBreak/>
        <w:t>Рішення підготовлено відділом</w:t>
      </w:r>
      <w:r w:rsidRPr="005B0376">
        <w:rPr>
          <w:sz w:val="28"/>
          <w:szCs w:val="28"/>
          <w:lang w:val="uk-UA"/>
        </w:rPr>
        <w:t xml:space="preserve"> </w:t>
      </w:r>
      <w:r w:rsidRPr="005B0376">
        <w:rPr>
          <w:sz w:val="28"/>
          <w:szCs w:val="28"/>
          <w:lang w:val="uk-UA" w:eastAsia="ru-RU"/>
        </w:rPr>
        <w:t>з питань оборонної роботи, цивільного захисту та взаємодіє з правоохоронними органами виконавчого комітету Решетилівс</w:t>
      </w:r>
      <w:r w:rsidRPr="005B0376">
        <w:rPr>
          <w:sz w:val="28"/>
          <w:szCs w:val="28"/>
          <w:lang w:val="uk-UA" w:eastAsia="ru-RU"/>
        </w:rPr>
        <w:t>ь</w:t>
      </w:r>
      <w:r w:rsidRPr="005B0376">
        <w:rPr>
          <w:sz w:val="28"/>
          <w:szCs w:val="28"/>
          <w:lang w:val="uk-UA" w:eastAsia="ru-RU"/>
        </w:rPr>
        <w:t>кої міської  ради</w:t>
      </w:r>
    </w:p>
    <w:p w:rsidR="00DB3188" w:rsidRPr="005B0376" w:rsidRDefault="00DB3188">
      <w:pPr>
        <w:jc w:val="both"/>
        <w:rPr>
          <w:sz w:val="28"/>
          <w:szCs w:val="28"/>
          <w:lang w:val="uk-UA"/>
        </w:rPr>
      </w:pPr>
    </w:p>
    <w:p w:rsidR="00DB3188" w:rsidRDefault="005B0376">
      <w:pPr>
        <w:jc w:val="both"/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DB3188" w:rsidRDefault="005B0376">
      <w:pPr>
        <w:jc w:val="both"/>
      </w:pPr>
      <w:r>
        <w:rPr>
          <w:sz w:val="28"/>
          <w:szCs w:val="28"/>
          <w:lang w:eastAsia="ru-RU"/>
        </w:rPr>
        <w:t xml:space="preserve">з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оборонної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роботи</w:t>
      </w:r>
      <w:proofErr w:type="spellEnd"/>
      <w:r>
        <w:rPr>
          <w:sz w:val="28"/>
          <w:szCs w:val="28"/>
          <w:lang w:eastAsia="ru-RU"/>
        </w:rPr>
        <w:t xml:space="preserve">, </w:t>
      </w:r>
    </w:p>
    <w:p w:rsidR="00DB3188" w:rsidRDefault="005B0376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цивільного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захисту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взаємодіє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DB3188" w:rsidRDefault="005B0376">
      <w:pPr>
        <w:jc w:val="both"/>
      </w:pPr>
      <w:r>
        <w:rPr>
          <w:sz w:val="28"/>
          <w:szCs w:val="28"/>
          <w:lang w:eastAsia="ru-RU"/>
        </w:rPr>
        <w:t xml:space="preserve">з </w:t>
      </w:r>
      <w:proofErr w:type="spellStart"/>
      <w:r>
        <w:rPr>
          <w:sz w:val="28"/>
          <w:szCs w:val="28"/>
          <w:lang w:eastAsia="ru-RU"/>
        </w:rPr>
        <w:t>правоохоронними</w:t>
      </w:r>
      <w:proofErr w:type="spellEnd"/>
      <w:r>
        <w:rPr>
          <w:sz w:val="28"/>
          <w:szCs w:val="28"/>
          <w:lang w:eastAsia="ru-RU"/>
        </w:rPr>
        <w:t xml:space="preserve"> органами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 ЛЮБИЧЕНКО</w:t>
      </w:r>
    </w:p>
    <w:p w:rsidR="00DB3188" w:rsidRDefault="005B0376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___.11.2024</w:t>
      </w:r>
    </w:p>
    <w:p w:rsidR="00DB3188" w:rsidRDefault="00DB3188">
      <w:pPr>
        <w:jc w:val="both"/>
        <w:rPr>
          <w:sz w:val="28"/>
          <w:szCs w:val="28"/>
        </w:rPr>
      </w:pPr>
    </w:p>
    <w:p w:rsidR="00DB3188" w:rsidRDefault="005B0376">
      <w:pPr>
        <w:suppressAutoHyphens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ПОГОДЖЕНО</w:t>
      </w:r>
    </w:p>
    <w:p w:rsidR="00DB3188" w:rsidRDefault="00DB3188">
      <w:pPr>
        <w:jc w:val="both"/>
      </w:pPr>
    </w:p>
    <w:p w:rsidR="00DB3188" w:rsidRDefault="005B0376">
      <w:pPr>
        <w:tabs>
          <w:tab w:val="left" w:pos="6521"/>
        </w:tabs>
        <w:jc w:val="both"/>
      </w:pPr>
      <w:proofErr w:type="spellStart"/>
      <w:r>
        <w:rPr>
          <w:bCs/>
          <w:sz w:val="28"/>
          <w:szCs w:val="28"/>
          <w:lang w:eastAsia="uk-UA"/>
        </w:rPr>
        <w:t>Секретар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міської</w:t>
      </w:r>
      <w:proofErr w:type="spellEnd"/>
      <w:r>
        <w:rPr>
          <w:bCs/>
          <w:sz w:val="28"/>
          <w:szCs w:val="28"/>
          <w:lang w:eastAsia="uk-UA"/>
        </w:rPr>
        <w:t xml:space="preserve"> ради</w:t>
      </w:r>
      <w:r>
        <w:rPr>
          <w:bCs/>
          <w:sz w:val="28"/>
          <w:szCs w:val="28"/>
          <w:lang w:eastAsia="uk-UA"/>
        </w:rPr>
        <w:tab/>
      </w:r>
      <w:proofErr w:type="spellStart"/>
      <w:r>
        <w:rPr>
          <w:bCs/>
          <w:sz w:val="28"/>
          <w:szCs w:val="28"/>
          <w:lang w:eastAsia="uk-UA"/>
        </w:rPr>
        <w:t>Тетяна</w:t>
      </w:r>
      <w:proofErr w:type="spellEnd"/>
      <w:r>
        <w:rPr>
          <w:bCs/>
          <w:sz w:val="28"/>
          <w:szCs w:val="28"/>
          <w:lang w:eastAsia="uk-UA"/>
        </w:rPr>
        <w:t xml:space="preserve"> МАЛИШ</w:t>
      </w:r>
    </w:p>
    <w:p w:rsidR="00DB3188" w:rsidRDefault="005B0376">
      <w:pPr>
        <w:tabs>
          <w:tab w:val="left" w:pos="6946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>___.11.2024</w:t>
      </w:r>
    </w:p>
    <w:p w:rsidR="00DB3188" w:rsidRDefault="00DB3188">
      <w:pPr>
        <w:jc w:val="both"/>
        <w:rPr>
          <w:sz w:val="28"/>
          <w:szCs w:val="28"/>
        </w:rPr>
      </w:pPr>
    </w:p>
    <w:p w:rsidR="00DB3188" w:rsidRDefault="005B0376">
      <w:pPr>
        <w:jc w:val="both"/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Максим ЛИСЕНКО </w:t>
      </w:r>
    </w:p>
    <w:p w:rsidR="00DB3188" w:rsidRDefault="005B0376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___.11.2024</w:t>
      </w:r>
    </w:p>
    <w:p w:rsidR="00DB3188" w:rsidRDefault="00DB3188">
      <w:pPr>
        <w:jc w:val="both"/>
        <w:rPr>
          <w:sz w:val="28"/>
          <w:szCs w:val="28"/>
        </w:rPr>
      </w:pPr>
    </w:p>
    <w:p w:rsidR="00DB3188" w:rsidRDefault="005B0376">
      <w:pPr>
        <w:tabs>
          <w:tab w:val="left" w:pos="6540"/>
          <w:tab w:val="left" w:pos="6990"/>
          <w:tab w:val="left" w:pos="7200"/>
        </w:tabs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proofErr w:type="gramStart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</w:t>
      </w:r>
      <w:proofErr w:type="spellEnd"/>
      <w:r>
        <w:rPr>
          <w:sz w:val="28"/>
          <w:szCs w:val="28"/>
        </w:rPr>
        <w:t xml:space="preserve"> ОНУФРІЄНКО</w:t>
      </w:r>
    </w:p>
    <w:p w:rsidR="00DB3188" w:rsidRDefault="005B0376">
      <w:pPr>
        <w:tabs>
          <w:tab w:val="left" w:pos="6379"/>
          <w:tab w:val="left" w:pos="6946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>___.11.2024</w:t>
      </w:r>
    </w:p>
    <w:p w:rsidR="00DB3188" w:rsidRDefault="00DB3188">
      <w:pPr>
        <w:jc w:val="both"/>
        <w:rPr>
          <w:sz w:val="28"/>
          <w:szCs w:val="28"/>
        </w:rPr>
      </w:pPr>
    </w:p>
    <w:p w:rsidR="00DB3188" w:rsidRDefault="002F3B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н</w:t>
      </w:r>
      <w:proofErr w:type="spellStart"/>
      <w:r w:rsidR="005B0376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="005B0376">
        <w:rPr>
          <w:sz w:val="28"/>
          <w:szCs w:val="28"/>
        </w:rPr>
        <w:t xml:space="preserve"> </w:t>
      </w:r>
      <w:proofErr w:type="spellStart"/>
      <w:r w:rsidR="005B0376">
        <w:rPr>
          <w:sz w:val="28"/>
          <w:szCs w:val="28"/>
        </w:rPr>
        <w:t>відділу</w:t>
      </w:r>
      <w:proofErr w:type="spellEnd"/>
      <w:r w:rsidR="005B0376">
        <w:rPr>
          <w:sz w:val="28"/>
          <w:szCs w:val="28"/>
        </w:rPr>
        <w:t xml:space="preserve"> з </w:t>
      </w:r>
      <w:proofErr w:type="spellStart"/>
      <w:r w:rsidR="005B0376">
        <w:rPr>
          <w:sz w:val="28"/>
          <w:szCs w:val="28"/>
        </w:rPr>
        <w:t>юридичних</w:t>
      </w:r>
      <w:proofErr w:type="spellEnd"/>
    </w:p>
    <w:p w:rsidR="00DB3188" w:rsidRDefault="005B03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</w:t>
      </w:r>
      <w:proofErr w:type="spellEnd"/>
    </w:p>
    <w:p w:rsidR="00DB3188" w:rsidRPr="002F3BE9" w:rsidRDefault="005B037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3BE9">
        <w:rPr>
          <w:sz w:val="28"/>
          <w:szCs w:val="28"/>
          <w:lang w:val="uk-UA"/>
        </w:rPr>
        <w:t>Алла КИРИЧЕНКО</w:t>
      </w:r>
    </w:p>
    <w:p w:rsidR="00DB3188" w:rsidRDefault="005B0376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___.11.2024</w:t>
      </w:r>
    </w:p>
    <w:p w:rsidR="00DB3188" w:rsidRDefault="00DB3188">
      <w:pPr>
        <w:suppressAutoHyphens/>
        <w:rPr>
          <w:sz w:val="28"/>
          <w:szCs w:val="28"/>
          <w:lang w:eastAsia="ru-RU"/>
        </w:rPr>
      </w:pPr>
    </w:p>
    <w:p w:rsidR="00DB3188" w:rsidRDefault="00DB3188">
      <w:pPr>
        <w:jc w:val="both"/>
        <w:rPr>
          <w:sz w:val="28"/>
          <w:szCs w:val="28"/>
          <w:lang w:eastAsia="ru-RU"/>
        </w:rPr>
      </w:pPr>
    </w:p>
    <w:p w:rsidR="00DB3188" w:rsidRDefault="005B0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DB3188" w:rsidRDefault="005B03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організаційн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інформаційної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</w:p>
    <w:p w:rsidR="00DB3188" w:rsidRDefault="005B03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документообі</w:t>
      </w:r>
      <w:proofErr w:type="gram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 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персоналом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МІРОШНИК</w:t>
      </w:r>
    </w:p>
    <w:p w:rsidR="00DB3188" w:rsidRDefault="005B0376">
      <w:p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___.11.2024</w:t>
      </w:r>
    </w:p>
    <w:p w:rsidR="00DB3188" w:rsidRDefault="00DB3188">
      <w:pPr>
        <w:rPr>
          <w:sz w:val="28"/>
          <w:szCs w:val="28"/>
          <w:highlight w:val="yellow"/>
          <w:lang w:val="uk-UA"/>
        </w:rPr>
      </w:pPr>
    </w:p>
    <w:p w:rsidR="00DB3188" w:rsidRDefault="005B0376">
      <w:pPr>
        <w:jc w:val="both"/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DB3188" w:rsidRDefault="005B0376">
      <w:pPr>
        <w:jc w:val="both"/>
      </w:pPr>
      <w:r>
        <w:rPr>
          <w:sz w:val="28"/>
          <w:szCs w:val="28"/>
          <w:lang w:eastAsia="ru-RU"/>
        </w:rPr>
        <w:t xml:space="preserve">з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оборонної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роботи</w:t>
      </w:r>
      <w:proofErr w:type="spellEnd"/>
      <w:r>
        <w:rPr>
          <w:sz w:val="28"/>
          <w:szCs w:val="28"/>
          <w:lang w:eastAsia="ru-RU"/>
        </w:rPr>
        <w:t xml:space="preserve">, </w:t>
      </w:r>
    </w:p>
    <w:p w:rsidR="00DB3188" w:rsidRDefault="005B0376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цивільного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захисту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взаємодії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DB3188" w:rsidRDefault="005B0376">
      <w:pPr>
        <w:jc w:val="both"/>
      </w:pPr>
      <w:r>
        <w:rPr>
          <w:sz w:val="28"/>
          <w:szCs w:val="28"/>
          <w:lang w:eastAsia="ru-RU"/>
        </w:rPr>
        <w:t xml:space="preserve">з </w:t>
      </w:r>
      <w:proofErr w:type="spellStart"/>
      <w:r>
        <w:rPr>
          <w:sz w:val="28"/>
          <w:szCs w:val="28"/>
          <w:lang w:eastAsia="ru-RU"/>
        </w:rPr>
        <w:t>правоохоронними</w:t>
      </w:r>
      <w:proofErr w:type="spellEnd"/>
      <w:r>
        <w:rPr>
          <w:sz w:val="28"/>
          <w:szCs w:val="28"/>
          <w:lang w:eastAsia="ru-RU"/>
        </w:rPr>
        <w:t xml:space="preserve"> органами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ІЗНИК</w:t>
      </w:r>
    </w:p>
    <w:p w:rsidR="00DB3188" w:rsidRDefault="005B0376">
      <w:pPr>
        <w:suppressAutoHyphens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___.11.2024</w:t>
      </w:r>
    </w:p>
    <w:p w:rsidR="00DB3188" w:rsidRDefault="00DB3188">
      <w:pPr>
        <w:suppressAutoHyphens/>
        <w:rPr>
          <w:sz w:val="28"/>
          <w:lang w:val="uk-UA"/>
        </w:rPr>
      </w:pPr>
    </w:p>
    <w:p w:rsidR="00DB3188" w:rsidRDefault="005B0376">
      <w:pPr>
        <w:suppressAutoHyphens/>
        <w:rPr>
          <w:sz w:val="28"/>
          <w:lang w:val="uk-UA"/>
        </w:rPr>
      </w:pPr>
      <w:r>
        <w:br w:type="page"/>
      </w:r>
    </w:p>
    <w:p w:rsidR="00DB3188" w:rsidRDefault="005B0376">
      <w:pPr>
        <w:tabs>
          <w:tab w:val="left" w:pos="3828"/>
        </w:tabs>
        <w:jc w:val="center"/>
      </w:pPr>
      <w:r>
        <w:rPr>
          <w:b/>
          <w:bCs/>
          <w:sz w:val="28"/>
          <w:lang w:val="uk-UA"/>
        </w:rPr>
        <w:lastRenderedPageBreak/>
        <w:t xml:space="preserve">Інформація </w:t>
      </w:r>
    </w:p>
    <w:p w:rsidR="00DB3188" w:rsidRDefault="005B0376" w:rsidP="005B0376">
      <w:pPr>
        <w:tabs>
          <w:tab w:val="left" w:pos="3828"/>
        </w:tabs>
        <w:suppressAutoHyphens/>
        <w:jc w:val="center"/>
      </w:pPr>
      <w:r>
        <w:rPr>
          <w:b/>
          <w:bCs/>
          <w:sz w:val="28"/>
          <w:lang w:val="uk-UA"/>
        </w:rPr>
        <w:t>про хід</w:t>
      </w:r>
      <w:r>
        <w:rPr>
          <w:b/>
          <w:bCs/>
          <w:sz w:val="28"/>
          <w:szCs w:val="28"/>
          <w:lang w:val="uk-UA"/>
        </w:rPr>
        <w:t xml:space="preserve"> виконання  Програми забезпечення</w:t>
      </w:r>
      <w:r>
        <w:rPr>
          <w:b/>
          <w:sz w:val="28"/>
          <w:szCs w:val="28"/>
          <w:lang w:val="uk-UA"/>
        </w:rPr>
        <w:t xml:space="preserve"> цивільного захисту Решетилівської  міської  територіальної громади на 2024-2027 роки</w:t>
      </w:r>
    </w:p>
    <w:p w:rsidR="00DB3188" w:rsidRDefault="005B037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:rsidR="00DB3188" w:rsidRPr="005B0376" w:rsidRDefault="005B0376">
      <w:pPr>
        <w:tabs>
          <w:tab w:val="left" w:pos="567"/>
        </w:tabs>
        <w:suppressAutoHyphens/>
        <w:jc w:val="both"/>
        <w:rPr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Програма забезпечення цивільного захисту Решетилівської міської територіальної громади на 2024-2027 роки</w:t>
      </w:r>
      <w:r>
        <w:rPr>
          <w:sz w:val="28"/>
          <w:lang w:val="uk-UA"/>
        </w:rPr>
        <w:t xml:space="preserve">, затверджена рішенням Решетилівської міської ради 24 листопада 2023 року за </w:t>
      </w:r>
      <w:r>
        <w:rPr>
          <w:sz w:val="28"/>
          <w:szCs w:val="28"/>
          <w:lang w:val="uk-UA"/>
        </w:rPr>
        <w:t>№1688-41-VІІI</w:t>
      </w:r>
      <w:r>
        <w:rPr>
          <w:sz w:val="28"/>
          <w:lang w:val="uk-UA"/>
        </w:rPr>
        <w:t xml:space="preserve"> (далі - Програма). </w:t>
      </w:r>
    </w:p>
    <w:p w:rsidR="00DB3188" w:rsidRDefault="005B0376">
      <w:pPr>
        <w:tabs>
          <w:tab w:val="left" w:pos="567"/>
        </w:tabs>
        <w:suppressAutoHyphens/>
        <w:jc w:val="both"/>
        <w:rPr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Метою Програми є створення умов  необхідних для реалізації заходів щодо вирішення проблем громади та створення умов для ефективної реалізації завдань цивільного захисту, зменшення матеріальних втрат та недопущення шкоди об'єктам, матеріально-культурним цінностям та довкіллю в разі виникнення надзвичайних ситуацій, зменшення ризику виникнення надзвичайних ситуацій та досягнення гарантованого рівня захисту населення і території громади від їх наслідків.</w:t>
      </w:r>
      <w:r>
        <w:rPr>
          <w:sz w:val="28"/>
          <w:lang w:val="uk-UA"/>
        </w:rPr>
        <w:t xml:space="preserve"> </w:t>
      </w:r>
    </w:p>
    <w:p w:rsidR="00DB3188" w:rsidRDefault="005B0376">
      <w:pPr>
        <w:tabs>
          <w:tab w:val="left" w:pos="567"/>
        </w:tabs>
        <w:suppressAutoHyphens/>
        <w:jc w:val="both"/>
      </w:pPr>
      <w:r>
        <w:rPr>
          <w:sz w:val="28"/>
          <w:lang w:val="uk-UA"/>
        </w:rPr>
        <w:tab/>
        <w:t xml:space="preserve">Програмою було передбачено ряд заходів, виконання яких значно покращило стан цивільного захисту громади. </w:t>
      </w:r>
    </w:p>
    <w:p w:rsidR="00DB3188" w:rsidRDefault="005B0376">
      <w:pPr>
        <w:tabs>
          <w:tab w:val="left" w:pos="567"/>
        </w:tabs>
        <w:suppressAutoHyphens/>
        <w:jc w:val="both"/>
      </w:pPr>
      <w:r>
        <w:rPr>
          <w:sz w:val="28"/>
          <w:lang w:val="uk-UA"/>
        </w:rPr>
        <w:t>Заходи що передбачались до реалізації це: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bCs/>
          <w:color w:val="000000"/>
          <w:sz w:val="28"/>
          <w:szCs w:val="28"/>
          <w:lang w:val="uk-UA"/>
        </w:rPr>
        <w:t>Утилізація небезпечних відходів.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bCs/>
          <w:color w:val="000000"/>
          <w:sz w:val="28"/>
          <w:szCs w:val="28"/>
          <w:lang w:val="uk-UA"/>
        </w:rPr>
        <w:t>Заходи по забезпеченню роботи місцевої автоматизованої системи централізованого оповіщення.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proofErr w:type="spellStart"/>
      <w:r>
        <w:rPr>
          <w:bCs/>
          <w:color w:val="000000"/>
          <w:sz w:val="28"/>
          <w:szCs w:val="28"/>
          <w:lang w:val="uk-UA"/>
        </w:rPr>
        <w:t>Проведеня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ремонту  існуючих пожежних водоймищ та влаштування нових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bCs/>
          <w:color w:val="000000"/>
          <w:sz w:val="28"/>
          <w:szCs w:val="28"/>
          <w:lang w:val="uk-UA"/>
        </w:rPr>
        <w:t>Облаштувати водоймища під’їздами для забору води пожежних автомобілів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sz w:val="28"/>
          <w:szCs w:val="28"/>
          <w:lang w:val="uk-UA"/>
        </w:rPr>
        <w:t>Будівництво,реконструкція,капітальний ремонт та поточний ремонт захисних споруд цивільного захисту.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proofErr w:type="spellStart"/>
      <w:r>
        <w:rPr>
          <w:sz w:val="28"/>
          <w:szCs w:val="28"/>
          <w:lang w:val="uk-UA"/>
        </w:rPr>
        <w:t>Забезпеченя</w:t>
      </w:r>
      <w:proofErr w:type="spellEnd"/>
      <w:r>
        <w:rPr>
          <w:sz w:val="28"/>
          <w:szCs w:val="28"/>
          <w:lang w:val="uk-UA"/>
        </w:rPr>
        <w:t xml:space="preserve"> пожежної безпеки будівель та споруд комунальної форми власності.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sz w:val="28"/>
          <w:szCs w:val="28"/>
          <w:lang w:val="uk-UA"/>
        </w:rPr>
        <w:t>Проведення обстеження дна водних об’єктів.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sz w:val="28"/>
          <w:szCs w:val="28"/>
          <w:lang w:val="uk-UA"/>
        </w:rPr>
        <w:t>Забезпечення поліграфічною продукцією на протипожежну тематику та у сфері цивільного захисту.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sz w:val="28"/>
          <w:szCs w:val="28"/>
          <w:lang w:val="uk-UA"/>
        </w:rPr>
        <w:t>Забезпечення епідемічної безпеки.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sz w:val="28"/>
          <w:szCs w:val="28"/>
          <w:lang w:val="uk-UA"/>
        </w:rPr>
        <w:t>Забезпечення  ДПРЧ-10 ДПРЗ-1 ГУ ДСНС України в Полтавській області паливо-мастильними матеріалами.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sz w:val="28"/>
          <w:szCs w:val="28"/>
          <w:lang w:val="uk-UA"/>
        </w:rPr>
        <w:t>Забезпечення аварійно-рятувальним обладнанням,  оснащенням та спорядженням    ДПРЧ-10 ДПРЗ-1 ГУ ДСНС України в Полтавській області.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bCs/>
          <w:color w:val="000000"/>
          <w:sz w:val="28"/>
          <w:szCs w:val="28"/>
          <w:lang w:val="uk-UA"/>
        </w:rPr>
        <w:t>Придбання будівельних матеріалів та супутніх виробів (товарів) для проведення поточного ремонту господарським способом в приміщеннях  10 ДПРЧ  1 ДПРЗ ГУ ДСНС України у Полтавській області.</w:t>
      </w:r>
    </w:p>
    <w:p w:rsidR="00DB3188" w:rsidRDefault="005B0376">
      <w:pPr>
        <w:widowControl/>
        <w:numPr>
          <w:ilvl w:val="0"/>
          <w:numId w:val="2"/>
        </w:numPr>
        <w:tabs>
          <w:tab w:val="left" w:pos="567"/>
        </w:tabs>
        <w:suppressAutoHyphens/>
        <w:jc w:val="both"/>
      </w:pPr>
      <w:r>
        <w:rPr>
          <w:bCs/>
          <w:color w:val="000000"/>
          <w:sz w:val="28"/>
          <w:szCs w:val="28"/>
          <w:lang w:val="uk-UA"/>
        </w:rPr>
        <w:t xml:space="preserve">Придбання </w:t>
      </w:r>
      <w:proofErr w:type="spellStart"/>
      <w:r>
        <w:rPr>
          <w:bCs/>
          <w:color w:val="000000"/>
          <w:sz w:val="28"/>
          <w:szCs w:val="28"/>
        </w:rPr>
        <w:t>спеціалізованого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автомобіля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B3188" w:rsidRDefault="00DB3188">
      <w:pPr>
        <w:ind w:left="720"/>
        <w:jc w:val="both"/>
        <w:rPr>
          <w:lang w:val="uk-UA"/>
        </w:rPr>
      </w:pPr>
    </w:p>
    <w:p w:rsidR="00DB3188" w:rsidRDefault="005B0376">
      <w:pPr>
        <w:jc w:val="both"/>
      </w:pPr>
      <w:r>
        <w:rPr>
          <w:sz w:val="28"/>
          <w:lang w:val="uk-UA"/>
        </w:rPr>
        <w:tab/>
        <w:t>По даній Програмі  заходи було профінансовано:</w:t>
      </w:r>
    </w:p>
    <w:p w:rsidR="00DB3188" w:rsidRPr="005B0376" w:rsidRDefault="005B0376">
      <w:pPr>
        <w:jc w:val="both"/>
      </w:pPr>
      <w:r>
        <w:rPr>
          <w:sz w:val="28"/>
          <w:lang w:val="uk-UA"/>
        </w:rPr>
        <w:tab/>
        <w:t xml:space="preserve">1) 100 </w:t>
      </w:r>
      <w:proofErr w:type="spellStart"/>
      <w:r>
        <w:rPr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 xml:space="preserve"> на закупівлю паливо-мастильних матеріалів для 10 ДПРЧ 1 ДПРЗ ГУ ДСНС України у Полтавській області</w:t>
      </w:r>
      <w:r w:rsidRPr="005B0376">
        <w:rPr>
          <w:sz w:val="28"/>
        </w:rPr>
        <w:t>;</w:t>
      </w:r>
    </w:p>
    <w:p w:rsidR="00DB3188" w:rsidRPr="005B0376" w:rsidRDefault="005B0376">
      <w:pPr>
        <w:jc w:val="both"/>
        <w:rPr>
          <w:lang w:val="uk-UA"/>
        </w:rPr>
      </w:pPr>
      <w:r>
        <w:rPr>
          <w:sz w:val="28"/>
          <w:lang w:val="uk-UA"/>
        </w:rPr>
        <w:tab/>
        <w:t xml:space="preserve">2) 60 </w:t>
      </w:r>
      <w:proofErr w:type="spellStart"/>
      <w:r>
        <w:rPr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 xml:space="preserve"> на п</w:t>
      </w:r>
      <w:r>
        <w:rPr>
          <w:bCs/>
          <w:color w:val="000000"/>
          <w:sz w:val="28"/>
          <w:szCs w:val="28"/>
          <w:lang w:val="uk-UA"/>
        </w:rPr>
        <w:t>ридбання будівельних матеріалів та супутніх виробів (товарів) для проведення поточного ремонту господарським способом в прим</w:t>
      </w:r>
      <w:r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  <w:lang w:val="uk-UA"/>
        </w:rPr>
        <w:lastRenderedPageBreak/>
        <w:t>щеннях  10 ДПРЧ  1 ДПРЗ ГУ ДСНС України у Полтавській області</w:t>
      </w:r>
      <w:r w:rsidRPr="005B0376">
        <w:rPr>
          <w:bCs/>
          <w:color w:val="000000"/>
          <w:sz w:val="28"/>
          <w:szCs w:val="28"/>
        </w:rPr>
        <w:t>;</w:t>
      </w:r>
    </w:p>
    <w:p w:rsidR="00DB3188" w:rsidRDefault="005B0376">
      <w:pPr>
        <w:jc w:val="both"/>
      </w:pPr>
      <w:r>
        <w:rPr>
          <w:sz w:val="28"/>
          <w:lang w:val="uk-UA"/>
        </w:rPr>
        <w:tab/>
        <w:t xml:space="preserve">3) 1000 </w:t>
      </w:r>
      <w:proofErr w:type="spellStart"/>
      <w:r>
        <w:rPr>
          <w:sz w:val="28"/>
          <w:lang w:val="uk-UA"/>
        </w:rPr>
        <w:t>тис.грн</w:t>
      </w:r>
      <w:proofErr w:type="spellEnd"/>
      <w:r>
        <w:rPr>
          <w:sz w:val="28"/>
          <w:lang w:val="uk-UA"/>
        </w:rPr>
        <w:t xml:space="preserve"> на п</w:t>
      </w:r>
      <w:r>
        <w:rPr>
          <w:bCs/>
          <w:color w:val="000000"/>
          <w:sz w:val="28"/>
          <w:szCs w:val="28"/>
          <w:lang w:val="uk-UA"/>
        </w:rPr>
        <w:t xml:space="preserve">ридбання </w:t>
      </w:r>
      <w:proofErr w:type="spellStart"/>
      <w:r>
        <w:rPr>
          <w:bCs/>
          <w:color w:val="000000"/>
          <w:sz w:val="28"/>
          <w:szCs w:val="28"/>
        </w:rPr>
        <w:t>спеціалізованого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автомобіля</w:t>
      </w:r>
      <w:proofErr w:type="spellEnd"/>
      <w:r>
        <w:rPr>
          <w:bCs/>
          <w:color w:val="000000"/>
          <w:sz w:val="28"/>
          <w:szCs w:val="28"/>
        </w:rPr>
        <w:t xml:space="preserve"> для </w:t>
      </w:r>
      <w:r>
        <w:rPr>
          <w:bCs/>
          <w:color w:val="000000"/>
          <w:sz w:val="28"/>
          <w:szCs w:val="28"/>
          <w:lang w:val="uk-UA"/>
        </w:rPr>
        <w:t>АРЗ СП ГУ ДСНС України у Полтавській області</w:t>
      </w:r>
      <w:r>
        <w:rPr>
          <w:bCs/>
          <w:color w:val="000000"/>
          <w:sz w:val="28"/>
          <w:szCs w:val="28"/>
        </w:rPr>
        <w:t>.</w:t>
      </w:r>
    </w:p>
    <w:p w:rsidR="00DB3188" w:rsidRDefault="00DB3188">
      <w:pPr>
        <w:jc w:val="both"/>
        <w:rPr>
          <w:lang w:val="uk-UA"/>
        </w:rPr>
      </w:pPr>
    </w:p>
    <w:p w:rsidR="00DB3188" w:rsidRDefault="00DB3188">
      <w:pPr>
        <w:jc w:val="both"/>
        <w:rPr>
          <w:lang w:val="uk-UA"/>
        </w:rPr>
      </w:pPr>
    </w:p>
    <w:p w:rsidR="00DB3188" w:rsidRDefault="00DB3188">
      <w:pPr>
        <w:jc w:val="both"/>
        <w:rPr>
          <w:lang w:val="uk-UA"/>
        </w:rPr>
      </w:pPr>
    </w:p>
    <w:p w:rsidR="00DB3188" w:rsidRDefault="00DB3188">
      <w:pPr>
        <w:jc w:val="both"/>
        <w:rPr>
          <w:lang w:val="uk-UA"/>
        </w:rPr>
      </w:pPr>
    </w:p>
    <w:p w:rsidR="005B0376" w:rsidRDefault="005B0376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з</w:t>
      </w:r>
    </w:p>
    <w:p w:rsidR="005B0376" w:rsidRDefault="005B0376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оборонної роботи, </w:t>
      </w:r>
    </w:p>
    <w:p w:rsidR="005B0376" w:rsidRDefault="005B0376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цивільного захисту та взаємодії</w:t>
      </w:r>
    </w:p>
    <w:p w:rsidR="00DB3188" w:rsidRDefault="005B0376">
      <w:pPr>
        <w:widowControl/>
        <w:jc w:val="both"/>
      </w:pPr>
      <w:r>
        <w:rPr>
          <w:sz w:val="28"/>
          <w:szCs w:val="28"/>
          <w:lang w:val="uk-UA"/>
        </w:rPr>
        <w:t xml:space="preserve">з правоохоронними органами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Максим ЛЮБИЧЕНКО</w:t>
      </w:r>
    </w:p>
    <w:sectPr w:rsidR="00DB3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76" w:rsidRDefault="00490276" w:rsidP="00490276">
      <w:r>
        <w:separator/>
      </w:r>
    </w:p>
  </w:endnote>
  <w:endnote w:type="continuationSeparator" w:id="0">
    <w:p w:rsidR="00490276" w:rsidRDefault="00490276" w:rsidP="0049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6" w:rsidRDefault="00490276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6" w:rsidRDefault="00490276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6" w:rsidRDefault="0049027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76" w:rsidRDefault="00490276" w:rsidP="00490276">
      <w:r>
        <w:separator/>
      </w:r>
    </w:p>
  </w:footnote>
  <w:footnote w:type="continuationSeparator" w:id="0">
    <w:p w:rsidR="00490276" w:rsidRDefault="00490276" w:rsidP="0049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6" w:rsidRDefault="00490276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6" w:rsidRDefault="00490276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6" w:rsidRDefault="0049027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7BF"/>
    <w:multiLevelType w:val="multilevel"/>
    <w:tmpl w:val="50AC24E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632E0"/>
    <w:multiLevelType w:val="multilevel"/>
    <w:tmpl w:val="FA367B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188"/>
    <w:rsid w:val="00203B70"/>
    <w:rsid w:val="00282FD2"/>
    <w:rsid w:val="002F3BE9"/>
    <w:rsid w:val="00490276"/>
    <w:rsid w:val="00537B55"/>
    <w:rsid w:val="005B0376"/>
    <w:rsid w:val="008562ED"/>
    <w:rsid w:val="00DB3188"/>
    <w:rsid w:val="00D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spacing w:before="576"/>
      <w:ind w:left="86" w:firstLine="0"/>
      <w:jc w:val="center"/>
      <w:outlineLvl w:val="0"/>
    </w:pPr>
    <w:rPr>
      <w:rFonts w:ascii="Arial" w:hAnsi="Arial" w:cs="Arial"/>
      <w:b/>
      <w:bCs/>
      <w:color w:val="000000"/>
      <w:spacing w:val="26"/>
      <w:sz w:val="27"/>
      <w:szCs w:val="27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spacing w:before="595" w:line="403" w:lineRule="exact"/>
      <w:jc w:val="center"/>
      <w:outlineLvl w:val="1"/>
    </w:pPr>
    <w:rPr>
      <w:rFonts w:ascii="Arial" w:hAnsi="Arial" w:cs="Arial"/>
      <w:b/>
      <w:bCs/>
      <w:color w:val="000000"/>
      <w:spacing w:val="144"/>
      <w:sz w:val="31"/>
      <w:szCs w:val="31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  <w:lang w:val="uk-UA" w:eastAsia="zh-CN" w:bidi="ar-SA"/>
    </w:rPr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4z0">
    <w:name w:val="WW8Num4z0"/>
    <w:qFormat/>
    <w:rPr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sz w:val="24"/>
      <w:szCs w:val="24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u w:val="no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customStyle="1" w:styleId="a3">
    <w:name w:val="Гіперпосилання"/>
    <w:basedOn w:val="a0"/>
    <w:rPr>
      <w:color w:val="0000FF"/>
      <w:u w:val="single"/>
    </w:rPr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Символ нумерації"/>
    <w:qFormat/>
    <w:rPr>
      <w:sz w:val="28"/>
      <w:szCs w:val="28"/>
    </w:rPr>
  </w:style>
  <w:style w:type="character" w:customStyle="1" w:styleId="FontStyle87">
    <w:name w:val="Font Style87"/>
    <w:basedOn w:val="a0"/>
    <w:qFormat/>
    <w:rPr>
      <w:rFonts w:ascii="Bookman Old Style" w:hAnsi="Bookman Old Style" w:cs="Bookman Old Style"/>
      <w:sz w:val="14"/>
      <w:szCs w:val="1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widowControl/>
    </w:pPr>
    <w:rPr>
      <w:bCs/>
      <w:sz w:val="28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Title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ody Text Indent"/>
    <w:basedOn w:val="a"/>
    <w:pPr>
      <w:widowControl/>
      <w:ind w:left="720"/>
      <w:jc w:val="center"/>
    </w:pPr>
    <w:rPr>
      <w:b/>
      <w:sz w:val="28"/>
      <w:lang w:val="uk-UA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Block Text"/>
    <w:basedOn w:val="a"/>
    <w:qFormat/>
    <w:pPr>
      <w:spacing w:after="283"/>
      <w:ind w:left="567" w:right="567"/>
    </w:pPr>
  </w:style>
  <w:style w:type="paragraph" w:customStyle="1" w:styleId="af3">
    <w:name w:val="Заглавие"/>
    <w:basedOn w:val="a6"/>
    <w:next w:val="a7"/>
    <w:qFormat/>
    <w:pPr>
      <w:jc w:val="center"/>
    </w:pPr>
    <w:rPr>
      <w:b/>
      <w:bCs/>
      <w:sz w:val="36"/>
      <w:szCs w:val="36"/>
    </w:rPr>
  </w:style>
  <w:style w:type="paragraph" w:styleId="af4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Style46">
    <w:name w:val="Style46"/>
    <w:basedOn w:val="a"/>
    <w:qFormat/>
    <w:pPr>
      <w:spacing w:line="197" w:lineRule="exact"/>
      <w:ind w:firstLine="1142"/>
    </w:pPr>
    <w:rPr>
      <w:rFonts w:ascii="Bookman Old Style" w:hAnsi="Bookman Old Style" w:cs="Bookman Old Style"/>
      <w:sz w:val="24"/>
      <w:szCs w:val="24"/>
    </w:rPr>
  </w:style>
  <w:style w:type="paragraph" w:customStyle="1" w:styleId="western">
    <w:name w:val="western"/>
    <w:basedOn w:val="a"/>
    <w:qFormat/>
    <w:pPr>
      <w:widowControl/>
      <w:spacing w:before="280"/>
      <w:jc w:val="center"/>
    </w:pPr>
    <w:rPr>
      <w:color w:val="000000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7">
    <w:name w:val="Table Grid"/>
    <w:basedOn w:val="a1"/>
    <w:uiPriority w:val="59"/>
    <w:rsid w:val="00E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90276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90276"/>
    <w:rPr>
      <w:rFonts w:eastAsia="Times New Roman" w:cs="Times New Roman"/>
      <w:szCs w:val="20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490276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90276"/>
    <w:rPr>
      <w:rFonts w:eastAsia="Times New Roman" w:cs="Times New Roman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ЗАТВЕРДЖЕНО :</vt:lpstr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ЗАТВЕРДЖЕНО :</dc:title>
  <dc:subject/>
  <dc:creator/>
  <dc:description/>
  <cp:lastModifiedBy>miskrada1@outlook.com</cp:lastModifiedBy>
  <cp:revision>74</cp:revision>
  <cp:lastPrinted>2024-11-25T06:59:00Z</cp:lastPrinted>
  <dcterms:created xsi:type="dcterms:W3CDTF">2023-11-06T14:16:00Z</dcterms:created>
  <dcterms:modified xsi:type="dcterms:W3CDTF">2024-11-25T12:29:00Z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