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33" w:rsidRDefault="00673F66">
      <w:pPr>
        <w:pStyle w:val="Standard"/>
        <w:jc w:val="center"/>
        <w:rPr>
          <w:lang w:val="uk-U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-475615</wp:posOffset>
            </wp:positionV>
            <wp:extent cx="399415" cy="58039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561" t="-1105" r="-1561" b="-1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1133" w:rsidRDefault="00381133">
      <w:pPr>
        <w:pStyle w:val="Standard"/>
        <w:jc w:val="center"/>
        <w:rPr>
          <w:rFonts w:ascii="Times New Roman" w:hAnsi="Times New Roman" w:cs="Times New Roman"/>
          <w:b/>
          <w:color w:val="000000"/>
          <w:sz w:val="12"/>
          <w:szCs w:val="12"/>
          <w:lang w:val="uk-UA"/>
        </w:rPr>
      </w:pPr>
    </w:p>
    <w:p w:rsidR="00381133" w:rsidRDefault="00673F66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РЕШЕТИЛІВСЬКА МІСЬКА РАДА</w:t>
      </w:r>
    </w:p>
    <w:p w:rsidR="00381133" w:rsidRDefault="00673F66">
      <w:pPr>
        <w:pStyle w:val="Standard"/>
        <w:jc w:val="center"/>
        <w:rPr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ПОЛТАВСЬКОЇ ОБЛАСТІ</w:t>
      </w:r>
    </w:p>
    <w:p w:rsidR="00381133" w:rsidRPr="00673F66" w:rsidRDefault="00673F66">
      <w:pPr>
        <w:pStyle w:val="Standard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п’ятдес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ят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перша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позачергова сесія восьмого скликання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</w:p>
    <w:p w:rsidR="00381133" w:rsidRDefault="00381133">
      <w:pPr>
        <w:pStyle w:val="Standard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81133" w:rsidRDefault="00673F66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381133" w:rsidRDefault="00381133">
      <w:pPr>
        <w:pStyle w:val="Standard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0"/>
          <w:lang w:val="uk-UA"/>
        </w:rPr>
      </w:pPr>
    </w:p>
    <w:tbl>
      <w:tblPr>
        <w:tblW w:w="10155" w:type="dxa"/>
        <w:tblInd w:w="-81" w:type="dxa"/>
        <w:tblLook w:val="0000" w:firstRow="0" w:lastRow="0" w:firstColumn="0" w:lastColumn="0" w:noHBand="0" w:noVBand="0"/>
      </w:tblPr>
      <w:tblGrid>
        <w:gridCol w:w="7879"/>
        <w:gridCol w:w="2276"/>
      </w:tblGrid>
      <w:tr w:rsidR="00381133">
        <w:trPr>
          <w:trHeight w:val="307"/>
        </w:trPr>
        <w:tc>
          <w:tcPr>
            <w:tcW w:w="7878" w:type="dxa"/>
            <w:shd w:val="clear" w:color="auto" w:fill="auto"/>
          </w:tcPr>
          <w:p w:rsidR="00381133" w:rsidRDefault="003C5858">
            <w:pPr>
              <w:pStyle w:val="Standard"/>
              <w:tabs>
                <w:tab w:val="left" w:pos="6720"/>
              </w:tabs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25</w:t>
            </w:r>
            <w:r w:rsidR="00673F66"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 xml:space="preserve"> листопада 2024 року                м. </w:t>
            </w:r>
            <w:proofErr w:type="spellStart"/>
            <w:r w:rsidR="00673F66"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Решетилівка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381133" w:rsidRDefault="00673F66" w:rsidP="005F6764">
            <w:pPr>
              <w:pStyle w:val="Standard"/>
              <w:tabs>
                <w:tab w:val="left" w:pos="6720"/>
              </w:tabs>
              <w:rPr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 xml:space="preserve">   №</w:t>
            </w:r>
            <w:r w:rsidR="005F676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2052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-51-VIII</w:t>
            </w:r>
          </w:p>
        </w:tc>
      </w:tr>
    </w:tbl>
    <w:p w:rsidR="00381133" w:rsidRDefault="00381133">
      <w:pPr>
        <w:pStyle w:val="Standard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81133" w:rsidRPr="005F6764" w:rsidRDefault="00673F66">
      <w:pPr>
        <w:ind w:right="42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43BC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Pr="005F676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proofErr w:type="spellEnd"/>
      <w:r w:rsidRPr="005F67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F676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F67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F676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матеріальних</w:t>
      </w:r>
      <w:proofErr w:type="spellEnd"/>
      <w:r w:rsidRPr="005F67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81133" w:rsidRPr="003243BC" w:rsidRDefault="00673F6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цінностей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</w:p>
    <w:p w:rsidR="00381133" w:rsidRPr="003243BC" w:rsidRDefault="00673F66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військової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частин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uk-UA"/>
        </w:rPr>
        <w:t>и А7044</w:t>
      </w:r>
    </w:p>
    <w:p w:rsidR="00381133" w:rsidRPr="003243BC" w:rsidRDefault="00381133">
      <w:pPr>
        <w:ind w:right="42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1133" w:rsidRPr="003243BC" w:rsidRDefault="00673F66">
      <w:pPr>
        <w:tabs>
          <w:tab w:val="left" w:pos="567"/>
          <w:tab w:val="left" w:pos="5387"/>
        </w:tabs>
        <w:jc w:val="both"/>
        <w:rPr>
          <w:rFonts w:ascii="Times New Roman" w:hAnsi="Times New Roman" w:cs="Times New Roman"/>
          <w:lang w:val="ru-RU"/>
        </w:rPr>
      </w:pPr>
      <w:r w:rsidRPr="003243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243BC">
        <w:rPr>
          <w:rFonts w:ascii="Times New Roman" w:hAnsi="Times New Roman" w:cs="Times New Roman"/>
          <w:sz w:val="28"/>
          <w:szCs w:val="22"/>
          <w:lang w:val="ru-RU"/>
        </w:rPr>
        <w:t>Керуючись Законом України „Про місцеве самоврядування в Україні”, розпорядженням голови Полтавської обласної військової адміністрації від 09.04.2024 №184 „Про введення в дію рішення</w:t>
      </w:r>
      <w:proofErr w:type="gramStart"/>
      <w:r w:rsidRPr="003243BC">
        <w:rPr>
          <w:rFonts w:ascii="Times New Roman" w:hAnsi="Times New Roman" w:cs="Times New Roman"/>
          <w:sz w:val="28"/>
          <w:szCs w:val="22"/>
          <w:lang w:val="ru-RU"/>
        </w:rPr>
        <w:t xml:space="preserve"> Р</w:t>
      </w:r>
      <w:proofErr w:type="gramEnd"/>
      <w:r w:rsidRPr="003243BC">
        <w:rPr>
          <w:rFonts w:ascii="Times New Roman" w:hAnsi="Times New Roman" w:cs="Times New Roman"/>
          <w:sz w:val="28"/>
          <w:szCs w:val="22"/>
          <w:lang w:val="ru-RU"/>
        </w:rPr>
        <w:t xml:space="preserve">ади оборони Полтавської області від 03.04.2024 року № 61”, розглянувши листи військової частини </w:t>
      </w:r>
      <w:r w:rsidRPr="003243BC">
        <w:rPr>
          <w:rFonts w:ascii="Times New Roman" w:hAnsi="Times New Roman" w:cs="Times New Roman"/>
          <w:sz w:val="28"/>
          <w:szCs w:val="22"/>
          <w:lang w:val="uk-UA"/>
        </w:rPr>
        <w:t xml:space="preserve">А7044 </w:t>
      </w:r>
      <w:r w:rsidRPr="003243BC">
        <w:rPr>
          <w:rFonts w:ascii="Times New Roman" w:hAnsi="Times New Roman" w:cs="Times New Roman"/>
          <w:sz w:val="28"/>
          <w:szCs w:val="22"/>
          <w:lang w:val="ru-RU"/>
        </w:rPr>
        <w:t xml:space="preserve">від  12.09.2024  №1526/3/6/151, враховуючи висновки спільних комісій </w:t>
      </w:r>
      <w:proofErr w:type="gramStart"/>
      <w:r w:rsidRPr="003243BC">
        <w:rPr>
          <w:rFonts w:ascii="Times New Roman" w:hAnsi="Times New Roman" w:cs="Times New Roman"/>
          <w:sz w:val="28"/>
          <w:szCs w:val="22"/>
          <w:lang w:val="ru-RU"/>
        </w:rPr>
        <w:t>м</w:t>
      </w:r>
      <w:proofErr w:type="gramEnd"/>
      <w:r w:rsidRPr="003243BC">
        <w:rPr>
          <w:rFonts w:ascii="Times New Roman" w:hAnsi="Times New Roman" w:cs="Times New Roman"/>
          <w:sz w:val="28"/>
          <w:szCs w:val="22"/>
          <w:lang w:val="ru-RU"/>
        </w:rPr>
        <w:t>іської ради,</w:t>
      </w:r>
      <w:r w:rsidRPr="003243BC">
        <w:rPr>
          <w:rFonts w:ascii="Times New Roman" w:hAnsi="Times New Roman" w:cs="Times New Roman"/>
          <w:sz w:val="28"/>
          <w:szCs w:val="28"/>
          <w:lang w:val="ru-RU"/>
        </w:rPr>
        <w:t xml:space="preserve"> Решетилівська міська рада</w:t>
      </w:r>
    </w:p>
    <w:p w:rsidR="00381133" w:rsidRPr="003243BC" w:rsidRDefault="00673F6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243BC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ВИРІШИЛА:</w:t>
      </w:r>
    </w:p>
    <w:p w:rsidR="00381133" w:rsidRPr="003243BC" w:rsidRDefault="00381133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</w:p>
    <w:p w:rsidR="00381133" w:rsidRPr="003243BC" w:rsidRDefault="00673F66" w:rsidP="00673F66">
      <w:pPr>
        <w:pStyle w:val="af5"/>
        <w:tabs>
          <w:tab w:val="left" w:pos="0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1. </w:t>
      </w:r>
      <w:proofErr w:type="gram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Придбати матеріальні цінності з подальшою передачею військовій частині </w:t>
      </w:r>
      <w:r w:rsidRPr="003243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А7044 </w:t>
      </w:r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асортименті та кількості зазначен</w:t>
      </w:r>
      <w:r w:rsidRPr="003243B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Pr="003243BC">
        <w:rPr>
          <w:rFonts w:ascii="Times New Roman" w:hAnsi="Times New Roman" w:cs="Times New Roman"/>
          <w:color w:val="000000"/>
          <w:sz w:val="28"/>
          <w:szCs w:val="22"/>
          <w:lang w:val="ru-RU"/>
        </w:rPr>
        <w:t>лист</w:t>
      </w:r>
      <w:r w:rsidRPr="003243BC">
        <w:rPr>
          <w:rFonts w:ascii="Times New Roman" w:hAnsi="Times New Roman" w:cs="Times New Roman"/>
          <w:color w:val="000000"/>
          <w:sz w:val="28"/>
          <w:szCs w:val="22"/>
          <w:lang w:val="uk-UA"/>
        </w:rPr>
        <w:t>і</w:t>
      </w:r>
      <w:r w:rsidRPr="003243BC">
        <w:rPr>
          <w:rFonts w:ascii="Times New Roman" w:hAnsi="Times New Roman" w:cs="Times New Roman"/>
          <w:color w:val="000000"/>
          <w:sz w:val="28"/>
          <w:szCs w:val="22"/>
          <w:lang w:val="ru-RU"/>
        </w:rPr>
        <w:t xml:space="preserve"> військової частини</w:t>
      </w:r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  <w:proofErr w:type="gramEnd"/>
    </w:p>
    <w:p w:rsidR="00381133" w:rsidRPr="003243BC" w:rsidRDefault="00673F66" w:rsidP="00673F66">
      <w:pPr>
        <w:tabs>
          <w:tab w:val="left" w:pos="567"/>
        </w:tabs>
        <w:jc w:val="both"/>
        <w:rPr>
          <w:rFonts w:ascii="Times New Roman" w:hAnsi="Times New Roman" w:cs="Times New Roman"/>
          <w:lang w:val="ru-RU"/>
        </w:rPr>
      </w:pPr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2.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Доручити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виконавчому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proofErr w:type="gram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ешетилівської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ради:</w:t>
      </w:r>
    </w:p>
    <w:p w:rsidR="00381133" w:rsidRPr="003243BC" w:rsidRDefault="00673F66" w:rsidP="00673F6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провести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матеріальних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цінностей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військової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частини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43BC">
        <w:rPr>
          <w:rFonts w:ascii="Times New Roman" w:hAnsi="Times New Roman" w:cs="Times New Roman"/>
          <w:color w:val="000000"/>
          <w:sz w:val="28"/>
          <w:szCs w:val="28"/>
          <w:lang w:val="uk-UA"/>
        </w:rPr>
        <w:t>А7044</w:t>
      </w:r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відповідно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поданої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потреби;</w:t>
      </w:r>
    </w:p>
    <w:p w:rsidR="00381133" w:rsidRPr="003243BC" w:rsidRDefault="00673F66" w:rsidP="00673F6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процедуру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</w:t>
      </w:r>
      <w:proofErr w:type="gram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</w:t>
      </w:r>
      <w:proofErr w:type="gram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порядку,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встановленому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чинним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законодавством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81133" w:rsidRPr="003243BC" w:rsidRDefault="00673F66" w:rsidP="00673F6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здійснити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передачу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матеріальних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цінностей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військовій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частині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43BC">
        <w:rPr>
          <w:rFonts w:ascii="Times New Roman" w:hAnsi="Times New Roman" w:cs="Times New Roman"/>
          <w:color w:val="000000"/>
          <w:sz w:val="28"/>
          <w:szCs w:val="28"/>
          <w:lang w:val="uk-UA"/>
        </w:rPr>
        <w:t>А7044</w:t>
      </w:r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підставі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актів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приймання-передачі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подати на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proofErr w:type="gram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ешетилівській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міській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81133" w:rsidRPr="003243BC" w:rsidRDefault="00673F66" w:rsidP="00673F66">
      <w:pPr>
        <w:tabs>
          <w:tab w:val="left" w:pos="567"/>
        </w:tabs>
        <w:jc w:val="both"/>
        <w:rPr>
          <w:rFonts w:ascii="Times New Roman" w:hAnsi="Times New Roman" w:cs="Times New Roman"/>
          <w:lang w:val="ru-RU"/>
        </w:rPr>
      </w:pPr>
      <w:r w:rsidRPr="003243B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3. </w:t>
      </w:r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Контроль за </w:t>
      </w:r>
      <w:proofErr w:type="spellStart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виконанням</w:t>
      </w:r>
      <w:proofErr w:type="spellEnd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proofErr w:type="spellStart"/>
      <w:proofErr w:type="gramStart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р</w:t>
      </w:r>
      <w:proofErr w:type="gramEnd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ішення</w:t>
      </w:r>
      <w:proofErr w:type="spellEnd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покласти</w:t>
      </w:r>
      <w:proofErr w:type="spellEnd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на </w:t>
      </w:r>
      <w:proofErr w:type="spellStart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п</w:t>
      </w:r>
      <w:r w:rsidRPr="003243B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остійну</w:t>
      </w:r>
      <w:proofErr w:type="spellEnd"/>
      <w:r w:rsidRPr="003243B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комісію</w:t>
      </w:r>
      <w:proofErr w:type="spellEnd"/>
      <w:r w:rsidRPr="003243B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з </w:t>
      </w:r>
      <w:proofErr w:type="spellStart"/>
      <w:r w:rsidRPr="003243B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питань</w:t>
      </w:r>
      <w:proofErr w:type="spellEnd"/>
      <w:r w:rsidRPr="003243B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депутатської</w:t>
      </w:r>
      <w:proofErr w:type="spellEnd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діяльності</w:t>
      </w:r>
      <w:proofErr w:type="spellEnd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, </w:t>
      </w:r>
      <w:proofErr w:type="spellStart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етики</w:t>
      </w:r>
      <w:proofErr w:type="spellEnd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, регламенту, </w:t>
      </w:r>
      <w:proofErr w:type="spellStart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забезпечення</w:t>
      </w:r>
      <w:proofErr w:type="spellEnd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законності</w:t>
      </w:r>
      <w:proofErr w:type="spellEnd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, правопорядку та </w:t>
      </w:r>
      <w:proofErr w:type="spellStart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запобігання</w:t>
      </w:r>
      <w:proofErr w:type="spellEnd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корупції</w:t>
      </w:r>
      <w:proofErr w:type="spellEnd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(</w:t>
      </w:r>
      <w:proofErr w:type="spellStart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Лугова</w:t>
      </w:r>
      <w:proofErr w:type="spellEnd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proofErr w:type="spellStart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Наталія</w:t>
      </w:r>
      <w:proofErr w:type="spellEnd"/>
      <w:r w:rsidRPr="003243B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).</w:t>
      </w:r>
    </w:p>
    <w:p w:rsidR="00381133" w:rsidRPr="003243BC" w:rsidRDefault="003811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1133" w:rsidRPr="003243BC" w:rsidRDefault="00381133">
      <w:pPr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673F66" w:rsidRPr="003243BC" w:rsidRDefault="00673F66">
      <w:pPr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381133" w:rsidRPr="003243BC" w:rsidRDefault="0038113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381133" w:rsidRPr="003243BC" w:rsidRDefault="0038113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</w:p>
    <w:p w:rsidR="00381133" w:rsidRPr="003243BC" w:rsidRDefault="00673F6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3243BC"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  <w:t>Міський голова                                                                           Оксана  ДЯДЮНОВА</w:t>
      </w:r>
    </w:p>
    <w:sectPr w:rsidR="00381133" w:rsidRPr="003243BC">
      <w:headerReference w:type="default" r:id="rId9"/>
      <w:pgSz w:w="12240" w:h="15840"/>
      <w:pgMar w:top="1134" w:right="567" w:bottom="709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4F" w:rsidRDefault="00673F66">
      <w:r>
        <w:separator/>
      </w:r>
    </w:p>
  </w:endnote>
  <w:endnote w:type="continuationSeparator" w:id="0">
    <w:p w:rsidR="0077344F" w:rsidRDefault="0067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4F" w:rsidRDefault="00673F66">
      <w:r>
        <w:separator/>
      </w:r>
    </w:p>
  </w:footnote>
  <w:footnote w:type="continuationSeparator" w:id="0">
    <w:p w:rsidR="0077344F" w:rsidRDefault="00673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114044"/>
      <w:docPartObj>
        <w:docPartGallery w:val="Page Numbers (Top of Page)"/>
        <w:docPartUnique/>
      </w:docPartObj>
    </w:sdtPr>
    <w:sdtEndPr/>
    <w:sdtContent>
      <w:p w:rsidR="00381133" w:rsidRDefault="00673F66">
        <w:pPr>
          <w:pStyle w:val="af2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  <w:p w:rsidR="00381133" w:rsidRDefault="005F6764">
        <w:pPr>
          <w:pStyle w:val="af2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133"/>
    <w:rsid w:val="003243BC"/>
    <w:rsid w:val="00381133"/>
    <w:rsid w:val="003C5858"/>
    <w:rsid w:val="005F6764"/>
    <w:rsid w:val="00673F66"/>
    <w:rsid w:val="0077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  <w:rPr>
      <w:color w:val="00000A"/>
      <w:sz w:val="24"/>
    </w:rPr>
  </w:style>
  <w:style w:type="paragraph" w:styleId="1">
    <w:name w:val="heading 1"/>
    <w:basedOn w:val="a"/>
    <w:qFormat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10">
    <w:name w:val="Выделение1"/>
    <w:qFormat/>
    <w:rPr>
      <w:i/>
      <w:iCs/>
    </w:rPr>
  </w:style>
  <w:style w:type="character" w:styleId="a4">
    <w:name w:val="Strong"/>
    <w:qFormat/>
    <w:rPr>
      <w:b/>
      <w:bCs/>
    </w:rPr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 w:bidi="ar-SA"/>
    </w:rPr>
  </w:style>
  <w:style w:type="character" w:customStyle="1" w:styleId="a5">
    <w:name w:val="Символ нумерации"/>
    <w:qFormat/>
  </w:style>
  <w:style w:type="character" w:customStyle="1" w:styleId="a6">
    <w:name w:val="Верхний колонтитул Знак"/>
    <w:basedOn w:val="a0"/>
    <w:uiPriority w:val="99"/>
    <w:qFormat/>
    <w:rsid w:val="003B6647"/>
    <w:rPr>
      <w:color w:val="00000A"/>
      <w:sz w:val="24"/>
      <w:szCs w:val="21"/>
    </w:rPr>
  </w:style>
  <w:style w:type="character" w:customStyle="1" w:styleId="a7">
    <w:name w:val="Нижний колонтитул Знак"/>
    <w:basedOn w:val="a0"/>
    <w:uiPriority w:val="99"/>
    <w:qFormat/>
    <w:rsid w:val="003B6647"/>
    <w:rPr>
      <w:color w:val="00000A"/>
      <w:sz w:val="24"/>
      <w:szCs w:val="21"/>
    </w:rPr>
  </w:style>
  <w:style w:type="character" w:customStyle="1" w:styleId="a8">
    <w:name w:val="Текст выноски Знак"/>
    <w:basedOn w:val="a0"/>
    <w:uiPriority w:val="99"/>
    <w:semiHidden/>
    <w:qFormat/>
    <w:rsid w:val="00A168FF"/>
    <w:rPr>
      <w:rFonts w:ascii="Tahoma" w:hAnsi="Tahoma"/>
      <w:color w:val="00000A"/>
      <w:sz w:val="16"/>
      <w:szCs w:val="14"/>
    </w:rPr>
  </w:style>
  <w:style w:type="character" w:customStyle="1" w:styleId="a9">
    <w:name w:val="Шрифт абзацу за промовчанням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"/>
    <w:pPr>
      <w:widowControl w:val="0"/>
    </w:pPr>
  </w:style>
  <w:style w:type="paragraph" w:styleId="ad">
    <w:name w:val="caption"/>
    <w:qFormat/>
    <w:pPr>
      <w:widowControl w:val="0"/>
      <w:suppressLineNumbers/>
      <w:spacing w:before="120" w:after="120"/>
    </w:pPr>
    <w:rPr>
      <w:i/>
      <w:iCs/>
      <w:color w:val="00000A"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ascii="Times New Roman" w:hAnsi="Times New Roman" w:cs="Arial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Указатель1"/>
    <w:qFormat/>
    <w:pPr>
      <w:widowControl w:val="0"/>
      <w:suppressLineNumbers/>
    </w:pPr>
    <w:rPr>
      <w:color w:val="00000A"/>
      <w:sz w:val="24"/>
    </w:rPr>
  </w:style>
  <w:style w:type="paragraph" w:customStyle="1" w:styleId="13">
    <w:name w:val="Заголовок1"/>
    <w:qFormat/>
    <w:pPr>
      <w:keepNext/>
      <w:widowControl w:val="0"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firstLine="630"/>
    </w:pPr>
  </w:style>
  <w:style w:type="paragraph" w:customStyle="1" w:styleId="af0">
    <w:name w:val="Содержимое таблицы"/>
    <w:basedOn w:val="Standard"/>
    <w:qFormat/>
    <w:pPr>
      <w:suppressLineNumbers/>
    </w:pPr>
  </w:style>
  <w:style w:type="paragraph" w:customStyle="1" w:styleId="14">
    <w:name w:val="Схема документа1"/>
    <w:qFormat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3B6647"/>
    <w:pPr>
      <w:tabs>
        <w:tab w:val="center" w:pos="4819"/>
        <w:tab w:val="right" w:pos="9639"/>
      </w:tabs>
    </w:pPr>
    <w:rPr>
      <w:szCs w:val="21"/>
    </w:rPr>
  </w:style>
  <w:style w:type="paragraph" w:styleId="af3">
    <w:name w:val="footer"/>
    <w:basedOn w:val="a"/>
    <w:uiPriority w:val="99"/>
    <w:unhideWhenUsed/>
    <w:rsid w:val="003B6647"/>
    <w:pPr>
      <w:tabs>
        <w:tab w:val="center" w:pos="4819"/>
        <w:tab w:val="right" w:pos="9639"/>
      </w:tabs>
    </w:pPr>
    <w:rPr>
      <w:szCs w:val="21"/>
    </w:rPr>
  </w:style>
  <w:style w:type="paragraph" w:styleId="af4">
    <w:name w:val="Balloon Text"/>
    <w:basedOn w:val="a"/>
    <w:uiPriority w:val="99"/>
    <w:semiHidden/>
    <w:unhideWhenUsed/>
    <w:qFormat/>
    <w:rsid w:val="00A168FF"/>
    <w:rPr>
      <w:rFonts w:ascii="Tahoma" w:hAnsi="Tahoma"/>
      <w:sz w:val="16"/>
      <w:szCs w:val="14"/>
    </w:rPr>
  </w:style>
  <w:style w:type="paragraph" w:styleId="af5">
    <w:name w:val="List Paragraph"/>
    <w:basedOn w:val="a"/>
    <w:qFormat/>
    <w:pPr>
      <w:spacing w:after="160"/>
      <w:ind w:left="720"/>
      <w:contextualSpacing/>
    </w:pPr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61A8-5D02-4A32-86E4-D3B41CF0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231</Words>
  <Characters>1321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Конференцзв'язок</dc:creator>
  <dc:description/>
  <cp:lastModifiedBy>miskrada1@outlook.com</cp:lastModifiedBy>
  <cp:revision>34</cp:revision>
  <cp:lastPrinted>2024-10-30T12:50:00Z</cp:lastPrinted>
  <dcterms:created xsi:type="dcterms:W3CDTF">2023-01-17T07:55:00Z</dcterms:created>
  <dcterms:modified xsi:type="dcterms:W3CDTF">2024-11-25T12:34:00Z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