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F833CF" w14:textId="77777777" w:rsidR="008F5622" w:rsidRDefault="008F5622" w:rsidP="008F5622">
      <w:pPr>
        <w:spacing w:after="0" w:line="240" w:lineRule="auto"/>
        <w:jc w:val="center"/>
        <w:rPr>
          <w:b/>
          <w:sz w:val="12"/>
          <w:szCs w:val="12"/>
          <w:lang w:val="uk-UA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595C2D47" wp14:editId="76286DDC">
            <wp:simplePos x="0" y="0"/>
            <wp:positionH relativeFrom="column">
              <wp:posOffset>2843530</wp:posOffset>
            </wp:positionH>
            <wp:positionV relativeFrom="paragraph">
              <wp:posOffset>-463550</wp:posOffset>
            </wp:positionV>
            <wp:extent cx="423545" cy="604520"/>
            <wp:effectExtent l="0" t="0" r="0" b="5080"/>
            <wp:wrapTopAndBottom/>
            <wp:docPr id="120630162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043" t="-2153" r="-3043" b="-21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45" cy="6045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E846CA" w14:textId="77777777" w:rsidR="008F5622" w:rsidRDefault="008F5622" w:rsidP="008F5622">
      <w:pPr>
        <w:spacing w:after="29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РЕШЕТИЛІВСЬКА МІСЬКА РАДА</w:t>
      </w:r>
    </w:p>
    <w:p w14:paraId="48F0B53C" w14:textId="77777777" w:rsidR="008F5622" w:rsidRDefault="008F5622" w:rsidP="008F5622">
      <w:pPr>
        <w:spacing w:after="29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ПОЛТАВСЬКОЇ ОБЛАСТІ</w:t>
      </w:r>
    </w:p>
    <w:p w14:paraId="55659065" w14:textId="77777777" w:rsidR="008F5622" w:rsidRDefault="008F5622" w:rsidP="008F5622">
      <w:pPr>
        <w:spacing w:after="29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461451D" w14:textId="77777777" w:rsidR="008F5622" w:rsidRDefault="008F5622" w:rsidP="008F5622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РОЗПОРЯДЖЕННЯ</w:t>
      </w:r>
    </w:p>
    <w:p w14:paraId="12A53BE2" w14:textId="77777777" w:rsidR="008F5622" w:rsidRDefault="008F5622" w:rsidP="008F56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7F7187A" w14:textId="10D1F537" w:rsidR="008F5622" w:rsidRDefault="004C1198" w:rsidP="008F5622">
      <w:pPr>
        <w:spacing w:after="0" w:line="240" w:lineRule="auto"/>
      </w:pPr>
      <w:r w:rsidRPr="004C1198">
        <w:rPr>
          <w:rFonts w:ascii="Times New Roman" w:hAnsi="Times New Roman" w:cs="Times New Roman"/>
          <w:sz w:val="28"/>
          <w:szCs w:val="28"/>
          <w:lang w:val="uk-UA"/>
        </w:rPr>
        <w:t xml:space="preserve">19 березня </w:t>
      </w:r>
      <w:r w:rsidR="008F5622" w:rsidRPr="004C1198">
        <w:rPr>
          <w:rFonts w:ascii="Times New Roman" w:hAnsi="Times New Roman" w:cs="Times New Roman"/>
          <w:sz w:val="28"/>
          <w:szCs w:val="28"/>
          <w:lang w:val="uk-UA"/>
        </w:rPr>
        <w:t xml:space="preserve">2025 року                    </w:t>
      </w:r>
      <w:r w:rsidR="00C927F9">
        <w:rPr>
          <w:rFonts w:ascii="Times New Roman" w:hAnsi="Times New Roman" w:cs="Times New Roman"/>
          <w:sz w:val="28"/>
          <w:szCs w:val="28"/>
          <w:lang w:val="uk-UA"/>
        </w:rPr>
        <w:t xml:space="preserve">м. </w:t>
      </w:r>
      <w:proofErr w:type="spellStart"/>
      <w:r w:rsidR="00C927F9">
        <w:rPr>
          <w:rFonts w:ascii="Times New Roman" w:hAnsi="Times New Roman" w:cs="Times New Roman"/>
          <w:sz w:val="28"/>
          <w:szCs w:val="28"/>
          <w:lang w:val="uk-UA"/>
        </w:rPr>
        <w:t>Решетилівка</w:t>
      </w:r>
      <w:proofErr w:type="spellEnd"/>
      <w:r w:rsidR="008F5622" w:rsidRPr="004C1198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C927F9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8F5622" w:rsidRPr="004C119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Pr="004C11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5622" w:rsidRPr="004C119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C927F9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8F5622" w:rsidRPr="004C1198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C927F9">
        <w:rPr>
          <w:rFonts w:ascii="Times New Roman" w:hAnsi="Times New Roman" w:cs="Times New Roman"/>
          <w:sz w:val="28"/>
          <w:szCs w:val="28"/>
          <w:lang w:val="uk-UA"/>
        </w:rPr>
        <w:t>81</w:t>
      </w:r>
    </w:p>
    <w:p w14:paraId="0D72F630" w14:textId="77777777" w:rsidR="008F5622" w:rsidRDefault="008F5622" w:rsidP="008F562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803063D" w14:textId="0B53D886" w:rsidR="004C43D8" w:rsidRDefault="004C43D8" w:rsidP="004C43D8">
      <w:pPr>
        <w:tabs>
          <w:tab w:val="left" w:pos="9810"/>
          <w:tab w:val="left" w:pos="9870"/>
        </w:tabs>
        <w:spacing w:after="0" w:line="240" w:lineRule="auto"/>
        <w:ind w:right="-5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C1198">
        <w:rPr>
          <w:rFonts w:ascii="Times New Roman" w:eastAsia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4C119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внесення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4C119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змін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4C119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</w:t>
      </w:r>
    </w:p>
    <w:p w14:paraId="57132FD2" w14:textId="77777777" w:rsidR="004C43D8" w:rsidRDefault="004C43D8" w:rsidP="004C43D8">
      <w:pPr>
        <w:tabs>
          <w:tab w:val="left" w:pos="9810"/>
          <w:tab w:val="left" w:pos="9870"/>
        </w:tabs>
        <w:spacing w:after="0" w:line="240" w:lineRule="auto"/>
        <w:ind w:right="-5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C1198">
        <w:rPr>
          <w:rFonts w:ascii="Times New Roman" w:eastAsia="Times New Roman" w:hAnsi="Times New Roman" w:cs="Times New Roman"/>
          <w:sz w:val="28"/>
          <w:szCs w:val="28"/>
          <w:lang w:val="uk-UA"/>
        </w:rPr>
        <w:t>розпорядження міського голови</w:t>
      </w:r>
    </w:p>
    <w:p w14:paraId="2E66EE1A" w14:textId="161E6714" w:rsidR="004C43D8" w:rsidRDefault="004C43D8" w:rsidP="004C43D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C1198">
        <w:rPr>
          <w:rFonts w:ascii="Times New Roman" w:eastAsia="Times New Roman" w:hAnsi="Times New Roman" w:cs="Times New Roman"/>
          <w:sz w:val="28"/>
          <w:szCs w:val="28"/>
          <w:lang w:val="uk-UA"/>
        </w:rPr>
        <w:t>від 25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.10.</w:t>
      </w:r>
      <w:r w:rsidRPr="004C1198">
        <w:rPr>
          <w:rFonts w:ascii="Times New Roman" w:eastAsia="Times New Roman" w:hAnsi="Times New Roman" w:cs="Times New Roman"/>
          <w:sz w:val="28"/>
          <w:szCs w:val="28"/>
          <w:lang w:val="uk-UA"/>
        </w:rPr>
        <w:t>2021  № 322</w:t>
      </w:r>
    </w:p>
    <w:p w14:paraId="3DC920FB" w14:textId="77777777" w:rsidR="004C43D8" w:rsidRDefault="004C43D8" w:rsidP="00C927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1798D2D" w14:textId="639938EB" w:rsidR="008F5622" w:rsidRDefault="008F5622" w:rsidP="00C927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F5622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статтею 34, пунктом 20 частини </w:t>
      </w:r>
      <w:r w:rsidR="00C927F9">
        <w:rPr>
          <w:rFonts w:ascii="Times New Roman" w:hAnsi="Times New Roman" w:cs="Times New Roman"/>
          <w:sz w:val="28"/>
          <w:szCs w:val="28"/>
          <w:lang w:val="uk-UA"/>
        </w:rPr>
        <w:t xml:space="preserve">четвертої статті 42 Закону України </w:t>
      </w:r>
      <w:proofErr w:type="spellStart"/>
      <w:r w:rsidR="00C927F9">
        <w:rPr>
          <w:rFonts w:ascii="Times New Roman" w:hAnsi="Times New Roman" w:cs="Times New Roman"/>
          <w:sz w:val="28"/>
          <w:szCs w:val="28"/>
          <w:lang w:val="uk-UA"/>
        </w:rPr>
        <w:t>„</w:t>
      </w:r>
      <w:r w:rsidRPr="008F5622">
        <w:rPr>
          <w:rFonts w:ascii="Times New Roman" w:hAnsi="Times New Roman" w:cs="Times New Roman"/>
          <w:sz w:val="28"/>
          <w:szCs w:val="28"/>
          <w:lang w:val="uk-UA"/>
        </w:rPr>
        <w:t>Про</w:t>
      </w:r>
      <w:proofErr w:type="spellEnd"/>
      <w:r w:rsidRPr="008F5622">
        <w:rPr>
          <w:rFonts w:ascii="Times New Roman" w:hAnsi="Times New Roman" w:cs="Times New Roman"/>
          <w:sz w:val="28"/>
          <w:szCs w:val="28"/>
          <w:lang w:val="uk-UA"/>
        </w:rPr>
        <w:t xml:space="preserve"> місцеве самоврядування в Україні</w:t>
      </w:r>
      <w:r w:rsidR="00C927F9">
        <w:rPr>
          <w:rFonts w:ascii="Times New Roman" w:hAnsi="Times New Roman" w:cs="Times New Roman"/>
          <w:sz w:val="28"/>
          <w:szCs w:val="28"/>
          <w:lang w:val="uk-UA"/>
        </w:rPr>
        <w:t>”,</w:t>
      </w:r>
      <w:r w:rsidRPr="008F56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5622">
        <w:rPr>
          <w:rFonts w:ascii="Times New Roman" w:hAnsi="Times New Roman" w:cs="Times New Roman"/>
          <w:spacing w:val="-2"/>
          <w:sz w:val="28"/>
          <w:szCs w:val="28"/>
          <w:lang w:val="uk-UA"/>
        </w:rPr>
        <w:t>рішення</w:t>
      </w:r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>м</w:t>
      </w:r>
      <w:r w:rsidRPr="008F5622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 Решетилівської міської ради </w:t>
      </w:r>
      <w:r w:rsidR="00C927F9">
        <w:rPr>
          <w:rFonts w:ascii="Times New Roman" w:hAnsi="Times New Roman" w:cs="Times New Roman"/>
          <w:spacing w:val="-2"/>
          <w:sz w:val="28"/>
          <w:szCs w:val="28"/>
          <w:lang w:val="uk-UA"/>
        </w:rPr>
        <w:t>вось</w:t>
      </w:r>
      <w:r w:rsidRPr="008F5622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мого скликання  від 22 грудня 2023 року </w:t>
      </w:r>
      <w:r w:rsidRPr="008F562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№ 1738-42</w:t>
      </w:r>
      <w:r w:rsidRPr="008F562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8F5622">
        <w:rPr>
          <w:rFonts w:ascii="Times New Roman" w:hAnsi="Times New Roman" w:cs="Times New Roman"/>
          <w:sz w:val="28"/>
          <w:szCs w:val="28"/>
        </w:rPr>
        <w:t>VII</w:t>
      </w:r>
      <w:r w:rsidRPr="008F562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8F5622">
        <w:rPr>
          <w:rFonts w:ascii="Times New Roman" w:hAnsi="Times New Roman" w:cs="Times New Roman"/>
          <w:lang w:val="uk-UA"/>
        </w:rPr>
        <w:t xml:space="preserve"> „</w:t>
      </w:r>
      <w:r w:rsidRPr="008F562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стан виконання </w:t>
      </w:r>
      <w:r w:rsidRPr="008F5622">
        <w:rPr>
          <w:rFonts w:ascii="Times New Roman" w:hAnsi="Times New Roman" w:cs="Times New Roman"/>
          <w:sz w:val="28"/>
          <w:szCs w:val="28"/>
          <w:lang w:val="uk-UA"/>
        </w:rPr>
        <w:t xml:space="preserve">Комплексної програми соціального захисту населення Решетилівської міської ради на 2018-2023 роки та </w:t>
      </w:r>
      <w:r w:rsidRPr="008F5622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затвердження відповідної програми</w:t>
      </w:r>
      <w:r w:rsidRPr="008F5622">
        <w:rPr>
          <w:rFonts w:ascii="Times New Roman" w:hAnsi="Times New Roman" w:cs="Times New Roman"/>
          <w:sz w:val="28"/>
          <w:szCs w:val="28"/>
          <w:lang w:val="uk-UA"/>
        </w:rPr>
        <w:t xml:space="preserve"> на 2024-2028 роки”</w:t>
      </w:r>
      <w:r w:rsidRPr="008F5622">
        <w:rPr>
          <w:rFonts w:ascii="Times New Roman" w:eastAsia="Times New Roman" w:hAnsi="Times New Roman" w:cs="Times New Roman"/>
          <w:spacing w:val="-2"/>
          <w:sz w:val="28"/>
          <w:szCs w:val="28"/>
          <w:lang w:val="uk-UA"/>
        </w:rPr>
        <w:t>,</w:t>
      </w:r>
      <w:r w:rsidRPr="008F56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344BD">
        <w:rPr>
          <w:rFonts w:ascii="Times New Roman" w:hAnsi="Times New Roman" w:cs="Times New Roman"/>
          <w:sz w:val="28"/>
          <w:szCs w:val="28"/>
          <w:lang w:val="uk-UA"/>
        </w:rPr>
        <w:t>з метою забезпечення реалізації державної соціальної політики та оперативного вирішення питань спрямованих на посилення соціального захисту населення постраждалого в</w:t>
      </w:r>
      <w:r w:rsidRPr="004344BD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наслідок надзвичайних ситуацій техногенного, природного, соціального характеру</w:t>
      </w:r>
    </w:p>
    <w:p w14:paraId="4AD21740" w14:textId="77777777" w:rsidR="008F5622" w:rsidRDefault="008F5622" w:rsidP="008F56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ЗОБОВ’ЯЗУЮ:</w:t>
      </w:r>
    </w:p>
    <w:p w14:paraId="4934684E" w14:textId="77777777" w:rsidR="008F5622" w:rsidRDefault="008F5622" w:rsidP="008F56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85C6242" w14:textId="120015AB" w:rsidR="00C927F9" w:rsidRPr="00D074F1" w:rsidRDefault="00C927F9" w:rsidP="006204E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74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Внести зміни до розпорядження міського голови від 25.10.2021 № 322 </w:t>
      </w:r>
      <w:proofErr w:type="spellStart"/>
      <w:r w:rsidRPr="00D074F1">
        <w:rPr>
          <w:rFonts w:ascii="Times New Roman" w:eastAsia="Times New Roman" w:hAnsi="Times New Roman" w:cs="Times New Roman"/>
          <w:sz w:val="28"/>
          <w:szCs w:val="28"/>
          <w:lang w:val="uk-UA"/>
        </w:rPr>
        <w:t>„Про</w:t>
      </w:r>
      <w:proofErr w:type="spellEnd"/>
      <w:r w:rsidRPr="00D074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комісію щодо визначення суми виплати грошової допомоги громадянам постраждалим внаслідок надзвичайних ситуацій техногенного, природного, соціального характеру</w:t>
      </w:r>
      <w:r w:rsidR="006204E5">
        <w:rPr>
          <w:rFonts w:ascii="Times New Roman" w:eastAsia="Times New Roman" w:hAnsi="Times New Roman" w:cs="Times New Roman"/>
          <w:sz w:val="28"/>
          <w:szCs w:val="28"/>
          <w:lang w:val="uk-UA"/>
        </w:rPr>
        <w:t>”</w:t>
      </w:r>
      <w:r w:rsidRPr="00D074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а саме: </w:t>
      </w:r>
      <w:r w:rsidRPr="00D074F1">
        <w:rPr>
          <w:rFonts w:ascii="Times New Roman" w:hAnsi="Times New Roman" w:cs="Times New Roman"/>
          <w:sz w:val="28"/>
          <w:szCs w:val="28"/>
        </w:rPr>
        <w:t xml:space="preserve">склад </w:t>
      </w:r>
      <w:proofErr w:type="spellStart"/>
      <w:r w:rsidRPr="00D074F1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D07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74F1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D07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74F1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D07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74F1">
        <w:rPr>
          <w:rFonts w:ascii="Times New Roman" w:hAnsi="Times New Roman" w:cs="Times New Roman"/>
          <w:sz w:val="28"/>
          <w:szCs w:val="28"/>
        </w:rPr>
        <w:t>суми</w:t>
      </w:r>
      <w:proofErr w:type="spellEnd"/>
      <w:r w:rsidRPr="00D07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74F1">
        <w:rPr>
          <w:rFonts w:ascii="Times New Roman" w:hAnsi="Times New Roman" w:cs="Times New Roman"/>
          <w:sz w:val="28"/>
          <w:szCs w:val="28"/>
        </w:rPr>
        <w:t>виплати</w:t>
      </w:r>
      <w:proofErr w:type="spellEnd"/>
      <w:r w:rsidRPr="00D07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74F1">
        <w:rPr>
          <w:rFonts w:ascii="Times New Roman" w:hAnsi="Times New Roman" w:cs="Times New Roman"/>
          <w:sz w:val="28"/>
          <w:szCs w:val="28"/>
        </w:rPr>
        <w:t>грошової</w:t>
      </w:r>
      <w:proofErr w:type="spellEnd"/>
      <w:r w:rsidRPr="00D07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74F1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D07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74F1">
        <w:rPr>
          <w:rFonts w:ascii="Times New Roman" w:hAnsi="Times New Roman" w:cs="Times New Roman"/>
          <w:sz w:val="28"/>
          <w:szCs w:val="28"/>
        </w:rPr>
        <w:t>громадянам</w:t>
      </w:r>
      <w:proofErr w:type="spellEnd"/>
      <w:r w:rsidRPr="00D074F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_DdeLink__158_31661109362"/>
      <w:proofErr w:type="spellStart"/>
      <w:r w:rsidRPr="00D074F1">
        <w:rPr>
          <w:rFonts w:ascii="Times New Roman" w:hAnsi="Times New Roman" w:cs="Times New Roman"/>
          <w:sz w:val="28"/>
          <w:szCs w:val="28"/>
        </w:rPr>
        <w:t>постраждалим</w:t>
      </w:r>
      <w:proofErr w:type="spellEnd"/>
      <w:r w:rsidRPr="00D074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74F1">
        <w:rPr>
          <w:rFonts w:ascii="Times New Roman" w:hAnsi="Times New Roman" w:cs="Times New Roman"/>
          <w:sz w:val="28"/>
          <w:szCs w:val="28"/>
        </w:rPr>
        <w:t>в</w:t>
      </w:r>
      <w:r w:rsidRPr="00D074F1">
        <w:rPr>
          <w:rFonts w:ascii="Times New Roman" w:hAnsi="Times New Roman" w:cs="Times New Roman"/>
          <w:color w:val="000000"/>
          <w:sz w:val="28"/>
          <w:szCs w:val="28"/>
        </w:rPr>
        <w:t>наслідок</w:t>
      </w:r>
      <w:proofErr w:type="spellEnd"/>
      <w:r w:rsidRPr="00D07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74F1">
        <w:rPr>
          <w:rFonts w:ascii="Times New Roman" w:hAnsi="Times New Roman" w:cs="Times New Roman"/>
          <w:color w:val="000000"/>
          <w:sz w:val="28"/>
          <w:szCs w:val="28"/>
        </w:rPr>
        <w:t>надзвичайних</w:t>
      </w:r>
      <w:proofErr w:type="spellEnd"/>
      <w:r w:rsidRPr="00D07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74F1">
        <w:rPr>
          <w:rFonts w:ascii="Times New Roman" w:hAnsi="Times New Roman" w:cs="Times New Roman"/>
          <w:color w:val="000000"/>
          <w:sz w:val="28"/>
          <w:szCs w:val="28"/>
        </w:rPr>
        <w:t>ситуацій</w:t>
      </w:r>
      <w:proofErr w:type="spellEnd"/>
      <w:r w:rsidRPr="00D074F1">
        <w:rPr>
          <w:rFonts w:ascii="Times New Roman" w:hAnsi="Times New Roman" w:cs="Times New Roman"/>
          <w:color w:val="000000"/>
          <w:sz w:val="28"/>
          <w:szCs w:val="28"/>
        </w:rPr>
        <w:t xml:space="preserve"> техногенного, </w:t>
      </w:r>
      <w:bookmarkEnd w:id="0"/>
      <w:r w:rsidRPr="00D074F1">
        <w:rPr>
          <w:rFonts w:ascii="Times New Roman" w:hAnsi="Times New Roman" w:cs="Times New Roman"/>
          <w:color w:val="000000"/>
          <w:sz w:val="28"/>
          <w:szCs w:val="28"/>
        </w:rPr>
        <w:t xml:space="preserve">природного, </w:t>
      </w:r>
      <w:proofErr w:type="spellStart"/>
      <w:r w:rsidRPr="00D074F1">
        <w:rPr>
          <w:rFonts w:ascii="Times New Roman" w:hAnsi="Times New Roman" w:cs="Times New Roman"/>
          <w:color w:val="000000"/>
          <w:sz w:val="28"/>
          <w:szCs w:val="28"/>
        </w:rPr>
        <w:t>соціального</w:t>
      </w:r>
      <w:proofErr w:type="spellEnd"/>
      <w:r w:rsidRPr="00D074F1">
        <w:rPr>
          <w:rFonts w:ascii="Times New Roman" w:hAnsi="Times New Roman" w:cs="Times New Roman"/>
          <w:color w:val="000000"/>
          <w:sz w:val="28"/>
          <w:szCs w:val="28"/>
        </w:rPr>
        <w:t xml:space="preserve"> характеру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викласти в новій редакції</w:t>
      </w:r>
      <w:r w:rsidRPr="00D074F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074F1"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D074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74F1">
        <w:rPr>
          <w:rFonts w:ascii="Times New Roman" w:hAnsi="Times New Roman" w:cs="Times New Roman"/>
          <w:color w:val="000000"/>
          <w:sz w:val="28"/>
          <w:szCs w:val="28"/>
        </w:rPr>
        <w:t>додається</w:t>
      </w:r>
      <w:proofErr w:type="spellEnd"/>
      <w:r w:rsidRPr="00D074F1">
        <w:rPr>
          <w:rFonts w:ascii="Times New Roman" w:hAnsi="Times New Roman" w:cs="Times New Roman"/>
          <w:sz w:val="28"/>
          <w:szCs w:val="28"/>
        </w:rPr>
        <w:t>.</w:t>
      </w:r>
    </w:p>
    <w:p w14:paraId="1457D393" w14:textId="77777777" w:rsidR="00C927F9" w:rsidRPr="001127B5" w:rsidRDefault="00C927F9" w:rsidP="00C927F9">
      <w:pPr>
        <w:tabs>
          <w:tab w:val="left" w:pos="567"/>
        </w:tabs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68BAEB37" w14:textId="77777777" w:rsidR="001127B5" w:rsidRDefault="001127B5" w:rsidP="008F56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7F6291C" w14:textId="77777777" w:rsidR="001127B5" w:rsidRDefault="001127B5" w:rsidP="008F56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84C0B3A" w14:textId="77777777" w:rsidR="006204E5" w:rsidRDefault="006204E5" w:rsidP="008F56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A4FE03F" w14:textId="77777777" w:rsidR="001127B5" w:rsidRDefault="001127B5" w:rsidP="008F56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BD72302" w14:textId="1F4478FC" w:rsidR="006204E5" w:rsidRDefault="008F5622" w:rsidP="008F56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555A5">
        <w:rPr>
          <w:rFonts w:ascii="Times New Roman" w:hAnsi="Times New Roman" w:cs="Times New Roman"/>
          <w:sz w:val="28"/>
          <w:szCs w:val="28"/>
          <w:lang w:val="uk-UA"/>
        </w:rPr>
        <w:t>Міський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555A5">
        <w:rPr>
          <w:rFonts w:ascii="Times New Roman" w:hAnsi="Times New Roman" w:cs="Times New Roman"/>
          <w:sz w:val="28"/>
          <w:szCs w:val="28"/>
          <w:lang w:val="uk-UA"/>
        </w:rPr>
        <w:t xml:space="preserve">голова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C555A5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1127B5">
        <w:rPr>
          <w:rFonts w:ascii="Times New Roman" w:hAnsi="Times New Roman" w:cs="Times New Roman"/>
          <w:sz w:val="28"/>
          <w:szCs w:val="28"/>
          <w:lang w:val="uk-UA"/>
        </w:rPr>
        <w:t>Оксана ДЯДЮНОВА</w:t>
      </w:r>
      <w:r w:rsidR="006204E5"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14:paraId="38872176" w14:textId="1F1EA00C" w:rsidR="008F5622" w:rsidRPr="004C1198" w:rsidRDefault="008F5622" w:rsidP="006204E5">
      <w:pPr>
        <w:tabs>
          <w:tab w:val="left" w:pos="5670"/>
        </w:tabs>
        <w:spacing w:after="0"/>
        <w:ind w:firstLine="5670"/>
      </w:pPr>
      <w:r w:rsidRPr="004C1198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ЗАТВЕРДЖЕНО</w:t>
      </w:r>
    </w:p>
    <w:p w14:paraId="331B8EA0" w14:textId="36543D00" w:rsidR="008F5622" w:rsidRPr="004C1198" w:rsidRDefault="008F5622" w:rsidP="006204E5">
      <w:pPr>
        <w:tabs>
          <w:tab w:val="left" w:pos="5670"/>
        </w:tabs>
        <w:spacing w:after="0" w:line="240" w:lineRule="auto"/>
        <w:ind w:left="5670"/>
      </w:pPr>
      <w:r w:rsidRPr="004C1198">
        <w:rPr>
          <w:rFonts w:ascii="Times New Roman" w:eastAsia="Times New Roman" w:hAnsi="Times New Roman" w:cs="Times New Roman"/>
          <w:sz w:val="28"/>
          <w:szCs w:val="28"/>
          <w:lang w:val="uk-UA"/>
        </w:rPr>
        <w:t>розпорядження міського голови</w:t>
      </w:r>
    </w:p>
    <w:p w14:paraId="433B5309" w14:textId="29FBA777" w:rsidR="008F5622" w:rsidRPr="004C1198" w:rsidRDefault="008F5622" w:rsidP="006204E5">
      <w:pPr>
        <w:tabs>
          <w:tab w:val="left" w:pos="5670"/>
        </w:tabs>
        <w:spacing w:after="0"/>
        <w:ind w:left="567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C1198">
        <w:rPr>
          <w:rFonts w:ascii="Times New Roman" w:eastAsia="Times New Roman" w:hAnsi="Times New Roman" w:cs="Times New Roman"/>
          <w:sz w:val="28"/>
          <w:szCs w:val="28"/>
          <w:lang w:val="uk-UA"/>
        </w:rPr>
        <w:t>25 жовтня 2021 року № 322</w:t>
      </w:r>
    </w:p>
    <w:p w14:paraId="55ED61FA" w14:textId="51B438BE" w:rsidR="008F5622" w:rsidRPr="004C1198" w:rsidRDefault="008F5622" w:rsidP="006204E5">
      <w:pPr>
        <w:tabs>
          <w:tab w:val="left" w:pos="5670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C119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(у редакції розпорядження </w:t>
      </w:r>
    </w:p>
    <w:p w14:paraId="0ED48845" w14:textId="153CC354" w:rsidR="008F5622" w:rsidRPr="004C1198" w:rsidRDefault="008F5622" w:rsidP="006204E5">
      <w:pPr>
        <w:tabs>
          <w:tab w:val="left" w:pos="5670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C119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міського голови </w:t>
      </w:r>
    </w:p>
    <w:p w14:paraId="0A7C6762" w14:textId="59385D51" w:rsidR="008F5622" w:rsidRDefault="004C1198" w:rsidP="006204E5">
      <w:pPr>
        <w:tabs>
          <w:tab w:val="left" w:pos="5529"/>
          <w:tab w:val="left" w:pos="5670"/>
          <w:tab w:val="left" w:pos="5812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C119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19 березня </w:t>
      </w:r>
      <w:r w:rsidR="001127B5" w:rsidRPr="004C1198">
        <w:rPr>
          <w:rFonts w:ascii="Times New Roman" w:eastAsia="Times New Roman" w:hAnsi="Times New Roman" w:cs="Times New Roman"/>
          <w:sz w:val="28"/>
          <w:szCs w:val="28"/>
          <w:lang w:val="uk-UA"/>
        </w:rPr>
        <w:t>2025 року №</w:t>
      </w:r>
      <w:r w:rsidR="006204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81</w:t>
      </w:r>
    </w:p>
    <w:p w14:paraId="6196C370" w14:textId="77777777" w:rsidR="008F5622" w:rsidRPr="008F5DF7" w:rsidRDefault="008F5622" w:rsidP="006204E5">
      <w:pPr>
        <w:tabs>
          <w:tab w:val="left" w:pos="5670"/>
        </w:tabs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</w:t>
      </w:r>
    </w:p>
    <w:p w14:paraId="6FD4794D" w14:textId="77777777" w:rsidR="008F5622" w:rsidRDefault="008F5622" w:rsidP="008F5622">
      <w:pPr>
        <w:tabs>
          <w:tab w:val="left" w:pos="5670"/>
        </w:tabs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453E621A" w14:textId="77777777" w:rsidR="008F5622" w:rsidRPr="006204E5" w:rsidRDefault="008F5622" w:rsidP="008F5622">
      <w:pPr>
        <w:spacing w:after="0" w:line="240" w:lineRule="auto"/>
        <w:jc w:val="center"/>
        <w:rPr>
          <w:b/>
        </w:rPr>
      </w:pPr>
      <w:r w:rsidRPr="006204E5">
        <w:rPr>
          <w:rFonts w:ascii="Times New Roman" w:eastAsia="Times New Roman" w:hAnsi="Times New Roman" w:cs="Times New Roman"/>
          <w:b/>
          <w:sz w:val="28"/>
          <w:szCs w:val="28"/>
        </w:rPr>
        <w:t xml:space="preserve">Склад </w:t>
      </w:r>
      <w:proofErr w:type="spellStart"/>
      <w:r w:rsidRPr="006204E5">
        <w:rPr>
          <w:rFonts w:ascii="Times New Roman" w:eastAsia="Times New Roman" w:hAnsi="Times New Roman" w:cs="Times New Roman"/>
          <w:b/>
          <w:sz w:val="28"/>
          <w:szCs w:val="28"/>
        </w:rPr>
        <w:t>комі</w:t>
      </w:r>
      <w:proofErr w:type="gramStart"/>
      <w:r w:rsidRPr="006204E5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proofErr w:type="gramEnd"/>
      <w:r w:rsidRPr="006204E5">
        <w:rPr>
          <w:rFonts w:ascii="Times New Roman" w:eastAsia="Times New Roman" w:hAnsi="Times New Roman" w:cs="Times New Roman"/>
          <w:b/>
          <w:sz w:val="28"/>
          <w:szCs w:val="28"/>
        </w:rPr>
        <w:t>ії</w:t>
      </w:r>
      <w:proofErr w:type="spellEnd"/>
      <w:r w:rsidRPr="006204E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05466547" w14:textId="6CCF40D2" w:rsidR="001127B5" w:rsidRPr="006204E5" w:rsidRDefault="008F5622" w:rsidP="00112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204E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щодо визначення суми виплати </w:t>
      </w:r>
    </w:p>
    <w:p w14:paraId="20D867D5" w14:textId="0E8F843D" w:rsidR="001127B5" w:rsidRPr="006204E5" w:rsidRDefault="001127B5" w:rsidP="008F56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204E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матеріально-грошової допомоги громадянам постраждалим внаслідок надзвичайних ситуацій техногенного</w:t>
      </w:r>
      <w:r w:rsidR="006204E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, природного, соціального</w:t>
      </w:r>
      <w:r w:rsidRPr="006204E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характеру</w:t>
      </w:r>
    </w:p>
    <w:p w14:paraId="43BA7AD6" w14:textId="77777777" w:rsidR="001127B5" w:rsidRDefault="001127B5" w:rsidP="008F56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58" w:type="dxa"/>
        <w:tblInd w:w="102" w:type="dxa"/>
        <w:tblLayout w:type="fixed"/>
        <w:tblLook w:val="0000" w:firstRow="0" w:lastRow="0" w:firstColumn="0" w:lastColumn="0" w:noHBand="0" w:noVBand="0"/>
      </w:tblPr>
      <w:tblGrid>
        <w:gridCol w:w="3408"/>
        <w:gridCol w:w="6250"/>
      </w:tblGrid>
      <w:tr w:rsidR="008F5622" w14:paraId="792B228A" w14:textId="77777777" w:rsidTr="006204E5"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D0C006" w14:textId="77777777" w:rsidR="006204E5" w:rsidRDefault="001127B5" w:rsidP="008E2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ЛИСЕНКО</w:t>
            </w:r>
            <w:r w:rsidR="008F56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78A8027F" w14:textId="0D6371F0" w:rsidR="008F5622" w:rsidRDefault="008F5622" w:rsidP="008E272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Максим Вікторович</w:t>
            </w: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4BAB2" w14:textId="646E1B6B" w:rsidR="008F5622" w:rsidRDefault="001127B5" w:rsidP="008E272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8F56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еруючий справами виконавчого комітету,  голова комісії</w:t>
            </w:r>
          </w:p>
        </w:tc>
      </w:tr>
      <w:tr w:rsidR="008F5622" w14:paraId="576E794A" w14:textId="77777777" w:rsidTr="006204E5"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16A9CD" w14:textId="77777777" w:rsidR="006204E5" w:rsidRDefault="001127B5" w:rsidP="008E2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МОМОТ</w:t>
            </w:r>
            <w:r w:rsidR="008F56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06D90D36" w14:textId="6F7CFE5A" w:rsidR="008F5622" w:rsidRDefault="008F5622" w:rsidP="008E272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Дмитро Сергійович</w:t>
            </w: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C7482" w14:textId="77777777" w:rsidR="008F5622" w:rsidRDefault="008F5622" w:rsidP="008E272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відділу сім’ї, соціального захисту та охорони здоров’я виконавчого комітету міської ради, заступник голови  комісії</w:t>
            </w:r>
          </w:p>
        </w:tc>
      </w:tr>
      <w:tr w:rsidR="008F5622" w14:paraId="78D2D18A" w14:textId="77777777" w:rsidTr="006204E5"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36BD94" w14:textId="77777777" w:rsidR="006204E5" w:rsidRDefault="001127B5" w:rsidP="008E2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ГРИБЕЛЬНИК</w:t>
            </w:r>
            <w:r w:rsidR="008F56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442FF276" w14:textId="3413AC69" w:rsidR="008F5622" w:rsidRDefault="001127B5" w:rsidP="008E272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Дмитро Сергійович</w:t>
            </w: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565E4" w14:textId="07D1ABF8" w:rsidR="008F5622" w:rsidRDefault="001127B5" w:rsidP="008E272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8F56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пеціаліст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1 категорії</w:t>
            </w:r>
            <w:r w:rsidR="008F56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відділу сім’ї, соціального захисту та охорони здоров’я виконавчого комітету міської ради, секретар  комісії</w:t>
            </w:r>
          </w:p>
        </w:tc>
      </w:tr>
      <w:tr w:rsidR="008F5622" w14:paraId="634E2E68" w14:textId="77777777" w:rsidTr="008E2721">
        <w:tc>
          <w:tcPr>
            <w:tcW w:w="9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6E0DF" w14:textId="77777777" w:rsidR="008F5622" w:rsidRDefault="008F5622" w:rsidP="008E2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Члени комісії:</w:t>
            </w:r>
          </w:p>
          <w:p w14:paraId="4ABD82C2" w14:textId="77777777" w:rsidR="006204E5" w:rsidRDefault="006204E5" w:rsidP="008E2721">
            <w:pPr>
              <w:spacing w:after="0" w:line="240" w:lineRule="auto"/>
              <w:jc w:val="center"/>
            </w:pPr>
          </w:p>
        </w:tc>
      </w:tr>
      <w:tr w:rsidR="008F5622" w14:paraId="19981915" w14:textId="77777777" w:rsidTr="006204E5"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CA0338" w14:textId="77777777" w:rsidR="006204E5" w:rsidRDefault="001127B5" w:rsidP="008E2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ЛЮБИЧЕНКО</w:t>
            </w:r>
            <w:r w:rsidR="008F56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49573521" w14:textId="6DEA7BB2" w:rsidR="008F5622" w:rsidRDefault="008F5622" w:rsidP="008E272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Максим Вікторович</w:t>
            </w: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E1BAA" w14:textId="77777777" w:rsidR="008F5622" w:rsidRDefault="008F5622" w:rsidP="008E272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головний спеціаліст відділу з питань оборонної роботи, цивільного захисту та взаємодії з правоохоронними органами виконавчого комітету  міської ради</w:t>
            </w:r>
          </w:p>
        </w:tc>
      </w:tr>
      <w:tr w:rsidR="008F5622" w14:paraId="3E6CA6FD" w14:textId="77777777" w:rsidTr="006204E5"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983B59" w14:textId="77777777" w:rsidR="006204E5" w:rsidRDefault="001127B5" w:rsidP="008E2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МОВЧАН</w:t>
            </w:r>
            <w:r w:rsidR="008F56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7B0709AD" w14:textId="06299D87" w:rsidR="008F5622" w:rsidRDefault="008F5622" w:rsidP="008E272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Юрій Іванович</w:t>
            </w: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B23E3" w14:textId="77777777" w:rsidR="008F5622" w:rsidRDefault="008F5622" w:rsidP="008E272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 10 ДПРЧ 1 ДПРЗ ГУ ДСНС України в Полтавській області (за згодою)</w:t>
            </w:r>
          </w:p>
        </w:tc>
      </w:tr>
      <w:tr w:rsidR="008F5622" w:rsidRPr="0047237C" w14:paraId="249505FA" w14:textId="77777777" w:rsidTr="006204E5"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8CEF81" w14:textId="77777777" w:rsidR="006204E5" w:rsidRDefault="001127B5" w:rsidP="008E2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ПРИХОДЬКО</w:t>
            </w:r>
            <w:r w:rsidR="008F56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694F047C" w14:textId="0ACCE8D4" w:rsidR="008F5622" w:rsidRDefault="008F5622" w:rsidP="008E2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Олег Всеволодович</w:t>
            </w:r>
          </w:p>
        </w:tc>
        <w:tc>
          <w:tcPr>
            <w:tcW w:w="6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BFB51" w14:textId="77777777" w:rsidR="008F5622" w:rsidRPr="000E6BEB" w:rsidRDefault="008F5622" w:rsidP="008E2721">
            <w:pPr>
              <w:tabs>
                <w:tab w:val="left" w:pos="282"/>
                <w:tab w:val="left" w:pos="270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відділу архітектури та містобудування виконавчого комітету  міської ради</w:t>
            </w:r>
          </w:p>
        </w:tc>
      </w:tr>
      <w:tr w:rsidR="008F5622" w14:paraId="2E642151" w14:textId="77777777" w:rsidTr="006204E5">
        <w:tc>
          <w:tcPr>
            <w:tcW w:w="3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0CD2FF" w14:textId="77777777" w:rsidR="006204E5" w:rsidRDefault="001127B5" w:rsidP="008E2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ТИЩЕНКО</w:t>
            </w:r>
            <w:r w:rsidR="008F56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04132077" w14:textId="71077380" w:rsidR="008F5622" w:rsidRDefault="008F5622" w:rsidP="008E272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Сергій Сергійович</w:t>
            </w:r>
          </w:p>
        </w:tc>
        <w:tc>
          <w:tcPr>
            <w:tcW w:w="6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12422" w14:textId="77777777" w:rsidR="008F5622" w:rsidRPr="000E6BEB" w:rsidRDefault="008F5622" w:rsidP="008E2721">
            <w:pPr>
              <w:spacing w:after="0" w:line="240" w:lineRule="auto"/>
              <w:jc w:val="both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начальник відділу житлово-комунального господарства, транспорту,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звʼязку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та з питань охорони праці виконавчого комітету  міської ради</w:t>
            </w:r>
          </w:p>
        </w:tc>
      </w:tr>
    </w:tbl>
    <w:p w14:paraId="525EE8BB" w14:textId="77777777" w:rsidR="008F5622" w:rsidRDefault="008F5622" w:rsidP="008F56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E1332A4" w14:textId="77777777" w:rsidR="008F5622" w:rsidRDefault="008F5622" w:rsidP="008F56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CE07246" w14:textId="77777777" w:rsidR="001127B5" w:rsidRPr="00710A58" w:rsidRDefault="001127B5" w:rsidP="001127B5">
      <w:pPr>
        <w:tabs>
          <w:tab w:val="left" w:pos="6540"/>
          <w:tab w:val="left" w:pos="7200"/>
        </w:tabs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10A58">
        <w:rPr>
          <w:rFonts w:ascii="Times New Roman" w:hAnsi="Times New Roman" w:cs="Times New Roman"/>
          <w:sz w:val="28"/>
          <w:szCs w:val="28"/>
        </w:rPr>
        <w:t xml:space="preserve">Начальник  </w:t>
      </w:r>
      <w:proofErr w:type="spellStart"/>
      <w:r w:rsidRPr="00710A58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710A5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10A58">
        <w:rPr>
          <w:rFonts w:ascii="Times New Roman" w:hAnsi="Times New Roman" w:cs="Times New Roman"/>
          <w:sz w:val="28"/>
          <w:szCs w:val="28"/>
        </w:rPr>
        <w:t>сі</w:t>
      </w:r>
      <w:proofErr w:type="gramStart"/>
      <w:r w:rsidRPr="00710A58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710A58">
        <w:rPr>
          <w:rFonts w:ascii="Times New Roman" w:eastAsia="MingLiU" w:hAnsi="Times New Roman" w:cs="Times New Roman"/>
          <w:sz w:val="28"/>
          <w:szCs w:val="28"/>
        </w:rPr>
        <w:t>’ї</w:t>
      </w:r>
      <w:proofErr w:type="spellEnd"/>
      <w:r w:rsidRPr="00710A58">
        <w:rPr>
          <w:rFonts w:ascii="Times New Roman" w:eastAsia="MingLiU" w:hAnsi="Times New Roman" w:cs="Times New Roman"/>
          <w:sz w:val="28"/>
          <w:szCs w:val="28"/>
        </w:rPr>
        <w:t xml:space="preserve">, </w:t>
      </w:r>
    </w:p>
    <w:p w14:paraId="454DB017" w14:textId="77777777" w:rsidR="006204E5" w:rsidRDefault="001127B5" w:rsidP="001127B5">
      <w:pPr>
        <w:tabs>
          <w:tab w:val="left" w:pos="6620"/>
          <w:tab w:val="left" w:pos="7200"/>
        </w:tabs>
        <w:spacing w:after="0" w:line="10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proofErr w:type="gramStart"/>
      <w:r w:rsidRPr="00710A58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710A58">
        <w:rPr>
          <w:rFonts w:ascii="Times New Roman" w:hAnsi="Times New Roman" w:cs="Times New Roman"/>
          <w:sz w:val="28"/>
          <w:szCs w:val="28"/>
        </w:rPr>
        <w:t>іального</w:t>
      </w:r>
      <w:proofErr w:type="spellEnd"/>
      <w:r w:rsidRPr="00710A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0A58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710A5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10A58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</w:p>
    <w:p w14:paraId="798CE8AE" w14:textId="6CFC4F42" w:rsidR="006204E5" w:rsidRPr="0047237C" w:rsidRDefault="001127B5" w:rsidP="006204E5">
      <w:pPr>
        <w:tabs>
          <w:tab w:val="left" w:pos="4253"/>
          <w:tab w:val="left" w:pos="6620"/>
          <w:tab w:val="left" w:pos="7200"/>
        </w:tabs>
        <w:spacing w:after="0" w:line="10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10A58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Pr="00710A58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6204E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Дмитро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МОМОТ</w:t>
      </w:r>
      <w:bookmarkStart w:id="1" w:name="_GoBack"/>
      <w:bookmarkEnd w:id="1"/>
    </w:p>
    <w:sectPr w:rsidR="006204E5" w:rsidRPr="0047237C" w:rsidSect="006204E5">
      <w:pgSz w:w="11906" w:h="16838"/>
      <w:pgMar w:top="1134" w:right="567" w:bottom="1134" w:left="1701" w:header="709" w:footer="709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622"/>
    <w:rsid w:val="001008A0"/>
    <w:rsid w:val="001127B5"/>
    <w:rsid w:val="0047237C"/>
    <w:rsid w:val="004C1198"/>
    <w:rsid w:val="004C43D8"/>
    <w:rsid w:val="006204E5"/>
    <w:rsid w:val="00645F9B"/>
    <w:rsid w:val="007A1028"/>
    <w:rsid w:val="008F5622"/>
    <w:rsid w:val="00AB7A8B"/>
    <w:rsid w:val="00C927F9"/>
    <w:rsid w:val="00DF6044"/>
    <w:rsid w:val="00EA6815"/>
    <w:rsid w:val="00EE1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F57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622"/>
    <w:pPr>
      <w:suppressAutoHyphens/>
      <w:spacing w:after="200" w:line="276" w:lineRule="auto"/>
    </w:pPr>
    <w:rPr>
      <w:rFonts w:ascii="Calibri" w:eastAsia="SimSun" w:hAnsi="Calibri" w:cs="Calibri"/>
      <w:kern w:val="0"/>
      <w:sz w:val="22"/>
      <w:szCs w:val="22"/>
      <w:lang w:eastAsia="zh-C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F5622"/>
    <w:pPr>
      <w:keepNext/>
      <w:keepLines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5622"/>
    <w:pPr>
      <w:keepNext/>
      <w:keepLines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5622"/>
    <w:pPr>
      <w:keepNext/>
      <w:keepLines/>
      <w:suppressAutoHyphens w:val="0"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5622"/>
    <w:pPr>
      <w:keepNext/>
      <w:keepLines/>
      <w:suppressAutoHyphens w:val="0"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5622"/>
    <w:pPr>
      <w:keepNext/>
      <w:keepLines/>
      <w:suppressAutoHyphens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5622"/>
    <w:pPr>
      <w:keepNext/>
      <w:keepLines/>
      <w:suppressAutoHyphens w:val="0"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5622"/>
    <w:pPr>
      <w:keepNext/>
      <w:keepLines/>
      <w:suppressAutoHyphens w:val="0"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5622"/>
    <w:pPr>
      <w:keepNext/>
      <w:keepLines/>
      <w:suppressAutoHyphens w:val="0"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5622"/>
    <w:pPr>
      <w:keepNext/>
      <w:keepLines/>
      <w:suppressAutoHyphens w:val="0"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56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F56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F562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F562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F562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F562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F562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F562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F562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F5622"/>
    <w:pPr>
      <w:suppressAutoHyphens w:val="0"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ние Знак"/>
    <w:basedOn w:val="a0"/>
    <w:link w:val="a3"/>
    <w:uiPriority w:val="10"/>
    <w:rsid w:val="008F56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5622"/>
    <w:pPr>
      <w:numPr>
        <w:ilvl w:val="1"/>
      </w:numPr>
      <w:suppressAutoHyphens w:val="0"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8F56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F5622"/>
    <w:pPr>
      <w:suppressAutoHyphens w:val="0"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8F562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F5622"/>
    <w:pPr>
      <w:suppressAutoHyphens w:val="0"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8F562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F56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8F562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F5622"/>
    <w:rPr>
      <w:b/>
      <w:bCs/>
      <w:smallCaps/>
      <w:color w:val="2F5496" w:themeColor="accent1" w:themeShade="BF"/>
      <w:spacing w:val="5"/>
    </w:rPr>
  </w:style>
  <w:style w:type="paragraph" w:styleId="ac">
    <w:name w:val="Balloon Text"/>
    <w:basedOn w:val="a"/>
    <w:link w:val="ad"/>
    <w:uiPriority w:val="99"/>
    <w:semiHidden/>
    <w:unhideWhenUsed/>
    <w:rsid w:val="004C4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C43D8"/>
    <w:rPr>
      <w:rFonts w:ascii="Tahoma" w:eastAsia="SimSun" w:hAnsi="Tahoma" w:cs="Tahoma"/>
      <w:kern w:val="0"/>
      <w:sz w:val="16"/>
      <w:szCs w:val="16"/>
      <w:lang w:eastAsia="zh-CN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622"/>
    <w:pPr>
      <w:suppressAutoHyphens/>
      <w:spacing w:after="200" w:line="276" w:lineRule="auto"/>
    </w:pPr>
    <w:rPr>
      <w:rFonts w:ascii="Calibri" w:eastAsia="SimSun" w:hAnsi="Calibri" w:cs="Calibri"/>
      <w:kern w:val="0"/>
      <w:sz w:val="22"/>
      <w:szCs w:val="22"/>
      <w:lang w:eastAsia="zh-C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F5622"/>
    <w:pPr>
      <w:keepNext/>
      <w:keepLines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5622"/>
    <w:pPr>
      <w:keepNext/>
      <w:keepLines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5622"/>
    <w:pPr>
      <w:keepNext/>
      <w:keepLines/>
      <w:suppressAutoHyphens w:val="0"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5622"/>
    <w:pPr>
      <w:keepNext/>
      <w:keepLines/>
      <w:suppressAutoHyphens w:val="0"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5622"/>
    <w:pPr>
      <w:keepNext/>
      <w:keepLines/>
      <w:suppressAutoHyphens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5622"/>
    <w:pPr>
      <w:keepNext/>
      <w:keepLines/>
      <w:suppressAutoHyphens w:val="0"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5622"/>
    <w:pPr>
      <w:keepNext/>
      <w:keepLines/>
      <w:suppressAutoHyphens w:val="0"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5622"/>
    <w:pPr>
      <w:keepNext/>
      <w:keepLines/>
      <w:suppressAutoHyphens w:val="0"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5622"/>
    <w:pPr>
      <w:keepNext/>
      <w:keepLines/>
      <w:suppressAutoHyphens w:val="0"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56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F56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F562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F562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F562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F562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F562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F562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F562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F5622"/>
    <w:pPr>
      <w:suppressAutoHyphens w:val="0"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ние Знак"/>
    <w:basedOn w:val="a0"/>
    <w:link w:val="a3"/>
    <w:uiPriority w:val="10"/>
    <w:rsid w:val="008F56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5622"/>
    <w:pPr>
      <w:numPr>
        <w:ilvl w:val="1"/>
      </w:numPr>
      <w:suppressAutoHyphens w:val="0"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8F56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F5622"/>
    <w:pPr>
      <w:suppressAutoHyphens w:val="0"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8F562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F5622"/>
    <w:pPr>
      <w:suppressAutoHyphens w:val="0"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8F562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F56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8F562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F5622"/>
    <w:rPr>
      <w:b/>
      <w:bCs/>
      <w:smallCaps/>
      <w:color w:val="2F5496" w:themeColor="accent1" w:themeShade="BF"/>
      <w:spacing w:val="5"/>
    </w:rPr>
  </w:style>
  <w:style w:type="paragraph" w:styleId="ac">
    <w:name w:val="Balloon Text"/>
    <w:basedOn w:val="a"/>
    <w:link w:val="ad"/>
    <w:uiPriority w:val="99"/>
    <w:semiHidden/>
    <w:unhideWhenUsed/>
    <w:rsid w:val="004C4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C43D8"/>
    <w:rPr>
      <w:rFonts w:ascii="Tahoma" w:eastAsia="SimSun" w:hAnsi="Tahoma" w:cs="Tahoma"/>
      <w:kern w:val="0"/>
      <w:sz w:val="16"/>
      <w:szCs w:val="16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Гаряча лінія Реш</dc:creator>
  <cp:keywords/>
  <dc:description/>
  <cp:lastModifiedBy>User_PC_4</cp:lastModifiedBy>
  <cp:revision>7</cp:revision>
  <cp:lastPrinted>2025-03-19T09:22:00Z</cp:lastPrinted>
  <dcterms:created xsi:type="dcterms:W3CDTF">2025-03-18T13:31:00Z</dcterms:created>
  <dcterms:modified xsi:type="dcterms:W3CDTF">2025-03-21T06:22:00Z</dcterms:modified>
</cp:coreProperties>
</file>