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383" w:rsidRDefault="00C02383" w:rsidP="00C02383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6AB8487" wp14:editId="6D0802F6">
            <wp:simplePos x="0" y="0"/>
            <wp:positionH relativeFrom="margin">
              <wp:align>center</wp:align>
            </wp:positionH>
            <wp:positionV relativeFrom="paragraph">
              <wp:posOffset>-527050</wp:posOffset>
            </wp:positionV>
            <wp:extent cx="587415" cy="828675"/>
            <wp:effectExtent l="0" t="0" r="317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314" t="-4761" r="-6314" b="-47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415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2383" w:rsidRDefault="00C02383" w:rsidP="00C02383">
      <w:pPr>
        <w:jc w:val="center"/>
        <w:rPr>
          <w:b/>
          <w:sz w:val="28"/>
          <w:szCs w:val="28"/>
          <w:lang w:val="uk-UA"/>
        </w:rPr>
      </w:pPr>
    </w:p>
    <w:p w:rsidR="00C02383" w:rsidRDefault="00C02383" w:rsidP="00C02383">
      <w:pPr>
        <w:jc w:val="center"/>
      </w:pPr>
      <w:r>
        <w:rPr>
          <w:b/>
          <w:sz w:val="28"/>
          <w:szCs w:val="28"/>
        </w:rPr>
        <w:t>РЕШЕТИЛІВСЬКА МІСЬКА РАДА</w:t>
      </w:r>
    </w:p>
    <w:p w:rsidR="00C02383" w:rsidRDefault="00C02383" w:rsidP="00C02383">
      <w:pPr>
        <w:tabs>
          <w:tab w:val="left" w:pos="6940"/>
        </w:tabs>
        <w:jc w:val="center"/>
      </w:pPr>
      <w:r>
        <w:rPr>
          <w:b/>
          <w:sz w:val="28"/>
          <w:szCs w:val="28"/>
        </w:rPr>
        <w:t>ПОЛТАВСЬКОЇ ОБЛАСТІ</w:t>
      </w:r>
    </w:p>
    <w:p w:rsidR="00C02383" w:rsidRDefault="00C02383" w:rsidP="00C02383">
      <w:pPr>
        <w:jc w:val="center"/>
        <w:rPr>
          <w:b/>
          <w:sz w:val="28"/>
          <w:szCs w:val="28"/>
        </w:rPr>
      </w:pPr>
    </w:p>
    <w:p w:rsidR="00C02383" w:rsidRDefault="00C02383" w:rsidP="00C02383">
      <w:pPr>
        <w:jc w:val="center"/>
      </w:pPr>
      <w:r>
        <w:rPr>
          <w:b/>
          <w:sz w:val="28"/>
          <w:szCs w:val="28"/>
          <w:lang w:val="uk-UA"/>
        </w:rPr>
        <w:t>РОЗПОРЯДЖЕННЯ</w:t>
      </w:r>
      <w:r>
        <w:rPr>
          <w:b/>
          <w:sz w:val="28"/>
          <w:szCs w:val="28"/>
          <w:lang w:val="uk-UA"/>
        </w:rPr>
        <w:tab/>
      </w:r>
    </w:p>
    <w:p w:rsidR="00C02383" w:rsidRDefault="00C02383" w:rsidP="00C02383"/>
    <w:p w:rsidR="00C02383" w:rsidRPr="00867251" w:rsidRDefault="00C02383" w:rsidP="00C0238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07 травня </w:t>
      </w:r>
      <w:r>
        <w:rPr>
          <w:sz w:val="28"/>
          <w:szCs w:val="28"/>
        </w:rPr>
        <w:t>202</w:t>
      </w:r>
      <w:r>
        <w:rPr>
          <w:sz w:val="28"/>
          <w:szCs w:val="28"/>
          <w:lang w:val="uk-UA"/>
        </w:rPr>
        <w:t>5</w:t>
      </w:r>
      <w:r>
        <w:rPr>
          <w:sz w:val="28"/>
          <w:szCs w:val="28"/>
        </w:rPr>
        <w:t xml:space="preserve"> року                    </w:t>
      </w:r>
      <w:r>
        <w:rPr>
          <w:sz w:val="28"/>
          <w:szCs w:val="28"/>
          <w:lang w:val="uk-UA"/>
        </w:rPr>
        <w:t xml:space="preserve">м. </w:t>
      </w:r>
      <w:proofErr w:type="spellStart"/>
      <w:r>
        <w:rPr>
          <w:sz w:val="28"/>
          <w:szCs w:val="28"/>
          <w:lang w:val="uk-UA"/>
        </w:rPr>
        <w:t>Решетилівка</w:t>
      </w:r>
      <w:proofErr w:type="spellEnd"/>
      <w:r>
        <w:rPr>
          <w:sz w:val="28"/>
          <w:szCs w:val="28"/>
          <w:lang w:val="uk-UA"/>
        </w:rPr>
        <w:t xml:space="preserve">           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</w:rPr>
        <w:t xml:space="preserve">    № </w:t>
      </w:r>
      <w:r w:rsidR="00867251">
        <w:rPr>
          <w:sz w:val="28"/>
          <w:szCs w:val="28"/>
          <w:lang w:val="uk-UA"/>
        </w:rPr>
        <w:t>141</w:t>
      </w:r>
    </w:p>
    <w:p w:rsidR="00C02383" w:rsidRDefault="00C02383" w:rsidP="00C02383"/>
    <w:tbl>
      <w:tblPr>
        <w:tblW w:w="14743" w:type="dxa"/>
        <w:tblLayout w:type="fixed"/>
        <w:tblLook w:val="04A0" w:firstRow="1" w:lastRow="0" w:firstColumn="1" w:lastColumn="0" w:noHBand="0" w:noVBand="1"/>
      </w:tblPr>
      <w:tblGrid>
        <w:gridCol w:w="9889"/>
        <w:gridCol w:w="4854"/>
      </w:tblGrid>
      <w:tr w:rsidR="00C02383" w:rsidTr="00867251">
        <w:tc>
          <w:tcPr>
            <w:tcW w:w="9889" w:type="dxa"/>
            <w:shd w:val="clear" w:color="auto" w:fill="FFFFFF"/>
            <w:hideMark/>
          </w:tcPr>
          <w:p w:rsidR="00C02383" w:rsidRDefault="00C02383" w:rsidP="00867251">
            <w:pPr>
              <w:spacing w:line="25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виплату одноразової грошової допомоги військовим, які несуть військову службу у зв’язку з військовою агресією Російської Федерації проти України</w:t>
            </w:r>
            <w:bookmarkStart w:id="0" w:name="_Hlk63689699"/>
            <w:bookmarkEnd w:id="0"/>
            <w:r>
              <w:rPr>
                <w:sz w:val="28"/>
                <w:szCs w:val="28"/>
                <w:lang w:val="uk-UA"/>
              </w:rPr>
              <w:t xml:space="preserve"> в ході виконання бойових дій отримали поранення, контузію, каліцтво</w:t>
            </w:r>
          </w:p>
          <w:p w:rsidR="00867251" w:rsidRDefault="00867251" w:rsidP="00867251">
            <w:pPr>
              <w:spacing w:line="256" w:lineRule="auto"/>
              <w:jc w:val="both"/>
              <w:rPr>
                <w:lang w:val="uk-UA"/>
              </w:rPr>
            </w:pPr>
          </w:p>
        </w:tc>
        <w:tc>
          <w:tcPr>
            <w:tcW w:w="4854" w:type="dxa"/>
            <w:shd w:val="clear" w:color="auto" w:fill="FFFFFF"/>
          </w:tcPr>
          <w:p w:rsidR="00C02383" w:rsidRDefault="00C02383" w:rsidP="00867251">
            <w:pPr>
              <w:snapToGrid w:val="0"/>
              <w:spacing w:line="252" w:lineRule="auto"/>
              <w:ind w:left="287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C02383" w:rsidRDefault="00C02383" w:rsidP="00867251">
      <w:pPr>
        <w:ind w:firstLine="567"/>
        <w:jc w:val="both"/>
        <w:rPr>
          <w:spacing w:val="-2"/>
          <w:sz w:val="28"/>
          <w:szCs w:val="28"/>
          <w:lang w:val="uk-UA"/>
        </w:rPr>
      </w:pPr>
      <w:r>
        <w:rPr>
          <w:spacing w:val="-2"/>
          <w:sz w:val="28"/>
          <w:szCs w:val="28"/>
          <w:lang w:val="uk-UA"/>
        </w:rPr>
        <w:t>Відповідно до ст. 34 Закону України ,,Про місцеве самоврядування в Україні”, Програми</w:t>
      </w:r>
      <w:r w:rsidRPr="00357E0F">
        <w:rPr>
          <w:color w:val="000000"/>
          <w:sz w:val="28"/>
          <w:szCs w:val="28"/>
          <w:lang w:val="uk-UA"/>
        </w:rPr>
        <w:t xml:space="preserve"> </w:t>
      </w:r>
      <w:r w:rsidRPr="00357E0F">
        <w:rPr>
          <w:sz w:val="28"/>
          <w:szCs w:val="28"/>
          <w:lang w:val="uk-UA"/>
        </w:rPr>
        <w:t>підтримки Захисників та Захисниць України, ветеранів війни та членів сімей загиблих (померлих) Захисників та Захисниць України на 2025 рік</w:t>
      </w:r>
      <w:r>
        <w:rPr>
          <w:sz w:val="28"/>
          <w:szCs w:val="28"/>
          <w:lang w:val="uk-UA"/>
        </w:rPr>
        <w:t xml:space="preserve">, затвердженої рішенням Решетилівської міської ради від </w:t>
      </w:r>
      <w:r w:rsidR="00867251">
        <w:rPr>
          <w:sz w:val="28"/>
          <w:szCs w:val="28"/>
          <w:lang w:val="uk-UA"/>
        </w:rPr>
        <w:t>21.03.2025</w:t>
      </w:r>
      <w:r>
        <w:rPr>
          <w:sz w:val="28"/>
          <w:szCs w:val="28"/>
          <w:lang w:val="uk-UA"/>
        </w:rPr>
        <w:t xml:space="preserve"> </w:t>
      </w:r>
      <w:r w:rsidRPr="00D57796">
        <w:rPr>
          <w:bCs/>
          <w:sz w:val="28"/>
          <w:szCs w:val="28"/>
          <w:lang w:val="uk-UA"/>
        </w:rPr>
        <w:t>№</w:t>
      </w:r>
      <w:r w:rsidR="00867251">
        <w:rPr>
          <w:bCs/>
          <w:sz w:val="28"/>
          <w:szCs w:val="28"/>
          <w:lang w:val="uk-UA"/>
        </w:rPr>
        <w:t> </w:t>
      </w:r>
      <w:r w:rsidRPr="00D57796">
        <w:rPr>
          <w:bCs/>
          <w:sz w:val="28"/>
          <w:szCs w:val="28"/>
          <w:lang w:val="uk-UA"/>
        </w:rPr>
        <w:t>2185-55-</w:t>
      </w:r>
      <w:r>
        <w:rPr>
          <w:bCs/>
          <w:sz w:val="28"/>
          <w:szCs w:val="28"/>
          <w:lang w:val="en-US"/>
        </w:rPr>
        <w:t>VIII</w:t>
      </w:r>
      <w:r>
        <w:rPr>
          <w:color w:val="000000"/>
          <w:sz w:val="28"/>
          <w:szCs w:val="28"/>
          <w:lang w:val="uk-UA"/>
        </w:rPr>
        <w:t>,</w:t>
      </w:r>
      <w:r>
        <w:rPr>
          <w:spacing w:val="-2"/>
          <w:sz w:val="28"/>
          <w:szCs w:val="28"/>
          <w:lang w:val="uk-UA"/>
        </w:rPr>
        <w:t xml:space="preserve"> розглянувши заяви та подані документи </w:t>
      </w:r>
      <w:proofErr w:type="spellStart"/>
      <w:r>
        <w:rPr>
          <w:spacing w:val="-2"/>
          <w:sz w:val="28"/>
          <w:szCs w:val="28"/>
          <w:lang w:val="uk-UA"/>
        </w:rPr>
        <w:t>Дешка</w:t>
      </w:r>
      <w:proofErr w:type="spellEnd"/>
      <w:r>
        <w:rPr>
          <w:spacing w:val="-2"/>
          <w:sz w:val="28"/>
          <w:szCs w:val="28"/>
          <w:lang w:val="uk-UA"/>
        </w:rPr>
        <w:t xml:space="preserve"> В.І., Коляки Р.В.</w:t>
      </w:r>
    </w:p>
    <w:p w:rsidR="00C02383" w:rsidRDefault="00C02383" w:rsidP="00867251">
      <w:pPr>
        <w:jc w:val="both"/>
        <w:rPr>
          <w:lang w:val="uk-UA"/>
        </w:rPr>
      </w:pPr>
      <w:r>
        <w:rPr>
          <w:b/>
          <w:bCs/>
          <w:sz w:val="28"/>
          <w:szCs w:val="28"/>
          <w:lang w:val="uk-UA"/>
        </w:rPr>
        <w:t>ЗОБОВ’ЯЗУЮ:</w:t>
      </w:r>
    </w:p>
    <w:p w:rsidR="00C02383" w:rsidRDefault="00C02383" w:rsidP="00867251">
      <w:pPr>
        <w:keepNext/>
        <w:tabs>
          <w:tab w:val="left" w:pos="426"/>
        </w:tabs>
        <w:ind w:right="-1"/>
        <w:jc w:val="both"/>
        <w:rPr>
          <w:sz w:val="28"/>
          <w:szCs w:val="28"/>
          <w:lang w:val="uk-UA"/>
        </w:rPr>
      </w:pPr>
    </w:p>
    <w:p w:rsidR="00C02383" w:rsidRPr="0057499C" w:rsidRDefault="00C02383" w:rsidP="00867251">
      <w:pPr>
        <w:pStyle w:val="a3"/>
        <w:tabs>
          <w:tab w:val="left" w:pos="0"/>
          <w:tab w:val="left" w:pos="851"/>
        </w:tabs>
        <w:spacing w:line="252" w:lineRule="auto"/>
        <w:ind w:left="0" w:firstLine="567"/>
        <w:jc w:val="both"/>
        <w:rPr>
          <w:color w:val="000000"/>
          <w:kern w:val="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</w:t>
      </w:r>
      <w:bookmarkStart w:id="1" w:name="_GoBack1111"/>
      <w:bookmarkEnd w:id="1"/>
      <w:r>
        <w:rPr>
          <w:sz w:val="28"/>
          <w:szCs w:val="28"/>
          <w:lang w:val="uk-UA"/>
        </w:rPr>
        <w:t xml:space="preserve">дділу бухгалтерського обліку, звітності та адміністративно </w:t>
      </w:r>
      <w:proofErr w:type="spellStart"/>
      <w:r>
        <w:rPr>
          <w:sz w:val="28"/>
          <w:szCs w:val="28"/>
          <w:lang w:val="uk-UA"/>
        </w:rPr>
        <w:t>-</w:t>
      </w:r>
      <w:r w:rsidRPr="0057499C">
        <w:rPr>
          <w:sz w:val="28"/>
          <w:szCs w:val="28"/>
          <w:lang w:val="uk-UA"/>
        </w:rPr>
        <w:t>господарського</w:t>
      </w:r>
      <w:proofErr w:type="spellEnd"/>
      <w:r w:rsidRPr="0057499C">
        <w:rPr>
          <w:sz w:val="28"/>
          <w:szCs w:val="28"/>
          <w:lang w:val="uk-UA"/>
        </w:rPr>
        <w:t xml:space="preserve"> забезпечення виконавчого комітету міської ради (</w:t>
      </w:r>
      <w:proofErr w:type="spellStart"/>
      <w:r w:rsidRPr="0057499C">
        <w:rPr>
          <w:sz w:val="28"/>
          <w:szCs w:val="28"/>
          <w:lang w:val="uk-UA"/>
        </w:rPr>
        <w:t>Момот</w:t>
      </w:r>
      <w:proofErr w:type="spellEnd"/>
      <w:r w:rsidRPr="0057499C">
        <w:rPr>
          <w:sz w:val="28"/>
          <w:szCs w:val="28"/>
          <w:lang w:val="uk-UA"/>
        </w:rPr>
        <w:t xml:space="preserve"> Світлана) виплатити грошову допомогу кожному  в розмірі 10 000,00 (десять тисяч </w:t>
      </w:r>
      <w:proofErr w:type="spellStart"/>
      <w:r w:rsidRPr="0057499C">
        <w:rPr>
          <w:sz w:val="28"/>
          <w:szCs w:val="28"/>
          <w:lang w:val="uk-UA"/>
        </w:rPr>
        <w:t>грн</w:t>
      </w:r>
      <w:proofErr w:type="spellEnd"/>
      <w:r w:rsidRPr="0057499C">
        <w:rPr>
          <w:sz w:val="28"/>
          <w:szCs w:val="28"/>
          <w:lang w:val="uk-UA"/>
        </w:rPr>
        <w:t xml:space="preserve"> 00 коп.):</w:t>
      </w:r>
    </w:p>
    <w:p w:rsidR="00C02383" w:rsidRPr="00867251" w:rsidRDefault="00C02383" w:rsidP="00867251">
      <w:pPr>
        <w:pStyle w:val="a3"/>
        <w:numPr>
          <w:ilvl w:val="0"/>
          <w:numId w:val="1"/>
        </w:numPr>
        <w:tabs>
          <w:tab w:val="left" w:pos="0"/>
          <w:tab w:val="left" w:pos="851"/>
        </w:tabs>
        <w:spacing w:line="252" w:lineRule="auto"/>
        <w:ind w:left="0" w:firstLine="567"/>
        <w:jc w:val="both"/>
        <w:rPr>
          <w:color w:val="000000"/>
          <w:kern w:val="0"/>
          <w:sz w:val="28"/>
          <w:szCs w:val="28"/>
          <w:lang w:val="uk-UA"/>
        </w:rPr>
      </w:pPr>
      <w:r w:rsidRPr="00867251">
        <w:rPr>
          <w:sz w:val="28"/>
          <w:szCs w:val="28"/>
          <w:lang w:val="uk-UA"/>
        </w:rPr>
        <w:t xml:space="preserve"> </w:t>
      </w:r>
      <w:proofErr w:type="spellStart"/>
      <w:r w:rsidRPr="00867251">
        <w:rPr>
          <w:sz w:val="28"/>
          <w:szCs w:val="28"/>
          <w:lang w:val="uk-UA"/>
        </w:rPr>
        <w:t>Дешку</w:t>
      </w:r>
      <w:proofErr w:type="spellEnd"/>
      <w:r w:rsidRPr="00867251">
        <w:rPr>
          <w:sz w:val="28"/>
          <w:szCs w:val="28"/>
          <w:lang w:val="uk-UA"/>
        </w:rPr>
        <w:t xml:space="preserve"> Володимиру Івановичу,  який зареєстрований та проживає за адресою: </w:t>
      </w:r>
      <w:r w:rsidR="005637ED">
        <w:rPr>
          <w:sz w:val="28"/>
          <w:szCs w:val="28"/>
          <w:lang w:val="uk-UA"/>
        </w:rPr>
        <w:t>***</w:t>
      </w:r>
      <w:r w:rsidRPr="00867251">
        <w:rPr>
          <w:sz w:val="28"/>
          <w:szCs w:val="28"/>
          <w:lang w:val="uk-UA"/>
        </w:rPr>
        <w:t xml:space="preserve"> Полтавської області</w:t>
      </w:r>
      <w:r w:rsidR="00867251" w:rsidRPr="00867251">
        <w:rPr>
          <w:sz w:val="28"/>
          <w:szCs w:val="28"/>
        </w:rPr>
        <w:t>;</w:t>
      </w:r>
    </w:p>
    <w:p w:rsidR="00C02383" w:rsidRPr="00867251" w:rsidRDefault="00C02383" w:rsidP="00867251">
      <w:pPr>
        <w:pStyle w:val="a3"/>
        <w:numPr>
          <w:ilvl w:val="0"/>
          <w:numId w:val="1"/>
        </w:numPr>
        <w:tabs>
          <w:tab w:val="left" w:pos="0"/>
          <w:tab w:val="left" w:pos="851"/>
        </w:tabs>
        <w:spacing w:line="252" w:lineRule="auto"/>
        <w:ind w:left="0" w:firstLine="567"/>
        <w:jc w:val="both"/>
        <w:rPr>
          <w:color w:val="000000"/>
          <w:kern w:val="0"/>
          <w:sz w:val="28"/>
          <w:szCs w:val="28"/>
          <w:lang w:val="uk-UA"/>
        </w:rPr>
      </w:pPr>
      <w:r w:rsidRPr="00867251">
        <w:rPr>
          <w:color w:val="000000"/>
          <w:kern w:val="0"/>
          <w:sz w:val="28"/>
          <w:szCs w:val="28"/>
          <w:lang w:val="uk-UA"/>
        </w:rPr>
        <w:t xml:space="preserve">Коляці Руслану Васильовичу, який зареєстрований та проживає за адресою: </w:t>
      </w:r>
      <w:r w:rsidR="005637ED">
        <w:rPr>
          <w:color w:val="000000"/>
          <w:kern w:val="0"/>
          <w:sz w:val="28"/>
          <w:szCs w:val="28"/>
          <w:lang w:val="uk-UA"/>
        </w:rPr>
        <w:t>***</w:t>
      </w:r>
      <w:bookmarkStart w:id="2" w:name="_GoBack"/>
      <w:bookmarkEnd w:id="2"/>
      <w:r w:rsidRPr="00867251">
        <w:rPr>
          <w:color w:val="000000"/>
          <w:kern w:val="0"/>
          <w:sz w:val="28"/>
          <w:szCs w:val="28"/>
          <w:lang w:val="uk-UA"/>
        </w:rPr>
        <w:t xml:space="preserve"> Полтавської області.</w:t>
      </w:r>
    </w:p>
    <w:p w:rsidR="00C02383" w:rsidRDefault="00C02383" w:rsidP="00867251">
      <w:pPr>
        <w:jc w:val="both"/>
        <w:rPr>
          <w:sz w:val="28"/>
          <w:szCs w:val="28"/>
          <w:lang w:val="uk-UA"/>
        </w:rPr>
      </w:pPr>
    </w:p>
    <w:p w:rsidR="00C02383" w:rsidRDefault="00C02383" w:rsidP="00867251">
      <w:pPr>
        <w:jc w:val="both"/>
        <w:rPr>
          <w:sz w:val="28"/>
          <w:szCs w:val="28"/>
          <w:lang w:val="uk-UA"/>
        </w:rPr>
      </w:pPr>
    </w:p>
    <w:p w:rsidR="00C02383" w:rsidRDefault="00C02383" w:rsidP="00867251">
      <w:pPr>
        <w:jc w:val="both"/>
        <w:rPr>
          <w:sz w:val="28"/>
          <w:szCs w:val="28"/>
          <w:lang w:val="uk-UA"/>
        </w:rPr>
      </w:pPr>
    </w:p>
    <w:p w:rsidR="00C02383" w:rsidRDefault="00C02383" w:rsidP="00867251">
      <w:pPr>
        <w:jc w:val="both"/>
        <w:rPr>
          <w:sz w:val="28"/>
          <w:szCs w:val="28"/>
          <w:lang w:val="uk-UA"/>
        </w:rPr>
      </w:pPr>
    </w:p>
    <w:p w:rsidR="00C02383" w:rsidRDefault="00C02383" w:rsidP="00867251">
      <w:pPr>
        <w:jc w:val="both"/>
        <w:rPr>
          <w:sz w:val="28"/>
          <w:szCs w:val="28"/>
          <w:lang w:val="uk-UA"/>
        </w:rPr>
      </w:pPr>
    </w:p>
    <w:p w:rsidR="00C02383" w:rsidRDefault="00C02383" w:rsidP="0086725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</w:t>
      </w:r>
      <w:r w:rsidR="00867251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 xml:space="preserve">                </w:t>
      </w:r>
      <w:r w:rsidR="00867251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Оксана ДЯДЮНОВА</w:t>
      </w:r>
    </w:p>
    <w:p w:rsidR="00C02383" w:rsidRDefault="00C02383" w:rsidP="00867251">
      <w:pPr>
        <w:jc w:val="both"/>
        <w:rPr>
          <w:sz w:val="28"/>
          <w:szCs w:val="28"/>
          <w:lang w:val="uk-UA"/>
        </w:rPr>
      </w:pPr>
    </w:p>
    <w:sectPr w:rsidR="00C02383" w:rsidSect="0086725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D38DA"/>
    <w:multiLevelType w:val="hybridMultilevel"/>
    <w:tmpl w:val="871A84D0"/>
    <w:lvl w:ilvl="0" w:tplc="8EC82BD2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  <w:color w:val="auto"/>
      </w:rPr>
    </w:lvl>
    <w:lvl w:ilvl="1" w:tplc="10000019">
      <w:start w:val="1"/>
      <w:numFmt w:val="lowerLetter"/>
      <w:lvlText w:val="%2."/>
      <w:lvlJc w:val="left"/>
      <w:pPr>
        <w:ind w:left="1647" w:hanging="360"/>
      </w:pPr>
    </w:lvl>
    <w:lvl w:ilvl="2" w:tplc="1000001B">
      <w:start w:val="1"/>
      <w:numFmt w:val="lowerRoman"/>
      <w:lvlText w:val="%3."/>
      <w:lvlJc w:val="right"/>
      <w:pPr>
        <w:ind w:left="2367" w:hanging="180"/>
      </w:pPr>
    </w:lvl>
    <w:lvl w:ilvl="3" w:tplc="1000000F">
      <w:start w:val="1"/>
      <w:numFmt w:val="decimal"/>
      <w:lvlText w:val="%4."/>
      <w:lvlJc w:val="left"/>
      <w:pPr>
        <w:ind w:left="3087" w:hanging="360"/>
      </w:pPr>
    </w:lvl>
    <w:lvl w:ilvl="4" w:tplc="10000019">
      <w:start w:val="1"/>
      <w:numFmt w:val="lowerLetter"/>
      <w:lvlText w:val="%5."/>
      <w:lvlJc w:val="left"/>
      <w:pPr>
        <w:ind w:left="3807" w:hanging="360"/>
      </w:pPr>
    </w:lvl>
    <w:lvl w:ilvl="5" w:tplc="1000001B">
      <w:start w:val="1"/>
      <w:numFmt w:val="lowerRoman"/>
      <w:lvlText w:val="%6."/>
      <w:lvlJc w:val="right"/>
      <w:pPr>
        <w:ind w:left="4527" w:hanging="180"/>
      </w:pPr>
    </w:lvl>
    <w:lvl w:ilvl="6" w:tplc="1000000F">
      <w:start w:val="1"/>
      <w:numFmt w:val="decimal"/>
      <w:lvlText w:val="%7."/>
      <w:lvlJc w:val="left"/>
      <w:pPr>
        <w:ind w:left="5247" w:hanging="360"/>
      </w:pPr>
    </w:lvl>
    <w:lvl w:ilvl="7" w:tplc="10000019">
      <w:start w:val="1"/>
      <w:numFmt w:val="lowerLetter"/>
      <w:lvlText w:val="%8."/>
      <w:lvlJc w:val="left"/>
      <w:pPr>
        <w:ind w:left="5967" w:hanging="360"/>
      </w:pPr>
    </w:lvl>
    <w:lvl w:ilvl="8" w:tplc="1000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4FC"/>
    <w:rsid w:val="00082591"/>
    <w:rsid w:val="00141292"/>
    <w:rsid w:val="003227E2"/>
    <w:rsid w:val="003B04FC"/>
    <w:rsid w:val="005637ED"/>
    <w:rsid w:val="00762D57"/>
    <w:rsid w:val="00867251"/>
    <w:rsid w:val="00C02383"/>
    <w:rsid w:val="00F3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38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23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38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23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A16E7-230D-458B-A9EA-B572B51EA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User_PC_4</cp:lastModifiedBy>
  <cp:revision>9</cp:revision>
  <cp:lastPrinted>2025-05-12T11:23:00Z</cp:lastPrinted>
  <dcterms:created xsi:type="dcterms:W3CDTF">2025-05-07T12:07:00Z</dcterms:created>
  <dcterms:modified xsi:type="dcterms:W3CDTF">2025-05-16T11:48:00Z</dcterms:modified>
</cp:coreProperties>
</file>