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EC" w:rsidRPr="009311EC" w:rsidRDefault="009311EC" w:rsidP="009311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311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8415" distR="0" simplePos="0" relativeHeight="251659264" behindDoc="0" locked="0" layoutInCell="1" allowOverlap="1" wp14:anchorId="7FABF948" wp14:editId="038731E1">
            <wp:simplePos x="0" y="0"/>
            <wp:positionH relativeFrom="column">
              <wp:posOffset>2767965</wp:posOffset>
            </wp:positionH>
            <wp:positionV relativeFrom="paragraph">
              <wp:posOffset>-415290</wp:posOffset>
            </wp:positionV>
            <wp:extent cx="419100" cy="6000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0" t="-2673" r="-3780" b="-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1EC" w:rsidRPr="009311EC" w:rsidRDefault="009311EC" w:rsidP="00931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zh-CN"/>
        </w:rPr>
      </w:pPr>
    </w:p>
    <w:p w:rsidR="009311EC" w:rsidRPr="009311EC" w:rsidRDefault="009311EC" w:rsidP="00931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РЕШЕТИЛІВСЬКА МІСЬКА РАДА</w:t>
      </w:r>
    </w:p>
    <w:p w:rsidR="009311EC" w:rsidRPr="009311EC" w:rsidRDefault="009311EC" w:rsidP="00931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ПОЛТАВСЬКОЇ ОБЛАСТІ</w:t>
      </w:r>
    </w:p>
    <w:p w:rsidR="009311EC" w:rsidRPr="009311EC" w:rsidRDefault="009311EC" w:rsidP="00931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9311EC" w:rsidRPr="009311EC" w:rsidRDefault="009311EC" w:rsidP="00931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311E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РОЗПОРЯДЖЕННЯ</w:t>
      </w: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9311EC" w:rsidRPr="00A926CF" w:rsidRDefault="00BE6D8E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09 травня</w:t>
      </w:r>
      <w:r w:rsid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2025</w:t>
      </w:r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</w:t>
      </w:r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A926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м. </w:t>
      </w:r>
      <w:proofErr w:type="spellStart"/>
      <w:r w:rsidR="00A926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Решетилівка</w:t>
      </w:r>
      <w:proofErr w:type="spellEnd"/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</w:t>
      </w:r>
      <w:r w:rsid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</w:t>
      </w:r>
      <w:r w:rsidR="00A926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r w:rsidR="00A926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</w:t>
      </w:r>
      <w:r w:rsid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</w:t>
      </w:r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</w:t>
      </w:r>
      <w:r w:rsidR="00A926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144</w:t>
      </w: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затвердження графіка виїзних</w:t>
      </w: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прийомів громадян керівництвом</w:t>
      </w: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виконавчого комітету Решетилівської</w:t>
      </w: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міської ради на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квартал 2025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</w:t>
      </w:r>
    </w:p>
    <w:p w:rsidR="009311EC" w:rsidRPr="009311EC" w:rsidRDefault="009311EC" w:rsidP="00931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D2B11" w:rsidRPr="001D2B11" w:rsidRDefault="009311EC" w:rsidP="009311EC">
      <w:pPr>
        <w:tabs>
          <w:tab w:val="left" w:pos="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На виконання повноважень зазначених в ст. 42 Закону України </w:t>
      </w:r>
      <w:proofErr w:type="spellStart"/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</w:t>
      </w:r>
      <w:proofErr w:type="spellEnd"/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місцеве самоврядування в Україні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відповідно до статті 22 Закону України </w:t>
      </w:r>
      <w:proofErr w:type="spellStart"/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</w:t>
      </w:r>
      <w:proofErr w:type="spellEnd"/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звернення громадян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Указу Президента України від 07.02.2008 року №109/2008 </w:t>
      </w:r>
      <w:proofErr w:type="spellStart"/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</w:t>
      </w:r>
      <w:proofErr w:type="spellEnd"/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з метою забезпечення реалізації конституційного права громадян на звернення:</w:t>
      </w:r>
    </w:p>
    <w:p w:rsidR="009311EC" w:rsidRP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311EC" w:rsidRPr="009311EC" w:rsidRDefault="001D2B11" w:rsidP="001D2B11">
      <w:pPr>
        <w:tabs>
          <w:tab w:val="left" w:pos="73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</w:t>
      </w:r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Затвердити графік виїзних прийомів громадян керівництвом  виконавчого комітету Решетилівської міської ради на І</w:t>
      </w:r>
      <w:r w:rsidR="009311E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квартал 202</w:t>
      </w:r>
      <w:r w:rsidR="009311EC"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 року:</w:t>
      </w:r>
    </w:p>
    <w:p w:rsidR="009311EC" w:rsidRP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a3"/>
        <w:tblW w:w="9547" w:type="dxa"/>
        <w:tblInd w:w="24" w:type="dxa"/>
        <w:tblLook w:val="04A0" w:firstRow="1" w:lastRow="0" w:firstColumn="1" w:lastColumn="0" w:noHBand="0" w:noVBand="1"/>
      </w:tblPr>
      <w:tblGrid>
        <w:gridCol w:w="594"/>
        <w:gridCol w:w="2401"/>
        <w:gridCol w:w="2697"/>
        <w:gridCol w:w="2355"/>
        <w:gridCol w:w="1500"/>
      </w:tblGrid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  <w:p w:rsidR="009311EC" w:rsidRPr="009311EC" w:rsidRDefault="009311EC" w:rsidP="009311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п/</w:t>
            </w:r>
            <w:proofErr w:type="spellStart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П.І.Б.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Посада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Місце проведення</w:t>
            </w: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(назви сіл, селищ)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Дата</w:t>
            </w:r>
          </w:p>
        </w:tc>
      </w:tr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1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Дядюнова</w:t>
            </w:r>
            <w:proofErr w:type="spellEnd"/>
          </w:p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Оксана</w:t>
            </w:r>
          </w:p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Анатоліївна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Міський голова</w:t>
            </w: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27" w:rsidRDefault="00627C27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Потічок</w:t>
            </w:r>
          </w:p>
          <w:p w:rsidR="00627C27" w:rsidRDefault="00627C27" w:rsidP="00627C27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Лиман Перший</w:t>
            </w: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Шевченкове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A4" w:rsidRDefault="00144AA4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травень червень</w:t>
            </w:r>
          </w:p>
          <w:p w:rsidR="00BE1DB4" w:rsidRPr="009311EC" w:rsidRDefault="00627C27" w:rsidP="00BE1DB4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червень</w:t>
            </w:r>
          </w:p>
        </w:tc>
      </w:tr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Малиш</w:t>
            </w:r>
            <w:proofErr w:type="spellEnd"/>
          </w:p>
          <w:p w:rsidR="00BE1DB4" w:rsidRPr="009311EC" w:rsidRDefault="009311EC" w:rsidP="00BE1D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Секретар міської ради</w:t>
            </w: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Default="009311EC" w:rsidP="009311EC">
            <w:pPr>
              <w:tabs>
                <w:tab w:val="left" w:pos="43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Сухорабівка</w:t>
            </w:r>
            <w:proofErr w:type="spellEnd"/>
          </w:p>
          <w:p w:rsidR="009311EC" w:rsidRPr="009311EC" w:rsidRDefault="009311EC" w:rsidP="009311EC">
            <w:pPr>
              <w:tabs>
                <w:tab w:val="left" w:pos="43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Шилівка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144AA4" w:rsidP="00144AA4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травень червень</w:t>
            </w:r>
          </w:p>
        </w:tc>
      </w:tr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Сивинська</w:t>
            </w:r>
            <w:proofErr w:type="spellEnd"/>
          </w:p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Інна</w:t>
            </w:r>
          </w:p>
          <w:p w:rsidR="00BE1DB4" w:rsidRPr="00BE1DB4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Василівна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Перший заступник</w:t>
            </w: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міського голови</w:t>
            </w:r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Глибока Балка </w:t>
            </w:r>
          </w:p>
          <w:p w:rsidR="009311EC" w:rsidRDefault="00627C27" w:rsidP="00627C27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Малий Бакай</w:t>
            </w:r>
          </w:p>
          <w:p w:rsidR="00627C27" w:rsidRPr="009311EC" w:rsidRDefault="00627C27" w:rsidP="00627C27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144AA4" w:rsidP="00144AA4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травень червень</w:t>
            </w:r>
          </w:p>
        </w:tc>
      </w:tr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Колесніченко</w:t>
            </w:r>
            <w:proofErr w:type="spellEnd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 Володимирович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  <w:p w:rsidR="00BE1DB4" w:rsidRPr="009311EC" w:rsidRDefault="00BE1DB4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Демидівка</w:t>
            </w:r>
            <w:proofErr w:type="spellEnd"/>
          </w:p>
          <w:p w:rsidR="009311EC" w:rsidRPr="009311EC" w:rsidRDefault="009311EC" w:rsidP="009311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Лиман Другий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144AA4" w:rsidP="00144AA4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травень червень</w:t>
            </w:r>
          </w:p>
        </w:tc>
      </w:tr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Невмержицький</w:t>
            </w:r>
            <w:proofErr w:type="spellEnd"/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Михнівка</w:t>
            </w:r>
            <w:proofErr w:type="spellEnd"/>
          </w:p>
          <w:p w:rsidR="00627C27" w:rsidRPr="009311EC" w:rsidRDefault="00627C27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Піщане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144AA4" w:rsidP="00144AA4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травень червень</w:t>
            </w:r>
          </w:p>
        </w:tc>
      </w:tr>
      <w:tr w:rsidR="009311EC" w:rsidRPr="009311EC" w:rsidTr="009311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tabs>
                <w:tab w:val="left" w:pos="100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Лисенко</w:t>
            </w:r>
          </w:p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 справами</w:t>
            </w:r>
          </w:p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11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</w:t>
            </w:r>
          </w:p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311EC" w:rsidRPr="009311EC" w:rsidRDefault="009311EC" w:rsidP="009311E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Кукобівка</w:t>
            </w:r>
            <w:proofErr w:type="spellEnd"/>
          </w:p>
          <w:p w:rsid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Остап’є</w:t>
            </w:r>
            <w:proofErr w:type="spellEnd"/>
          </w:p>
          <w:p w:rsidR="009311EC" w:rsidRPr="009311EC" w:rsidRDefault="009311EC" w:rsidP="009311EC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EC" w:rsidRPr="009311EC" w:rsidRDefault="00144AA4" w:rsidP="00144AA4">
            <w:pPr>
              <w:tabs>
                <w:tab w:val="left" w:pos="100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травень червень</w:t>
            </w:r>
          </w:p>
        </w:tc>
      </w:tr>
    </w:tbl>
    <w:p w:rsid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D2B11" w:rsidRPr="001D2B11" w:rsidRDefault="00627C27" w:rsidP="00627C27">
      <w:pPr>
        <w:tabs>
          <w:tab w:val="left" w:pos="567"/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Оприлюднити графік виїзного прийому громадян керівництвом виконавчого комітету Решетилівської міської ради на </w:t>
      </w:r>
      <w:r w:rsidR="001D2B1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="001D2B11" w:rsidRP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квартал 2025 року на офіційному сайті Решетилівської міської ради.</w:t>
      </w:r>
    </w:p>
    <w:p w:rsidR="009311EC" w:rsidRP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27C27" w:rsidRPr="009311EC" w:rsidRDefault="00627C27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311EC" w:rsidRP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311EC" w:rsidRPr="009311EC" w:rsidRDefault="009311EC" w:rsidP="009311EC">
      <w:pPr>
        <w:tabs>
          <w:tab w:val="left" w:pos="10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E1DB4" w:rsidRDefault="009311EC" w:rsidP="000535DB">
      <w:pPr>
        <w:tabs>
          <w:tab w:val="left" w:pos="1005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311E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</w:t>
      </w:r>
      <w:r w:rsidR="00866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Оксана </w:t>
      </w:r>
      <w:r w:rsidR="001D2B1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ДЯДЮНОВА</w:t>
      </w:r>
      <w:bookmarkStart w:id="0" w:name="_GoBack"/>
      <w:bookmarkEnd w:id="0"/>
    </w:p>
    <w:sectPr w:rsidR="00BE1DB4" w:rsidSect="00A926C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78" w:rsidRDefault="00810778" w:rsidP="00BE1DB4">
      <w:pPr>
        <w:spacing w:after="0" w:line="240" w:lineRule="auto"/>
      </w:pPr>
      <w:r>
        <w:separator/>
      </w:r>
    </w:p>
  </w:endnote>
  <w:endnote w:type="continuationSeparator" w:id="0">
    <w:p w:rsidR="00810778" w:rsidRDefault="00810778" w:rsidP="00BE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78" w:rsidRDefault="00810778" w:rsidP="00BE1DB4">
      <w:pPr>
        <w:spacing w:after="0" w:line="240" w:lineRule="auto"/>
      </w:pPr>
      <w:r>
        <w:separator/>
      </w:r>
    </w:p>
  </w:footnote>
  <w:footnote w:type="continuationSeparator" w:id="0">
    <w:p w:rsidR="00810778" w:rsidRDefault="00810778" w:rsidP="00BE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192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DB4" w:rsidRPr="00BE1DB4" w:rsidRDefault="00BE1DB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1D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1D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1D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5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1D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1DB4" w:rsidRDefault="00BE1D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47"/>
    <w:rsid w:val="00006147"/>
    <w:rsid w:val="000535DB"/>
    <w:rsid w:val="00087156"/>
    <w:rsid w:val="00144AA4"/>
    <w:rsid w:val="001D2B11"/>
    <w:rsid w:val="002B52B8"/>
    <w:rsid w:val="00627C27"/>
    <w:rsid w:val="00810778"/>
    <w:rsid w:val="00866FD6"/>
    <w:rsid w:val="009311EC"/>
    <w:rsid w:val="00A926CF"/>
    <w:rsid w:val="00BE1DB4"/>
    <w:rsid w:val="00B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EC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DB4"/>
  </w:style>
  <w:style w:type="paragraph" w:styleId="a6">
    <w:name w:val="footer"/>
    <w:basedOn w:val="a"/>
    <w:link w:val="a7"/>
    <w:uiPriority w:val="99"/>
    <w:unhideWhenUsed/>
    <w:rsid w:val="00BE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DB4"/>
  </w:style>
  <w:style w:type="paragraph" w:styleId="a8">
    <w:name w:val="Balloon Text"/>
    <w:basedOn w:val="a"/>
    <w:link w:val="a9"/>
    <w:uiPriority w:val="99"/>
    <w:semiHidden/>
    <w:unhideWhenUsed/>
    <w:rsid w:val="00BE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EC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DB4"/>
  </w:style>
  <w:style w:type="paragraph" w:styleId="a6">
    <w:name w:val="footer"/>
    <w:basedOn w:val="a"/>
    <w:link w:val="a7"/>
    <w:uiPriority w:val="99"/>
    <w:unhideWhenUsed/>
    <w:rsid w:val="00BE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DB4"/>
  </w:style>
  <w:style w:type="paragraph" w:styleId="a8">
    <w:name w:val="Balloon Text"/>
    <w:basedOn w:val="a"/>
    <w:link w:val="a9"/>
    <w:uiPriority w:val="99"/>
    <w:semiHidden/>
    <w:unhideWhenUsed/>
    <w:rsid w:val="00BE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A9EE-E2CC-49CC-84C9-FFA3391F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10</cp:revision>
  <cp:lastPrinted>2025-05-12T10:49:00Z</cp:lastPrinted>
  <dcterms:created xsi:type="dcterms:W3CDTF">2025-04-07T12:20:00Z</dcterms:created>
  <dcterms:modified xsi:type="dcterms:W3CDTF">2025-05-16T11:50:00Z</dcterms:modified>
</cp:coreProperties>
</file>