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254A" w14:textId="331D7893" w:rsidR="004726A4" w:rsidRDefault="009D1334" w:rsidP="004F3D17">
      <w:pPr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 wp14:anchorId="22E49989" wp14:editId="1326A3FF">
            <wp:simplePos x="0" y="0"/>
            <wp:positionH relativeFrom="column">
              <wp:posOffset>2843530</wp:posOffset>
            </wp:positionH>
            <wp:positionV relativeFrom="paragraph">
              <wp:posOffset>-521970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863">
        <w:rPr>
          <w:b/>
          <w:sz w:val="12"/>
          <w:szCs w:val="12"/>
        </w:rPr>
        <w:t>,</w:t>
      </w:r>
    </w:p>
    <w:p w14:paraId="51655116" w14:textId="77777777" w:rsidR="004726A4" w:rsidRDefault="009D133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36E4A497" w14:textId="77777777" w:rsidR="004726A4" w:rsidRDefault="009D133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7C8B0866" w14:textId="77777777" w:rsidR="004726A4" w:rsidRDefault="004726A4">
      <w:pPr>
        <w:jc w:val="center"/>
        <w:rPr>
          <w:b/>
          <w:sz w:val="28"/>
          <w:szCs w:val="28"/>
        </w:rPr>
      </w:pPr>
    </w:p>
    <w:p w14:paraId="7CCE1F32" w14:textId="77777777" w:rsidR="004726A4" w:rsidRDefault="009D1334">
      <w:pPr>
        <w:jc w:val="center"/>
      </w:pPr>
      <w:r>
        <w:rPr>
          <w:b/>
          <w:sz w:val="28"/>
          <w:szCs w:val="28"/>
        </w:rPr>
        <w:t>РОЗПОРЯДЖЕННЯ</w:t>
      </w:r>
    </w:p>
    <w:p w14:paraId="0A8FC1F8" w14:textId="77777777" w:rsidR="004726A4" w:rsidRDefault="009D1334">
      <w:pPr>
        <w:jc w:val="center"/>
      </w:pPr>
      <w:r>
        <w:rPr>
          <w:b/>
          <w:sz w:val="28"/>
          <w:szCs w:val="28"/>
        </w:rPr>
        <w:t xml:space="preserve"> </w:t>
      </w:r>
    </w:p>
    <w:p w14:paraId="481103DC" w14:textId="2E7D8350" w:rsidR="004726A4" w:rsidRDefault="002352F2">
      <w:r>
        <w:rPr>
          <w:sz w:val="28"/>
          <w:szCs w:val="28"/>
        </w:rPr>
        <w:t xml:space="preserve">12 травня 2025 </w:t>
      </w:r>
      <w:r w:rsidR="009D1334">
        <w:rPr>
          <w:sz w:val="28"/>
          <w:szCs w:val="28"/>
        </w:rPr>
        <w:t xml:space="preserve">року                     </w:t>
      </w:r>
      <w:r w:rsidR="00333AFE">
        <w:rPr>
          <w:sz w:val="28"/>
          <w:szCs w:val="28"/>
        </w:rPr>
        <w:t xml:space="preserve">м. </w:t>
      </w:r>
      <w:proofErr w:type="spellStart"/>
      <w:r w:rsidR="00333AFE">
        <w:rPr>
          <w:sz w:val="28"/>
          <w:szCs w:val="28"/>
        </w:rPr>
        <w:t>Решетилівка</w:t>
      </w:r>
      <w:proofErr w:type="spellEnd"/>
      <w:r w:rsidR="009D1334">
        <w:rPr>
          <w:sz w:val="28"/>
          <w:szCs w:val="28"/>
        </w:rPr>
        <w:t xml:space="preserve">                                            №</w:t>
      </w:r>
      <w:r w:rsidR="00880B03">
        <w:rPr>
          <w:sz w:val="28"/>
          <w:szCs w:val="28"/>
        </w:rPr>
        <w:t xml:space="preserve"> </w:t>
      </w:r>
      <w:r w:rsidR="000E1D06">
        <w:rPr>
          <w:sz w:val="28"/>
          <w:szCs w:val="28"/>
        </w:rPr>
        <w:t>146</w:t>
      </w:r>
    </w:p>
    <w:p w14:paraId="4FCDF4AD" w14:textId="77777777" w:rsidR="004726A4" w:rsidRDefault="004726A4">
      <w:pPr>
        <w:ind w:left="-142"/>
        <w:jc w:val="both"/>
        <w:rPr>
          <w:sz w:val="28"/>
          <w:szCs w:val="28"/>
        </w:rPr>
      </w:pPr>
    </w:p>
    <w:p w14:paraId="2B305DF3" w14:textId="50771F27" w:rsidR="00D7670A" w:rsidRDefault="009D1334" w:rsidP="00226253">
      <w:pPr>
        <w:tabs>
          <w:tab w:val="left" w:pos="9664"/>
        </w:tabs>
        <w:jc w:val="both"/>
      </w:pPr>
      <w:r>
        <w:rPr>
          <w:sz w:val="28"/>
          <w:szCs w:val="28"/>
        </w:rPr>
        <w:t xml:space="preserve">Про </w:t>
      </w:r>
      <w:r w:rsidR="00E30658">
        <w:rPr>
          <w:sz w:val="28"/>
          <w:szCs w:val="28"/>
        </w:rPr>
        <w:t xml:space="preserve">створення комісії з визначення кандидатів на отримання </w:t>
      </w:r>
      <w:r w:rsidR="00D7670A">
        <w:rPr>
          <w:sz w:val="28"/>
          <w:szCs w:val="28"/>
        </w:rPr>
        <w:t>грошов</w:t>
      </w:r>
      <w:r w:rsidR="00E27BCA">
        <w:rPr>
          <w:sz w:val="28"/>
          <w:szCs w:val="28"/>
        </w:rPr>
        <w:t>их винагород</w:t>
      </w:r>
      <w:r w:rsidR="00D7670A">
        <w:rPr>
          <w:sz w:val="28"/>
          <w:szCs w:val="28"/>
        </w:rPr>
        <w:t xml:space="preserve"> здобувачам освіти</w:t>
      </w:r>
      <w:r w:rsidR="00E27BCA">
        <w:rPr>
          <w:sz w:val="28"/>
          <w:szCs w:val="28"/>
        </w:rPr>
        <w:t xml:space="preserve"> </w:t>
      </w:r>
      <w:r w:rsidR="00D7670A">
        <w:rPr>
          <w:sz w:val="28"/>
          <w:szCs w:val="28"/>
        </w:rPr>
        <w:t>та педагогічним працівникам закладів освіти</w:t>
      </w:r>
      <w:r w:rsidR="00E27BCA">
        <w:rPr>
          <w:sz w:val="28"/>
          <w:szCs w:val="28"/>
        </w:rPr>
        <w:t xml:space="preserve"> </w:t>
      </w:r>
      <w:r w:rsidR="00E30658">
        <w:rPr>
          <w:sz w:val="28"/>
          <w:szCs w:val="28"/>
        </w:rPr>
        <w:t xml:space="preserve">Решетилівської міської </w:t>
      </w:r>
      <w:r w:rsidR="00C44337">
        <w:rPr>
          <w:sz w:val="28"/>
          <w:szCs w:val="28"/>
        </w:rPr>
        <w:t>ради</w:t>
      </w:r>
      <w:r w:rsidR="001D3ABC">
        <w:rPr>
          <w:sz w:val="28"/>
          <w:szCs w:val="28"/>
        </w:rPr>
        <w:t xml:space="preserve"> за результатами 20</w:t>
      </w:r>
      <w:r w:rsidR="00BC1CE5">
        <w:rPr>
          <w:sz w:val="28"/>
          <w:szCs w:val="28"/>
        </w:rPr>
        <w:t>2</w:t>
      </w:r>
      <w:r w:rsidR="002352F2">
        <w:rPr>
          <w:sz w:val="28"/>
          <w:szCs w:val="28"/>
        </w:rPr>
        <w:t>4</w:t>
      </w:r>
      <w:r w:rsidR="001D3ABC">
        <w:rPr>
          <w:sz w:val="28"/>
          <w:szCs w:val="28"/>
        </w:rPr>
        <w:t>-202</w:t>
      </w:r>
      <w:r w:rsidR="002352F2">
        <w:rPr>
          <w:sz w:val="28"/>
          <w:szCs w:val="28"/>
        </w:rPr>
        <w:t>5</w:t>
      </w:r>
      <w:r w:rsidR="00E27BCA">
        <w:rPr>
          <w:sz w:val="28"/>
          <w:szCs w:val="28"/>
        </w:rPr>
        <w:t xml:space="preserve"> навчального року</w:t>
      </w:r>
    </w:p>
    <w:p w14:paraId="79910997" w14:textId="77777777" w:rsidR="004726A4" w:rsidRDefault="009D1334">
      <w:pPr>
        <w:ind w:left="-142" w:right="5470"/>
      </w:pPr>
      <w:r>
        <w:rPr>
          <w:b/>
          <w:bCs/>
          <w:sz w:val="28"/>
          <w:szCs w:val="28"/>
        </w:rPr>
        <w:tab/>
        <w:t xml:space="preserve"> </w:t>
      </w:r>
    </w:p>
    <w:p w14:paraId="4C29EFA6" w14:textId="4FCB948A" w:rsidR="004726A4" w:rsidRPr="00F93890" w:rsidRDefault="009536A8" w:rsidP="00333AFE">
      <w:pPr>
        <w:tabs>
          <w:tab w:val="left" w:pos="426"/>
        </w:tabs>
        <w:ind w:firstLine="567"/>
        <w:jc w:val="both"/>
        <w:rPr>
          <w:color w:val="auto"/>
        </w:rPr>
      </w:pPr>
      <w:r>
        <w:rPr>
          <w:sz w:val="28"/>
          <w:szCs w:val="28"/>
        </w:rPr>
        <w:t xml:space="preserve">Керуючись ст. 25 Закону України </w:t>
      </w:r>
      <w:r w:rsidR="00D36F72">
        <w:rPr>
          <w:sz w:val="28"/>
          <w:szCs w:val="28"/>
        </w:rPr>
        <w:t>,,</w:t>
      </w:r>
      <w:r w:rsidR="009D1334">
        <w:rPr>
          <w:sz w:val="28"/>
          <w:szCs w:val="28"/>
        </w:rPr>
        <w:t>Про міс</w:t>
      </w:r>
      <w:r>
        <w:rPr>
          <w:sz w:val="28"/>
          <w:szCs w:val="28"/>
        </w:rPr>
        <w:t>цеве самоврядування в Україні”, ст. 25, 53, 54 Закону України ,,Про освіту’’, ст. 16 Закону України ,,Про повну загальну середню освіту’’</w:t>
      </w:r>
      <w:r w:rsidR="00BC1CE5">
        <w:rPr>
          <w:sz w:val="28"/>
          <w:szCs w:val="28"/>
        </w:rPr>
        <w:t xml:space="preserve">, </w:t>
      </w:r>
      <w:r w:rsidR="00255156">
        <w:rPr>
          <w:kern w:val="0"/>
          <w:sz w:val="28"/>
          <w:szCs w:val="22"/>
        </w:rPr>
        <w:t>Програмою ,,Освіта Решетилівської громади на 2023-2025 роки”,</w:t>
      </w:r>
      <w:r w:rsidR="00333AFE">
        <w:rPr>
          <w:kern w:val="0"/>
          <w:sz w:val="28"/>
          <w:szCs w:val="22"/>
        </w:rPr>
        <w:t xml:space="preserve"> </w:t>
      </w:r>
      <w:r w:rsidR="00255156">
        <w:rPr>
          <w:kern w:val="0"/>
          <w:sz w:val="28"/>
          <w:szCs w:val="22"/>
        </w:rPr>
        <w:t xml:space="preserve"> затвердженою</w:t>
      </w:r>
      <w:r w:rsidR="00333AFE">
        <w:rPr>
          <w:kern w:val="0"/>
          <w:sz w:val="28"/>
          <w:szCs w:val="22"/>
        </w:rPr>
        <w:t xml:space="preserve"> </w:t>
      </w:r>
      <w:r w:rsidR="00255156">
        <w:rPr>
          <w:kern w:val="0"/>
          <w:sz w:val="28"/>
          <w:szCs w:val="22"/>
        </w:rPr>
        <w:t xml:space="preserve"> рішенням</w:t>
      </w:r>
      <w:r w:rsidR="00333AFE">
        <w:rPr>
          <w:kern w:val="0"/>
          <w:sz w:val="28"/>
          <w:szCs w:val="22"/>
        </w:rPr>
        <w:t xml:space="preserve"> </w:t>
      </w:r>
      <w:r w:rsidR="00255156">
        <w:rPr>
          <w:kern w:val="0"/>
          <w:sz w:val="28"/>
          <w:szCs w:val="22"/>
        </w:rPr>
        <w:t xml:space="preserve"> Решетилівської</w:t>
      </w:r>
      <w:r w:rsidR="00333AFE">
        <w:rPr>
          <w:kern w:val="0"/>
          <w:sz w:val="28"/>
          <w:szCs w:val="22"/>
        </w:rPr>
        <w:t xml:space="preserve"> </w:t>
      </w:r>
      <w:r w:rsidR="00255156">
        <w:rPr>
          <w:kern w:val="0"/>
          <w:sz w:val="28"/>
          <w:szCs w:val="22"/>
        </w:rPr>
        <w:t xml:space="preserve"> міської ради від 18</w:t>
      </w:r>
      <w:r w:rsidR="00333AFE">
        <w:rPr>
          <w:kern w:val="0"/>
          <w:sz w:val="28"/>
          <w:szCs w:val="22"/>
        </w:rPr>
        <w:t>.11.</w:t>
      </w:r>
      <w:r w:rsidR="00255156">
        <w:rPr>
          <w:kern w:val="0"/>
          <w:sz w:val="28"/>
          <w:szCs w:val="22"/>
        </w:rPr>
        <w:t>2022 №1191-27-</w:t>
      </w:r>
      <w:r w:rsidR="00255156">
        <w:rPr>
          <w:kern w:val="0"/>
          <w:sz w:val="28"/>
          <w:szCs w:val="22"/>
          <w:lang w:val="en-US"/>
        </w:rPr>
        <w:t>VIII</w:t>
      </w:r>
      <w:r w:rsidR="00255156">
        <w:rPr>
          <w:kern w:val="0"/>
          <w:sz w:val="28"/>
          <w:szCs w:val="22"/>
        </w:rPr>
        <w:t xml:space="preserve">, </w:t>
      </w:r>
      <w:r w:rsidRPr="00F93890">
        <w:rPr>
          <w:color w:val="auto"/>
          <w:sz w:val="28"/>
          <w:szCs w:val="28"/>
        </w:rPr>
        <w:t xml:space="preserve">рішенням </w:t>
      </w:r>
      <w:r w:rsidR="00571D38" w:rsidRPr="00F93890">
        <w:rPr>
          <w:color w:val="auto"/>
          <w:sz w:val="28"/>
          <w:szCs w:val="28"/>
        </w:rPr>
        <w:t xml:space="preserve">Решетилівської міської ради </w:t>
      </w:r>
      <w:r w:rsidR="000E1D06">
        <w:rPr>
          <w:color w:val="auto"/>
          <w:sz w:val="28"/>
          <w:szCs w:val="28"/>
        </w:rPr>
        <w:t xml:space="preserve">сьомого скликання </w:t>
      </w:r>
      <w:r w:rsidR="00571D38" w:rsidRPr="00F93890">
        <w:rPr>
          <w:color w:val="auto"/>
          <w:sz w:val="28"/>
          <w:szCs w:val="28"/>
        </w:rPr>
        <w:t xml:space="preserve">від </w:t>
      </w:r>
      <w:r w:rsidR="00405623" w:rsidRPr="00F93890">
        <w:rPr>
          <w:color w:val="auto"/>
          <w:sz w:val="28"/>
          <w:szCs w:val="28"/>
        </w:rPr>
        <w:t>15</w:t>
      </w:r>
      <w:r w:rsidR="00571D38" w:rsidRPr="00F93890">
        <w:rPr>
          <w:color w:val="auto"/>
          <w:sz w:val="28"/>
          <w:szCs w:val="28"/>
        </w:rPr>
        <w:t>.05.202</w:t>
      </w:r>
      <w:r w:rsidR="00405623" w:rsidRPr="00F93890">
        <w:rPr>
          <w:color w:val="auto"/>
          <w:sz w:val="28"/>
          <w:szCs w:val="28"/>
        </w:rPr>
        <w:t>0</w:t>
      </w:r>
      <w:r w:rsidR="00571D38" w:rsidRPr="00F93890">
        <w:rPr>
          <w:color w:val="auto"/>
          <w:sz w:val="28"/>
          <w:szCs w:val="28"/>
        </w:rPr>
        <w:t xml:space="preserve"> № </w:t>
      </w:r>
      <w:r w:rsidR="00405623" w:rsidRPr="00F93890">
        <w:rPr>
          <w:color w:val="auto"/>
          <w:sz w:val="28"/>
          <w:szCs w:val="28"/>
        </w:rPr>
        <w:t>976</w:t>
      </w:r>
      <w:r w:rsidR="00C44337" w:rsidRPr="00F93890">
        <w:rPr>
          <w:color w:val="auto"/>
          <w:sz w:val="28"/>
          <w:szCs w:val="28"/>
        </w:rPr>
        <w:t>-</w:t>
      </w:r>
      <w:r w:rsidR="00405623" w:rsidRPr="00F93890">
        <w:rPr>
          <w:color w:val="auto"/>
          <w:sz w:val="28"/>
          <w:szCs w:val="28"/>
        </w:rPr>
        <w:t>34</w:t>
      </w:r>
      <w:r w:rsidR="00571D38" w:rsidRPr="00F93890">
        <w:rPr>
          <w:color w:val="auto"/>
          <w:sz w:val="28"/>
          <w:szCs w:val="28"/>
        </w:rPr>
        <w:t>-</w:t>
      </w:r>
      <w:r w:rsidR="00571D38" w:rsidRPr="00F93890">
        <w:rPr>
          <w:color w:val="auto"/>
          <w:sz w:val="28"/>
          <w:szCs w:val="28"/>
          <w:lang w:val="en-US"/>
        </w:rPr>
        <w:t>V</w:t>
      </w:r>
      <w:r w:rsidR="00571D38" w:rsidRPr="00F93890">
        <w:rPr>
          <w:color w:val="auto"/>
          <w:sz w:val="28"/>
          <w:szCs w:val="28"/>
        </w:rPr>
        <w:t xml:space="preserve">ІІ ,,Про </w:t>
      </w:r>
      <w:r w:rsidR="00405623" w:rsidRPr="00F93890">
        <w:rPr>
          <w:color w:val="auto"/>
          <w:sz w:val="28"/>
          <w:szCs w:val="28"/>
        </w:rPr>
        <w:t>затвердження</w:t>
      </w:r>
      <w:r w:rsidR="00571D38" w:rsidRPr="00F93890">
        <w:rPr>
          <w:color w:val="auto"/>
          <w:sz w:val="28"/>
          <w:szCs w:val="28"/>
        </w:rPr>
        <w:t xml:space="preserve"> Положення про грошові винагороди здобувачам освіти та педагогічним працівникам закладів освіти Решетилівської міської </w:t>
      </w:r>
      <w:proofErr w:type="spellStart"/>
      <w:r w:rsidR="00C44337" w:rsidRPr="00F93890">
        <w:rPr>
          <w:color w:val="auto"/>
          <w:sz w:val="28"/>
          <w:szCs w:val="28"/>
        </w:rPr>
        <w:t>ради</w:t>
      </w:r>
      <w:r w:rsidR="00571D38" w:rsidRPr="00F93890">
        <w:rPr>
          <w:color w:val="auto"/>
          <w:sz w:val="28"/>
          <w:szCs w:val="28"/>
        </w:rPr>
        <w:t>’’</w:t>
      </w:r>
      <w:proofErr w:type="spellEnd"/>
      <w:r w:rsidR="000E1D06">
        <w:rPr>
          <w:color w:val="auto"/>
          <w:sz w:val="28"/>
          <w:szCs w:val="28"/>
        </w:rPr>
        <w:t xml:space="preserve">  та  </w:t>
      </w:r>
      <w:r w:rsidR="000E1D06" w:rsidRPr="00F93890">
        <w:rPr>
          <w:color w:val="auto"/>
          <w:sz w:val="28"/>
          <w:szCs w:val="28"/>
        </w:rPr>
        <w:t xml:space="preserve">рішенням Решетилівської міської ради </w:t>
      </w:r>
      <w:r w:rsidR="000E1D06">
        <w:rPr>
          <w:color w:val="auto"/>
          <w:sz w:val="28"/>
          <w:szCs w:val="28"/>
        </w:rPr>
        <w:t>восьмого скликання</w:t>
      </w:r>
      <w:r w:rsidR="000E1D06" w:rsidRPr="00F93890">
        <w:rPr>
          <w:color w:val="auto"/>
          <w:sz w:val="28"/>
          <w:szCs w:val="28"/>
        </w:rPr>
        <w:t xml:space="preserve"> від 28.05.2021 № 481-8-VІІІ ,,Про внесення змін до  Положення про грошові винагороди здобувачам освіти та педагогічним працівникам закладів освіти Решетилівської міської </w:t>
      </w:r>
      <w:proofErr w:type="spellStart"/>
      <w:r w:rsidR="000E1D06" w:rsidRPr="00F93890">
        <w:rPr>
          <w:color w:val="auto"/>
          <w:sz w:val="28"/>
          <w:szCs w:val="28"/>
        </w:rPr>
        <w:t>ради’’</w:t>
      </w:r>
      <w:proofErr w:type="spellEnd"/>
    </w:p>
    <w:p w14:paraId="7FDB8EA4" w14:textId="77777777" w:rsidR="004726A4" w:rsidRDefault="009D1334">
      <w:pPr>
        <w:tabs>
          <w:tab w:val="left" w:pos="426"/>
        </w:tabs>
        <w:jc w:val="both"/>
      </w:pPr>
      <w:r>
        <w:rPr>
          <w:b/>
          <w:sz w:val="28"/>
          <w:szCs w:val="28"/>
        </w:rPr>
        <w:t>ЗОБОВ’ЯЗУЮ:</w:t>
      </w:r>
    </w:p>
    <w:p w14:paraId="24FC1387" w14:textId="77777777" w:rsidR="004726A4" w:rsidRDefault="004726A4">
      <w:pPr>
        <w:jc w:val="center"/>
        <w:rPr>
          <w:sz w:val="28"/>
          <w:szCs w:val="28"/>
        </w:rPr>
      </w:pPr>
    </w:p>
    <w:p w14:paraId="7585F5E3" w14:textId="053C58BC" w:rsidR="00A4227C" w:rsidRDefault="00333AFE" w:rsidP="00333AFE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="009D1334">
        <w:rPr>
          <w:sz w:val="28"/>
          <w:szCs w:val="28"/>
        </w:rPr>
        <w:t>1.</w:t>
      </w:r>
      <w:r w:rsidR="00A4227C">
        <w:rPr>
          <w:sz w:val="28"/>
        </w:rPr>
        <w:t xml:space="preserve"> Створити Комісію щодо визначення здобувачів освіти та педагогічних працівників </w:t>
      </w:r>
      <w:r w:rsidR="00A4227C">
        <w:rPr>
          <w:sz w:val="28"/>
          <w:szCs w:val="28"/>
        </w:rPr>
        <w:t xml:space="preserve">закладів освіти Решетилівської </w:t>
      </w:r>
      <w:r w:rsidR="00C44337">
        <w:rPr>
          <w:sz w:val="28"/>
          <w:szCs w:val="28"/>
        </w:rPr>
        <w:t>міської територіальної громади</w:t>
      </w:r>
      <w:r w:rsidR="00A4227C">
        <w:rPr>
          <w:sz w:val="28"/>
          <w:szCs w:val="28"/>
        </w:rPr>
        <w:t xml:space="preserve"> за результатами 20</w:t>
      </w:r>
      <w:r w:rsidR="006C3AF6">
        <w:rPr>
          <w:sz w:val="28"/>
          <w:szCs w:val="28"/>
        </w:rPr>
        <w:t>2</w:t>
      </w:r>
      <w:r w:rsidR="00D1452F">
        <w:rPr>
          <w:sz w:val="28"/>
          <w:szCs w:val="28"/>
        </w:rPr>
        <w:t>4</w:t>
      </w:r>
      <w:r w:rsidR="006C3AF6">
        <w:rPr>
          <w:sz w:val="28"/>
          <w:szCs w:val="28"/>
        </w:rPr>
        <w:t>-202</w:t>
      </w:r>
      <w:r w:rsidR="00D1452F">
        <w:rPr>
          <w:sz w:val="28"/>
          <w:szCs w:val="28"/>
        </w:rPr>
        <w:t>5</w:t>
      </w:r>
      <w:r w:rsidR="00A4227C">
        <w:rPr>
          <w:sz w:val="28"/>
          <w:szCs w:val="28"/>
        </w:rPr>
        <w:t xml:space="preserve"> навчального року, </w:t>
      </w:r>
      <w:r w:rsidR="00A4227C">
        <w:rPr>
          <w:sz w:val="28"/>
        </w:rPr>
        <w:t xml:space="preserve">для яких буде здійснено виплати </w:t>
      </w:r>
      <w:r w:rsidR="00A4227C">
        <w:rPr>
          <w:sz w:val="28"/>
          <w:szCs w:val="28"/>
        </w:rPr>
        <w:t xml:space="preserve">грошових винагород </w:t>
      </w:r>
      <w:r w:rsidR="00A4227C">
        <w:rPr>
          <w:sz w:val="28"/>
        </w:rPr>
        <w:t>(далі -  Комісія) у складі: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A4227C" w14:paraId="7A066688" w14:textId="77777777" w:rsidTr="00333A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1D9B" w14:textId="77777777" w:rsidR="00333AFE" w:rsidRDefault="004F3D17">
            <w:pPr>
              <w:jc w:val="both"/>
              <w:rPr>
                <w:kern w:val="0"/>
                <w:sz w:val="28"/>
                <w:lang w:bidi="ar-SA"/>
              </w:rPr>
            </w:pPr>
            <w:proofErr w:type="spellStart"/>
            <w:r>
              <w:rPr>
                <w:kern w:val="0"/>
                <w:sz w:val="28"/>
                <w:lang w:bidi="ar-SA"/>
              </w:rPr>
              <w:t>Сивинська</w:t>
            </w:r>
            <w:proofErr w:type="spellEnd"/>
          </w:p>
          <w:p w14:paraId="2F36E91F" w14:textId="74C38424" w:rsidR="00A4227C" w:rsidRDefault="004F3D17">
            <w:pPr>
              <w:jc w:val="both"/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>Інна Василівна</w:t>
            </w:r>
            <w:r w:rsidR="00A4227C">
              <w:rPr>
                <w:kern w:val="0"/>
                <w:sz w:val="28"/>
                <w:lang w:bidi="ar-SA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1437" w14:textId="2025529D" w:rsidR="00A4227C" w:rsidRPr="00D30493" w:rsidRDefault="00F7149E" w:rsidP="00333AFE">
            <w:pPr>
              <w:pStyle w:val="af6"/>
              <w:ind w:left="0"/>
              <w:jc w:val="both"/>
              <w:rPr>
                <w:kern w:val="0"/>
                <w:sz w:val="28"/>
                <w:lang w:bidi="ar-SA"/>
              </w:rPr>
            </w:pPr>
            <w:r w:rsidRPr="00D30493">
              <w:rPr>
                <w:kern w:val="0"/>
                <w:sz w:val="28"/>
                <w:lang w:bidi="ar-SA"/>
              </w:rPr>
              <w:t xml:space="preserve">перший </w:t>
            </w:r>
            <w:r w:rsidR="00A4227C" w:rsidRPr="00D30493">
              <w:rPr>
                <w:kern w:val="0"/>
                <w:sz w:val="28"/>
                <w:lang w:bidi="ar-SA"/>
              </w:rPr>
              <w:t>заступник міського голови, голова комісії</w:t>
            </w:r>
          </w:p>
        </w:tc>
      </w:tr>
      <w:tr w:rsidR="00A4227C" w14:paraId="0DC2C392" w14:textId="77777777" w:rsidTr="00333A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4BB9" w14:textId="77777777" w:rsidR="00333AFE" w:rsidRDefault="00A4227C">
            <w:pPr>
              <w:tabs>
                <w:tab w:val="center" w:pos="4819"/>
              </w:tabs>
              <w:rPr>
                <w:kern w:val="0"/>
                <w:sz w:val="28"/>
                <w:szCs w:val="28"/>
                <w:lang w:bidi="ar-SA"/>
              </w:rPr>
            </w:pPr>
            <w:r>
              <w:rPr>
                <w:kern w:val="0"/>
                <w:sz w:val="28"/>
                <w:szCs w:val="28"/>
                <w:lang w:bidi="ar-SA"/>
              </w:rPr>
              <w:t xml:space="preserve">Костогриз </w:t>
            </w:r>
          </w:p>
          <w:p w14:paraId="62986677" w14:textId="65DC86D8" w:rsidR="00A4227C" w:rsidRDefault="00A4227C" w:rsidP="00333AFE">
            <w:pPr>
              <w:tabs>
                <w:tab w:val="center" w:pos="4819"/>
              </w:tabs>
              <w:rPr>
                <w:kern w:val="0"/>
                <w:lang w:bidi="ar-SA"/>
              </w:rPr>
            </w:pPr>
            <w:r>
              <w:rPr>
                <w:kern w:val="0"/>
                <w:sz w:val="28"/>
                <w:szCs w:val="28"/>
                <w:lang w:bidi="ar-SA"/>
              </w:rPr>
              <w:t xml:space="preserve">Алла  Миколаївна                 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D533" w14:textId="014EFA8E" w:rsidR="00A4227C" w:rsidRPr="00D30493" w:rsidRDefault="00A4227C" w:rsidP="00333AFE">
            <w:pPr>
              <w:pStyle w:val="af6"/>
              <w:ind w:left="0"/>
              <w:jc w:val="both"/>
              <w:rPr>
                <w:kern w:val="0"/>
                <w:sz w:val="28"/>
                <w:szCs w:val="28"/>
                <w:lang w:bidi="ar-SA"/>
              </w:rPr>
            </w:pPr>
            <w:r w:rsidRPr="00D30493">
              <w:rPr>
                <w:kern w:val="0"/>
                <w:sz w:val="28"/>
                <w:szCs w:val="28"/>
                <w:lang w:bidi="ar-SA"/>
              </w:rPr>
              <w:t xml:space="preserve">начальник відділу освіти </w:t>
            </w:r>
            <w:r w:rsidR="006C3AF6" w:rsidRPr="00D30493">
              <w:rPr>
                <w:kern w:val="0"/>
                <w:sz w:val="28"/>
                <w:szCs w:val="28"/>
                <w:lang w:bidi="ar-SA"/>
              </w:rPr>
              <w:t>Решетилівської міської ради</w:t>
            </w:r>
            <w:r w:rsidRPr="00D30493">
              <w:rPr>
                <w:kern w:val="0"/>
                <w:sz w:val="28"/>
                <w:szCs w:val="28"/>
                <w:lang w:bidi="ar-SA"/>
              </w:rPr>
              <w:t>, заступник голови комісії</w:t>
            </w:r>
          </w:p>
        </w:tc>
      </w:tr>
      <w:tr w:rsidR="00A4227C" w14:paraId="13F35E8C" w14:textId="77777777" w:rsidTr="00333A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058E" w14:textId="77777777" w:rsidR="00333AFE" w:rsidRDefault="009D26B0" w:rsidP="00292B5E">
            <w:pPr>
              <w:rPr>
                <w:kern w:val="0"/>
                <w:sz w:val="28"/>
                <w:lang w:bidi="ar-SA"/>
              </w:rPr>
            </w:pPr>
            <w:proofErr w:type="spellStart"/>
            <w:r>
              <w:rPr>
                <w:kern w:val="0"/>
                <w:sz w:val="28"/>
                <w:lang w:bidi="ar-SA"/>
              </w:rPr>
              <w:t>Пустяк</w:t>
            </w:r>
            <w:proofErr w:type="spellEnd"/>
            <w:r>
              <w:rPr>
                <w:kern w:val="0"/>
                <w:sz w:val="28"/>
                <w:lang w:bidi="ar-SA"/>
              </w:rPr>
              <w:t xml:space="preserve"> </w:t>
            </w:r>
          </w:p>
          <w:p w14:paraId="2FD4DE3E" w14:textId="7897F771" w:rsidR="00A4227C" w:rsidRDefault="009D26B0" w:rsidP="00292B5E">
            <w:pPr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>Леся Юріївна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D36" w14:textId="38AACFB9" w:rsidR="00A4227C" w:rsidRPr="00D30493" w:rsidRDefault="00F7149E" w:rsidP="00333AFE">
            <w:pPr>
              <w:pStyle w:val="af6"/>
              <w:ind w:left="40" w:right="34"/>
              <w:jc w:val="both"/>
              <w:rPr>
                <w:kern w:val="0"/>
                <w:sz w:val="28"/>
                <w:lang w:bidi="ar-SA"/>
              </w:rPr>
            </w:pPr>
            <w:r w:rsidRPr="00D30493">
              <w:rPr>
                <w:kern w:val="0"/>
                <w:sz w:val="28"/>
                <w:lang w:bidi="ar-SA"/>
              </w:rPr>
              <w:t xml:space="preserve">спеціаліст І категорії </w:t>
            </w:r>
            <w:r w:rsidR="00A4227C" w:rsidRPr="00D30493">
              <w:rPr>
                <w:kern w:val="0"/>
                <w:sz w:val="28"/>
                <w:lang w:bidi="ar-SA"/>
              </w:rPr>
              <w:t>відділу освіти</w:t>
            </w:r>
            <w:r w:rsidR="00D30493">
              <w:rPr>
                <w:kern w:val="0"/>
                <w:sz w:val="28"/>
                <w:lang w:bidi="ar-SA"/>
              </w:rPr>
              <w:t xml:space="preserve"> </w:t>
            </w:r>
            <w:r w:rsidR="006C3AF6" w:rsidRPr="00D30493">
              <w:rPr>
                <w:kern w:val="0"/>
                <w:sz w:val="28"/>
                <w:lang w:bidi="ar-SA"/>
              </w:rPr>
              <w:t>Решетилівської міської ради</w:t>
            </w:r>
            <w:r w:rsidR="00A4227C" w:rsidRPr="00D30493">
              <w:rPr>
                <w:kern w:val="0"/>
                <w:sz w:val="28"/>
                <w:lang w:bidi="ar-SA"/>
              </w:rPr>
              <w:t>, секретар комісії</w:t>
            </w:r>
          </w:p>
        </w:tc>
      </w:tr>
      <w:tr w:rsidR="00333AFE" w14:paraId="1322E7CC" w14:textId="77777777" w:rsidTr="007A769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5C75" w14:textId="77777777" w:rsidR="000E1D06" w:rsidRDefault="000E1D06" w:rsidP="00333AFE">
            <w:pPr>
              <w:jc w:val="center"/>
              <w:rPr>
                <w:kern w:val="0"/>
                <w:sz w:val="28"/>
                <w:lang w:bidi="ar-SA"/>
              </w:rPr>
            </w:pPr>
          </w:p>
          <w:p w14:paraId="048718FA" w14:textId="77777777" w:rsidR="00333AFE" w:rsidRDefault="00333AFE" w:rsidP="00333AFE">
            <w:pPr>
              <w:jc w:val="center"/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>Члени комісії:</w:t>
            </w:r>
          </w:p>
          <w:p w14:paraId="6E1ABF1F" w14:textId="4EEA107B" w:rsidR="00333AFE" w:rsidRDefault="00333AFE" w:rsidP="00333AFE">
            <w:pPr>
              <w:jc w:val="center"/>
              <w:rPr>
                <w:kern w:val="0"/>
                <w:sz w:val="28"/>
                <w:lang w:bidi="ar-SA"/>
              </w:rPr>
            </w:pPr>
          </w:p>
        </w:tc>
      </w:tr>
      <w:tr w:rsidR="00A4227C" w:rsidRPr="00A4227C" w14:paraId="04139C2D" w14:textId="77777777" w:rsidTr="00333A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C4AD" w14:textId="77777777" w:rsidR="000E1D06" w:rsidRDefault="0058692A" w:rsidP="00292B5E">
            <w:pPr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>Пащенко</w:t>
            </w:r>
          </w:p>
          <w:p w14:paraId="3D23475D" w14:textId="319F2C13" w:rsidR="00F7149E" w:rsidRDefault="0058692A" w:rsidP="00292B5E">
            <w:pPr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>Вікторія Миколаївна</w:t>
            </w:r>
          </w:p>
          <w:p w14:paraId="0D7594DA" w14:textId="3FE6B2A1" w:rsidR="00A4227C" w:rsidRDefault="00A4227C">
            <w:pPr>
              <w:jc w:val="both"/>
              <w:rPr>
                <w:kern w:val="0"/>
                <w:sz w:val="28"/>
                <w:lang w:bidi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2F68" w14:textId="52D79ECE" w:rsidR="00A4227C" w:rsidRPr="00AB6FAA" w:rsidRDefault="0058692A" w:rsidP="00333AFE">
            <w:pPr>
              <w:pStyle w:val="af6"/>
              <w:ind w:left="0"/>
              <w:jc w:val="both"/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 xml:space="preserve">директор КУ ,,Центр професійного розвитку педагогічних працівників” </w:t>
            </w:r>
            <w:r w:rsidR="00AB6FAA" w:rsidRPr="00AB6FAA">
              <w:rPr>
                <w:kern w:val="0"/>
                <w:sz w:val="28"/>
                <w:lang w:bidi="ar-SA"/>
              </w:rPr>
              <w:t xml:space="preserve"> Решетилівської міської ради</w:t>
            </w:r>
          </w:p>
        </w:tc>
      </w:tr>
      <w:tr w:rsidR="00A4227C" w14:paraId="2D748C14" w14:textId="77777777" w:rsidTr="00333A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1354" w14:textId="77777777" w:rsidR="00A4227C" w:rsidRDefault="00A4227C">
            <w:pPr>
              <w:jc w:val="both"/>
              <w:rPr>
                <w:kern w:val="0"/>
                <w:sz w:val="28"/>
                <w:lang w:bidi="ar-SA"/>
              </w:rPr>
            </w:pPr>
            <w:proofErr w:type="spellStart"/>
            <w:r>
              <w:rPr>
                <w:kern w:val="0"/>
                <w:sz w:val="28"/>
                <w:lang w:bidi="ar-SA"/>
              </w:rPr>
              <w:t>Кордубан</w:t>
            </w:r>
            <w:proofErr w:type="spellEnd"/>
          </w:p>
          <w:p w14:paraId="64018B6E" w14:textId="77777777" w:rsidR="00A4227C" w:rsidRDefault="00A4227C">
            <w:pPr>
              <w:jc w:val="both"/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 xml:space="preserve">Максим Вадимович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D600" w14:textId="3657EFDD" w:rsidR="00A4227C" w:rsidRPr="00D30493" w:rsidRDefault="0058692A" w:rsidP="00333AFE">
            <w:pPr>
              <w:pStyle w:val="af6"/>
              <w:ind w:left="40"/>
              <w:jc w:val="both"/>
              <w:rPr>
                <w:kern w:val="0"/>
                <w:sz w:val="28"/>
                <w:lang w:bidi="ar-SA"/>
              </w:rPr>
            </w:pPr>
            <w:r>
              <w:rPr>
                <w:kern w:val="0"/>
                <w:sz w:val="28"/>
                <w:lang w:bidi="ar-SA"/>
              </w:rPr>
              <w:t>начальник</w:t>
            </w:r>
            <w:r w:rsidR="00A4227C" w:rsidRPr="00D30493">
              <w:rPr>
                <w:kern w:val="0"/>
                <w:sz w:val="28"/>
                <w:lang w:bidi="ar-SA"/>
              </w:rPr>
              <w:t xml:space="preserve"> відділу культури, молоді, спорту та туризму виконавчого комітету </w:t>
            </w:r>
            <w:r w:rsidR="006C3AF6" w:rsidRPr="00D30493">
              <w:rPr>
                <w:kern w:val="0"/>
                <w:sz w:val="28"/>
                <w:lang w:bidi="ar-SA"/>
              </w:rPr>
              <w:t xml:space="preserve">Решетилівської </w:t>
            </w:r>
            <w:r w:rsidR="00A4227C" w:rsidRPr="00D30493">
              <w:rPr>
                <w:kern w:val="0"/>
                <w:sz w:val="28"/>
                <w:lang w:bidi="ar-SA"/>
              </w:rPr>
              <w:t>міської ради</w:t>
            </w:r>
          </w:p>
        </w:tc>
      </w:tr>
    </w:tbl>
    <w:p w14:paraId="6B2E9914" w14:textId="51BB3D48" w:rsidR="00E27BCA" w:rsidRDefault="00333AFE" w:rsidP="00333AF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4227C">
        <w:rPr>
          <w:color w:val="000000"/>
          <w:sz w:val="28"/>
          <w:szCs w:val="28"/>
        </w:rPr>
        <w:t xml:space="preserve">2. </w:t>
      </w:r>
      <w:r w:rsidR="009536A8">
        <w:rPr>
          <w:color w:val="000000"/>
          <w:sz w:val="28"/>
          <w:szCs w:val="28"/>
        </w:rPr>
        <w:t>Керівникам</w:t>
      </w:r>
      <w:r w:rsidR="00571D38">
        <w:rPr>
          <w:color w:val="000000"/>
          <w:sz w:val="28"/>
          <w:szCs w:val="28"/>
        </w:rPr>
        <w:t xml:space="preserve"> закладів освіти міської ради, відповідно до затвердженого Положення  про грошові винагороди </w:t>
      </w:r>
      <w:r w:rsidR="00571D38" w:rsidRPr="00571D38">
        <w:rPr>
          <w:color w:val="000000"/>
          <w:sz w:val="28"/>
          <w:szCs w:val="28"/>
        </w:rPr>
        <w:t>здобувачам освіти та педагогічним працівникам закладів освіти</w:t>
      </w:r>
      <w:r w:rsidR="009536A8">
        <w:rPr>
          <w:color w:val="000000"/>
          <w:sz w:val="28"/>
          <w:szCs w:val="28"/>
        </w:rPr>
        <w:t xml:space="preserve"> Решетилівської міської ради (далі - Положення)</w:t>
      </w:r>
      <w:r w:rsidR="00571D38">
        <w:rPr>
          <w:color w:val="000000"/>
          <w:sz w:val="28"/>
          <w:szCs w:val="28"/>
        </w:rPr>
        <w:t xml:space="preserve"> подати у від</w:t>
      </w:r>
      <w:r w:rsidR="000C2F49">
        <w:rPr>
          <w:color w:val="000000"/>
          <w:sz w:val="28"/>
          <w:szCs w:val="28"/>
        </w:rPr>
        <w:t>діл</w:t>
      </w:r>
      <w:r w:rsidR="00571D38">
        <w:rPr>
          <w:color w:val="000000"/>
          <w:sz w:val="28"/>
          <w:szCs w:val="28"/>
        </w:rPr>
        <w:t xml:space="preserve"> </w:t>
      </w:r>
      <w:r w:rsidR="00290BD6">
        <w:rPr>
          <w:color w:val="000000"/>
          <w:sz w:val="28"/>
          <w:szCs w:val="28"/>
        </w:rPr>
        <w:t>ос</w:t>
      </w:r>
      <w:r w:rsidR="00571D38">
        <w:rPr>
          <w:color w:val="000000"/>
          <w:sz w:val="28"/>
          <w:szCs w:val="28"/>
        </w:rPr>
        <w:t xml:space="preserve">віти </w:t>
      </w:r>
      <w:r w:rsidR="006C3AF6">
        <w:rPr>
          <w:color w:val="000000"/>
          <w:sz w:val="28"/>
          <w:szCs w:val="28"/>
        </w:rPr>
        <w:t>Решетилівської</w:t>
      </w:r>
      <w:r w:rsidR="00571D38">
        <w:rPr>
          <w:color w:val="000000"/>
          <w:sz w:val="28"/>
          <w:szCs w:val="28"/>
        </w:rPr>
        <w:t xml:space="preserve"> міської ради</w:t>
      </w:r>
      <w:r w:rsidR="00B472B5">
        <w:rPr>
          <w:color w:val="000000"/>
          <w:sz w:val="28"/>
          <w:szCs w:val="28"/>
        </w:rPr>
        <w:t xml:space="preserve"> </w:t>
      </w:r>
      <w:r w:rsidR="00B472B5" w:rsidRPr="00016863">
        <w:rPr>
          <w:b/>
          <w:bCs/>
          <w:color w:val="000000"/>
          <w:sz w:val="28"/>
          <w:szCs w:val="28"/>
        </w:rPr>
        <w:t>д</w:t>
      </w:r>
      <w:r w:rsidR="00F722AA" w:rsidRPr="00016863">
        <w:rPr>
          <w:b/>
          <w:bCs/>
          <w:color w:val="000000"/>
          <w:sz w:val="28"/>
          <w:szCs w:val="28"/>
        </w:rPr>
        <w:t>о</w:t>
      </w:r>
      <w:r w:rsidR="00016863">
        <w:rPr>
          <w:b/>
          <w:bCs/>
          <w:color w:val="000000"/>
          <w:sz w:val="28"/>
          <w:szCs w:val="28"/>
        </w:rPr>
        <w:t xml:space="preserve"> </w:t>
      </w:r>
      <w:r w:rsidR="00423DF4">
        <w:rPr>
          <w:b/>
          <w:color w:val="000000"/>
          <w:sz w:val="28"/>
          <w:szCs w:val="28"/>
        </w:rPr>
        <w:t>09</w:t>
      </w:r>
      <w:r w:rsidR="00D30493">
        <w:rPr>
          <w:b/>
          <w:color w:val="000000"/>
          <w:sz w:val="28"/>
          <w:szCs w:val="28"/>
        </w:rPr>
        <w:t>.06.202</w:t>
      </w:r>
      <w:r w:rsidR="00D1452F">
        <w:rPr>
          <w:b/>
          <w:color w:val="000000"/>
          <w:sz w:val="28"/>
          <w:szCs w:val="28"/>
        </w:rPr>
        <w:t>5</w:t>
      </w:r>
      <w:r w:rsidR="00236448">
        <w:rPr>
          <w:color w:val="000000"/>
          <w:sz w:val="28"/>
          <w:szCs w:val="28"/>
        </w:rPr>
        <w:t xml:space="preserve"> списки</w:t>
      </w:r>
      <w:r w:rsidR="00236448" w:rsidRPr="00236448">
        <w:t xml:space="preserve"> </w:t>
      </w:r>
      <w:r w:rsidR="00236448" w:rsidRPr="00236448">
        <w:rPr>
          <w:color w:val="000000"/>
          <w:sz w:val="28"/>
          <w:szCs w:val="28"/>
        </w:rPr>
        <w:t>здобувачів освіти та педагогічних працівників</w:t>
      </w:r>
      <w:r w:rsidR="00236448">
        <w:rPr>
          <w:color w:val="000000"/>
          <w:sz w:val="28"/>
          <w:szCs w:val="28"/>
        </w:rPr>
        <w:t xml:space="preserve"> </w:t>
      </w:r>
      <w:r w:rsidR="00F722AA">
        <w:rPr>
          <w:color w:val="000000"/>
          <w:sz w:val="28"/>
          <w:szCs w:val="28"/>
        </w:rPr>
        <w:t>у електронному вигляді (додат</w:t>
      </w:r>
      <w:r w:rsidR="00DB0AAC">
        <w:rPr>
          <w:color w:val="000000"/>
          <w:sz w:val="28"/>
          <w:szCs w:val="28"/>
        </w:rPr>
        <w:t>ки</w:t>
      </w:r>
      <w:r w:rsidR="00B6199D">
        <w:rPr>
          <w:color w:val="000000"/>
          <w:sz w:val="28"/>
          <w:szCs w:val="28"/>
        </w:rPr>
        <w:t xml:space="preserve"> </w:t>
      </w:r>
      <w:r w:rsidR="00F722AA">
        <w:rPr>
          <w:color w:val="000000"/>
          <w:sz w:val="28"/>
          <w:szCs w:val="28"/>
        </w:rPr>
        <w:t>1,2</w:t>
      </w:r>
      <w:r w:rsidR="00DB0AAC">
        <w:rPr>
          <w:color w:val="000000"/>
          <w:sz w:val="28"/>
          <w:szCs w:val="28"/>
        </w:rPr>
        <w:t>,3</w:t>
      </w:r>
      <w:r w:rsidR="006C3AF6">
        <w:rPr>
          <w:color w:val="000000"/>
          <w:sz w:val="28"/>
          <w:szCs w:val="28"/>
        </w:rPr>
        <w:t>)</w:t>
      </w:r>
      <w:r w:rsidR="00135B88">
        <w:rPr>
          <w:color w:val="000000"/>
          <w:sz w:val="28"/>
          <w:szCs w:val="28"/>
        </w:rPr>
        <w:t xml:space="preserve"> та </w:t>
      </w:r>
      <w:r w:rsidR="00016863">
        <w:rPr>
          <w:color w:val="000000"/>
          <w:sz w:val="28"/>
          <w:szCs w:val="28"/>
        </w:rPr>
        <w:t>у паперовому</w:t>
      </w:r>
      <w:r w:rsidR="009B003E">
        <w:rPr>
          <w:color w:val="000000"/>
          <w:sz w:val="28"/>
          <w:szCs w:val="28"/>
        </w:rPr>
        <w:t xml:space="preserve"> (клопотання про нагородження, списки</w:t>
      </w:r>
      <w:r w:rsidR="009B003E" w:rsidRPr="00236448">
        <w:t xml:space="preserve"> </w:t>
      </w:r>
      <w:r w:rsidR="009B003E" w:rsidRPr="00236448">
        <w:rPr>
          <w:color w:val="000000"/>
          <w:sz w:val="28"/>
          <w:szCs w:val="28"/>
        </w:rPr>
        <w:t>здобувачів освіти та педагогічних працівників</w:t>
      </w:r>
      <w:r w:rsidR="009B003E">
        <w:rPr>
          <w:color w:val="000000"/>
          <w:sz w:val="28"/>
          <w:szCs w:val="28"/>
        </w:rPr>
        <w:t>,</w:t>
      </w:r>
      <w:r w:rsidR="00016863">
        <w:rPr>
          <w:color w:val="000000"/>
          <w:sz w:val="28"/>
          <w:szCs w:val="28"/>
        </w:rPr>
        <w:t xml:space="preserve"> </w:t>
      </w:r>
      <w:r w:rsidR="00E27BCA">
        <w:rPr>
          <w:color w:val="000000"/>
          <w:sz w:val="28"/>
          <w:szCs w:val="28"/>
        </w:rPr>
        <w:t>документи відповідно до п. 3.</w:t>
      </w:r>
      <w:r w:rsidR="00B6199D">
        <w:rPr>
          <w:color w:val="000000"/>
          <w:sz w:val="28"/>
          <w:szCs w:val="28"/>
        </w:rPr>
        <w:t>5</w:t>
      </w:r>
      <w:r w:rsidR="00E27BCA">
        <w:rPr>
          <w:color w:val="000000"/>
          <w:sz w:val="28"/>
          <w:szCs w:val="28"/>
        </w:rPr>
        <w:t xml:space="preserve"> розділу 3  Положення для кожного здобувача освіти</w:t>
      </w:r>
      <w:r w:rsidR="00F722AA">
        <w:rPr>
          <w:color w:val="000000"/>
          <w:sz w:val="28"/>
          <w:szCs w:val="28"/>
        </w:rPr>
        <w:t xml:space="preserve"> зазначеного у додатку </w:t>
      </w:r>
      <w:r w:rsidR="00DB0AAC">
        <w:rPr>
          <w:color w:val="000000"/>
          <w:sz w:val="28"/>
          <w:szCs w:val="28"/>
        </w:rPr>
        <w:t>3</w:t>
      </w:r>
      <w:r w:rsidR="009B003E">
        <w:rPr>
          <w:color w:val="000000"/>
          <w:sz w:val="28"/>
          <w:szCs w:val="28"/>
        </w:rPr>
        <w:t>).</w:t>
      </w:r>
    </w:p>
    <w:p w14:paraId="75B38ED8" w14:textId="336A8484" w:rsidR="00F722AA" w:rsidRPr="006C3AF6" w:rsidRDefault="00A4227C" w:rsidP="006C3A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sz w:val="28"/>
        </w:rPr>
        <w:t xml:space="preserve">. Комісії </w:t>
      </w:r>
      <w:r>
        <w:rPr>
          <w:b/>
          <w:sz w:val="28"/>
        </w:rPr>
        <w:t xml:space="preserve">до </w:t>
      </w:r>
      <w:r w:rsidR="00423DF4">
        <w:rPr>
          <w:b/>
          <w:sz w:val="28"/>
        </w:rPr>
        <w:t>20</w:t>
      </w:r>
      <w:r w:rsidR="00333AFE">
        <w:rPr>
          <w:b/>
          <w:sz w:val="28"/>
        </w:rPr>
        <w:t>.06.202</w:t>
      </w:r>
      <w:r w:rsidR="00C73C2B">
        <w:rPr>
          <w:b/>
          <w:sz w:val="28"/>
        </w:rPr>
        <w:t>5</w:t>
      </w:r>
      <w:r w:rsidR="00333AFE"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E27BCA">
        <w:rPr>
          <w:color w:val="000000"/>
          <w:sz w:val="28"/>
          <w:szCs w:val="28"/>
        </w:rPr>
        <w:t>узагальнити подану закладами освіти міської ради інформацію.</w:t>
      </w:r>
    </w:p>
    <w:p w14:paraId="047BFAF8" w14:textId="53898D31" w:rsidR="004726A4" w:rsidRDefault="009D1334" w:rsidP="00333AFE">
      <w:pPr>
        <w:tabs>
          <w:tab w:val="left" w:pos="567"/>
        </w:tabs>
        <w:jc w:val="both"/>
      </w:pPr>
      <w:r>
        <w:rPr>
          <w:color w:val="000000"/>
          <w:sz w:val="28"/>
          <w:szCs w:val="28"/>
        </w:rPr>
        <w:tab/>
      </w:r>
      <w:r w:rsidR="006C3AF6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FFFFFF"/>
          <w:sz w:val="28"/>
          <w:szCs w:val="28"/>
        </w:rPr>
        <w:t>/</w:t>
      </w:r>
      <w:r>
        <w:rPr>
          <w:sz w:val="28"/>
          <w:szCs w:val="28"/>
        </w:rPr>
        <w:t xml:space="preserve">Контроль за виконанням даного розпорядження покласти на </w:t>
      </w:r>
      <w:r w:rsidR="00B6199D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</w:t>
      </w:r>
      <w:proofErr w:type="spellStart"/>
      <w:r w:rsidR="00B6199D">
        <w:rPr>
          <w:kern w:val="0"/>
          <w:sz w:val="28"/>
          <w:lang w:bidi="ar-SA"/>
        </w:rPr>
        <w:t>Сивинську</w:t>
      </w:r>
      <w:proofErr w:type="spellEnd"/>
      <w:r w:rsidR="00B6199D">
        <w:rPr>
          <w:kern w:val="0"/>
          <w:sz w:val="28"/>
          <w:lang w:bidi="ar-SA"/>
        </w:rPr>
        <w:t xml:space="preserve"> І</w:t>
      </w:r>
      <w:r w:rsidR="00333AFE">
        <w:rPr>
          <w:kern w:val="0"/>
          <w:sz w:val="28"/>
          <w:lang w:bidi="ar-SA"/>
        </w:rPr>
        <w:t>нну</w:t>
      </w:r>
      <w:r w:rsidR="00B6199D">
        <w:rPr>
          <w:kern w:val="0"/>
          <w:sz w:val="28"/>
          <w:lang w:bidi="ar-SA"/>
        </w:rPr>
        <w:t>.</w:t>
      </w:r>
    </w:p>
    <w:p w14:paraId="2357B15F" w14:textId="77777777" w:rsidR="004726A4" w:rsidRDefault="004726A4">
      <w:pPr>
        <w:tabs>
          <w:tab w:val="left" w:pos="7088"/>
        </w:tabs>
        <w:jc w:val="both"/>
        <w:rPr>
          <w:sz w:val="28"/>
          <w:szCs w:val="28"/>
        </w:rPr>
      </w:pPr>
    </w:p>
    <w:p w14:paraId="763C429B" w14:textId="77777777" w:rsidR="00F722AA" w:rsidRDefault="00F722AA">
      <w:pPr>
        <w:tabs>
          <w:tab w:val="left" w:pos="7088"/>
        </w:tabs>
        <w:jc w:val="both"/>
        <w:rPr>
          <w:sz w:val="28"/>
          <w:szCs w:val="28"/>
        </w:rPr>
      </w:pPr>
    </w:p>
    <w:p w14:paraId="00D41DE3" w14:textId="77777777" w:rsidR="00F722AA" w:rsidRDefault="00F722AA">
      <w:pPr>
        <w:tabs>
          <w:tab w:val="left" w:pos="7088"/>
        </w:tabs>
        <w:jc w:val="both"/>
        <w:rPr>
          <w:sz w:val="28"/>
          <w:szCs w:val="28"/>
        </w:rPr>
      </w:pPr>
    </w:p>
    <w:p w14:paraId="648B3E64" w14:textId="77777777" w:rsidR="004726A4" w:rsidRDefault="004726A4">
      <w:pPr>
        <w:tabs>
          <w:tab w:val="left" w:pos="7088"/>
        </w:tabs>
        <w:jc w:val="both"/>
        <w:rPr>
          <w:sz w:val="28"/>
          <w:szCs w:val="28"/>
        </w:rPr>
      </w:pPr>
    </w:p>
    <w:p w14:paraId="4CE5739F" w14:textId="77777777" w:rsidR="004726A4" w:rsidRDefault="004726A4">
      <w:pPr>
        <w:tabs>
          <w:tab w:val="left" w:pos="7088"/>
        </w:tabs>
        <w:jc w:val="both"/>
        <w:rPr>
          <w:sz w:val="28"/>
          <w:szCs w:val="28"/>
        </w:rPr>
      </w:pPr>
    </w:p>
    <w:p w14:paraId="2962BDBE" w14:textId="4DE021A3" w:rsidR="00F722AA" w:rsidRDefault="00A17EFA" w:rsidP="0012302C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5260">
        <w:rPr>
          <w:sz w:val="28"/>
          <w:szCs w:val="28"/>
        </w:rPr>
        <w:t xml:space="preserve">          </w:t>
      </w:r>
      <w:r w:rsidR="000E1D06">
        <w:rPr>
          <w:sz w:val="28"/>
          <w:szCs w:val="28"/>
        </w:rPr>
        <w:t xml:space="preserve">   </w:t>
      </w:r>
      <w:r w:rsidR="00CB5260">
        <w:rPr>
          <w:sz w:val="28"/>
          <w:szCs w:val="28"/>
        </w:rPr>
        <w:t xml:space="preserve">      </w:t>
      </w:r>
      <w:r>
        <w:rPr>
          <w:sz w:val="28"/>
          <w:szCs w:val="28"/>
        </w:rPr>
        <w:t>Оксана ДЯДЮНОВА</w:t>
      </w:r>
      <w:bookmarkStart w:id="0" w:name="_GoBack"/>
      <w:bookmarkEnd w:id="0"/>
    </w:p>
    <w:sectPr w:rsidR="00F722AA" w:rsidSect="00333AFE">
      <w:headerReference w:type="default" r:id="rId10"/>
      <w:pgSz w:w="11906" w:h="16838"/>
      <w:pgMar w:top="1134" w:right="536" w:bottom="1134" w:left="1789" w:header="426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AD384" w14:textId="77777777" w:rsidR="008B0F96" w:rsidRDefault="008B0F96" w:rsidP="00333AFE">
      <w:r>
        <w:separator/>
      </w:r>
    </w:p>
  </w:endnote>
  <w:endnote w:type="continuationSeparator" w:id="0">
    <w:p w14:paraId="7F746DA2" w14:textId="77777777" w:rsidR="008B0F96" w:rsidRDefault="008B0F96" w:rsidP="003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;Arial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A9B24" w14:textId="77777777" w:rsidR="008B0F96" w:rsidRDefault="008B0F96" w:rsidP="00333AFE">
      <w:r>
        <w:separator/>
      </w:r>
    </w:p>
  </w:footnote>
  <w:footnote w:type="continuationSeparator" w:id="0">
    <w:p w14:paraId="7B5A6E87" w14:textId="77777777" w:rsidR="008B0F96" w:rsidRDefault="008B0F96" w:rsidP="0033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29800"/>
      <w:docPartObj>
        <w:docPartGallery w:val="Page Numbers (Top of Page)"/>
        <w:docPartUnique/>
      </w:docPartObj>
    </w:sdtPr>
    <w:sdtEndPr/>
    <w:sdtContent>
      <w:p w14:paraId="79F8B542" w14:textId="452C4725" w:rsidR="00333AFE" w:rsidRDefault="00333A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2C" w:rsidRPr="0012302C">
          <w:rPr>
            <w:noProof/>
            <w:lang w:val="ru-RU"/>
          </w:rPr>
          <w:t>1</w:t>
        </w:r>
        <w:r>
          <w:fldChar w:fldCharType="end"/>
        </w:r>
      </w:p>
    </w:sdtContent>
  </w:sdt>
  <w:p w14:paraId="2AE19EB9" w14:textId="77777777" w:rsidR="00333AFE" w:rsidRDefault="00333A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B56"/>
    <w:multiLevelType w:val="hybridMultilevel"/>
    <w:tmpl w:val="BFD4999A"/>
    <w:lvl w:ilvl="0" w:tplc="38B6F438">
      <w:start w:val="1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4073"/>
    <w:multiLevelType w:val="hybridMultilevel"/>
    <w:tmpl w:val="6D90D0B0"/>
    <w:lvl w:ilvl="0" w:tplc="1CF42F6A">
      <w:start w:val="1"/>
      <w:numFmt w:val="bullet"/>
      <w:lvlText w:val=""/>
      <w:lvlJc w:val="left"/>
      <w:pPr>
        <w:ind w:left="720" w:hanging="360"/>
      </w:pPr>
      <w:rPr>
        <w:rFonts w:ascii="Wingdings" w:eastAsia="Noto Sans CJK SC Regular" w:hAnsi="Wingdings" w:cs="Lohit Devanaga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7E28"/>
    <w:multiLevelType w:val="hybridMultilevel"/>
    <w:tmpl w:val="FB5A5530"/>
    <w:lvl w:ilvl="0" w:tplc="FF54EC3A">
      <w:start w:val="1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C7DC6"/>
    <w:multiLevelType w:val="hybridMultilevel"/>
    <w:tmpl w:val="8E20010E"/>
    <w:lvl w:ilvl="0" w:tplc="5B8470B0">
      <w:start w:val="1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13C89"/>
    <w:multiLevelType w:val="hybridMultilevel"/>
    <w:tmpl w:val="6766231C"/>
    <w:lvl w:ilvl="0" w:tplc="9C96C064">
      <w:start w:val="1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6A4"/>
    <w:rsid w:val="00016863"/>
    <w:rsid w:val="000C2F49"/>
    <w:rsid w:val="000E1D06"/>
    <w:rsid w:val="0012302C"/>
    <w:rsid w:val="00135B88"/>
    <w:rsid w:val="00141BFC"/>
    <w:rsid w:val="00172695"/>
    <w:rsid w:val="0019551A"/>
    <w:rsid w:val="001A4963"/>
    <w:rsid w:val="001D3ABC"/>
    <w:rsid w:val="002164EA"/>
    <w:rsid w:val="00226253"/>
    <w:rsid w:val="0023189F"/>
    <w:rsid w:val="002352F2"/>
    <w:rsid w:val="00236448"/>
    <w:rsid w:val="00255156"/>
    <w:rsid w:val="00290BD6"/>
    <w:rsid w:val="00292B5E"/>
    <w:rsid w:val="00296D90"/>
    <w:rsid w:val="002E1D1F"/>
    <w:rsid w:val="002F3FAC"/>
    <w:rsid w:val="00310C04"/>
    <w:rsid w:val="00333AFE"/>
    <w:rsid w:val="003A5AF3"/>
    <w:rsid w:val="003F114F"/>
    <w:rsid w:val="003F3D35"/>
    <w:rsid w:val="00405623"/>
    <w:rsid w:val="00423DF4"/>
    <w:rsid w:val="00456917"/>
    <w:rsid w:val="004726A4"/>
    <w:rsid w:val="004735D9"/>
    <w:rsid w:val="004F3D17"/>
    <w:rsid w:val="0050762E"/>
    <w:rsid w:val="00571D38"/>
    <w:rsid w:val="0058692A"/>
    <w:rsid w:val="005F1712"/>
    <w:rsid w:val="0061308E"/>
    <w:rsid w:val="00615295"/>
    <w:rsid w:val="00642A0E"/>
    <w:rsid w:val="00663A84"/>
    <w:rsid w:val="006C3AF6"/>
    <w:rsid w:val="00751323"/>
    <w:rsid w:val="007F5946"/>
    <w:rsid w:val="00880B03"/>
    <w:rsid w:val="008B0F96"/>
    <w:rsid w:val="008B3630"/>
    <w:rsid w:val="00911232"/>
    <w:rsid w:val="009536A8"/>
    <w:rsid w:val="009B003E"/>
    <w:rsid w:val="009D1334"/>
    <w:rsid w:val="009D26B0"/>
    <w:rsid w:val="00A17EFA"/>
    <w:rsid w:val="00A4227C"/>
    <w:rsid w:val="00A51C3D"/>
    <w:rsid w:val="00A54958"/>
    <w:rsid w:val="00AB6FAA"/>
    <w:rsid w:val="00AC6F01"/>
    <w:rsid w:val="00B472B5"/>
    <w:rsid w:val="00B6199D"/>
    <w:rsid w:val="00BC1CE5"/>
    <w:rsid w:val="00C04132"/>
    <w:rsid w:val="00C44337"/>
    <w:rsid w:val="00C73C2B"/>
    <w:rsid w:val="00C91089"/>
    <w:rsid w:val="00CB5260"/>
    <w:rsid w:val="00D1452F"/>
    <w:rsid w:val="00D20C38"/>
    <w:rsid w:val="00D30493"/>
    <w:rsid w:val="00D36F72"/>
    <w:rsid w:val="00D7670A"/>
    <w:rsid w:val="00DB0AAC"/>
    <w:rsid w:val="00E042A2"/>
    <w:rsid w:val="00E27BCA"/>
    <w:rsid w:val="00E30658"/>
    <w:rsid w:val="00F7149E"/>
    <w:rsid w:val="00F722AA"/>
    <w:rsid w:val="00F933FC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6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qFormat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Pr>
      <w:sz w:val="24"/>
      <w:szCs w:val="24"/>
      <w:lang w:eastAsia="zh-CN"/>
    </w:rPr>
  </w:style>
  <w:style w:type="character" w:customStyle="1" w:styleId="apple-converted-space">
    <w:name w:val="apple-converted-space"/>
    <w:basedOn w:val="10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Основной шрифт абзаца1"/>
    <w:qFormat/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ListLabel4">
    <w:name w:val="ListLabel 4"/>
    <w:qFormat/>
    <w:rPr>
      <w:color w:val="000000"/>
      <w:sz w:val="28"/>
      <w:szCs w:val="28"/>
      <w:u w:val="none"/>
      <w:lang w:val="uk-U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c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overflowPunct w:val="0"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1">
    <w:name w:val="Обычный1"/>
    <w:qFormat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e">
    <w:name w:val="Normal (Web)"/>
    <w:basedOn w:val="a"/>
    <w:qFormat/>
    <w:pPr>
      <w:spacing w:before="280" w:after="280"/>
    </w:pPr>
  </w:style>
  <w:style w:type="paragraph" w:customStyle="1" w:styleId="af">
    <w:name w:val="Покажчик"/>
    <w:basedOn w:val="a"/>
    <w:qFormat/>
    <w:pPr>
      <w:suppressLineNumbers/>
    </w:pPr>
    <w:rPr>
      <w:rFonts w:cs="FreeSans;Arial"/>
    </w:rPr>
  </w:style>
  <w:style w:type="paragraph" w:customStyle="1" w:styleId="af0">
    <w:name w:val="Розділ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2">
    <w:name w:val="Title"/>
    <w:basedOn w:val="a"/>
    <w:qFormat/>
    <w:pPr>
      <w:keepNext/>
      <w:spacing w:before="240" w:after="120"/>
    </w:pPr>
    <w:rPr>
      <w:rFonts w:cs="FreeSans;Arial"/>
      <w:sz w:val="28"/>
      <w:szCs w:val="28"/>
    </w:rPr>
  </w:style>
  <w:style w:type="table" w:styleId="af3">
    <w:name w:val="Table Grid"/>
    <w:basedOn w:val="a1"/>
    <w:rsid w:val="00310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2F3FAC"/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3FAC"/>
    <w:rPr>
      <w:rFonts w:ascii="Segoe UI" w:hAnsi="Segoe UI" w:cs="Mangal"/>
      <w:color w:val="00000A"/>
      <w:sz w:val="18"/>
      <w:szCs w:val="16"/>
    </w:rPr>
  </w:style>
  <w:style w:type="table" w:customStyle="1" w:styleId="13">
    <w:name w:val="Сетка таблицы1"/>
    <w:basedOn w:val="a1"/>
    <w:next w:val="af3"/>
    <w:uiPriority w:val="39"/>
    <w:rsid w:val="00D20C38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AB6FA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84C0-44D6-400C-81E4-DFBE4A9E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User_PC_4</cp:lastModifiedBy>
  <cp:revision>58</cp:revision>
  <cp:lastPrinted>2024-05-07T13:55:00Z</cp:lastPrinted>
  <dcterms:created xsi:type="dcterms:W3CDTF">2018-06-25T11:01:00Z</dcterms:created>
  <dcterms:modified xsi:type="dcterms:W3CDTF">2025-05-16T11:51:00Z</dcterms:modified>
  <dc:language>uk-UA</dc:language>
</cp:coreProperties>
</file>