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5E" w:rsidRDefault="00F73DD6"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-432435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B5E" w:rsidRDefault="00F73DD6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A84B5E" w:rsidRDefault="00F73DD6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A84B5E" w:rsidRDefault="00A84B5E">
      <w:pPr>
        <w:jc w:val="center"/>
        <w:rPr>
          <w:b/>
          <w:sz w:val="28"/>
          <w:szCs w:val="28"/>
        </w:rPr>
      </w:pPr>
    </w:p>
    <w:p w:rsidR="00A84B5E" w:rsidRDefault="00F73DD6">
      <w:pPr>
        <w:jc w:val="center"/>
      </w:pPr>
      <w:r>
        <w:rPr>
          <w:b/>
          <w:sz w:val="28"/>
          <w:szCs w:val="28"/>
        </w:rPr>
        <w:t>РОЗПОРЯДЖЕННЯ</w:t>
      </w:r>
    </w:p>
    <w:p w:rsidR="00A84B5E" w:rsidRDefault="00A84B5E">
      <w:pPr>
        <w:rPr>
          <w:color w:val="000000"/>
          <w:sz w:val="28"/>
          <w:szCs w:val="28"/>
        </w:rPr>
      </w:pPr>
    </w:p>
    <w:p w:rsidR="00A84B5E" w:rsidRDefault="0031696F">
      <w:r>
        <w:rPr>
          <w:color w:val="000000"/>
          <w:sz w:val="28"/>
          <w:szCs w:val="28"/>
        </w:rPr>
        <w:t xml:space="preserve">02 </w:t>
      </w:r>
      <w:r w:rsidR="00F73DD6">
        <w:rPr>
          <w:color w:val="000000"/>
          <w:sz w:val="28"/>
          <w:szCs w:val="28"/>
        </w:rPr>
        <w:t xml:space="preserve"> </w:t>
      </w:r>
      <w:r w:rsidR="00172351">
        <w:rPr>
          <w:color w:val="000000"/>
          <w:sz w:val="28"/>
          <w:szCs w:val="28"/>
        </w:rPr>
        <w:t>червня</w:t>
      </w:r>
      <w:r w:rsidR="00F73DD6">
        <w:rPr>
          <w:color w:val="000000"/>
          <w:sz w:val="28"/>
          <w:szCs w:val="28"/>
        </w:rPr>
        <w:t xml:space="preserve"> 202</w:t>
      </w:r>
      <w:r w:rsidR="00172351">
        <w:rPr>
          <w:color w:val="000000"/>
          <w:sz w:val="28"/>
          <w:szCs w:val="28"/>
        </w:rPr>
        <w:t>5</w:t>
      </w:r>
      <w:r w:rsidR="00F73DD6">
        <w:rPr>
          <w:color w:val="000000"/>
          <w:sz w:val="28"/>
          <w:szCs w:val="28"/>
        </w:rPr>
        <w:t xml:space="preserve"> року        </w:t>
      </w:r>
      <w:r w:rsidR="00F73DD6">
        <w:rPr>
          <w:sz w:val="28"/>
          <w:szCs w:val="28"/>
        </w:rPr>
        <w:tab/>
        <w:t xml:space="preserve">    м. </w:t>
      </w:r>
      <w:proofErr w:type="spellStart"/>
      <w:r w:rsidR="00F73DD6">
        <w:rPr>
          <w:sz w:val="28"/>
          <w:szCs w:val="28"/>
        </w:rPr>
        <w:t>Решетилівка</w:t>
      </w:r>
      <w:proofErr w:type="spellEnd"/>
      <w:r w:rsidR="00F73DD6">
        <w:rPr>
          <w:sz w:val="28"/>
          <w:szCs w:val="28"/>
        </w:rPr>
        <w:t xml:space="preserve">                                         </w:t>
      </w:r>
      <w:r w:rsidR="00C90A91">
        <w:rPr>
          <w:sz w:val="28"/>
          <w:szCs w:val="28"/>
        </w:rPr>
        <w:t xml:space="preserve">    </w:t>
      </w:r>
      <w:r w:rsidR="00F73DD6">
        <w:rPr>
          <w:sz w:val="28"/>
          <w:szCs w:val="28"/>
        </w:rPr>
        <w:t xml:space="preserve"> № </w:t>
      </w:r>
      <w:r>
        <w:rPr>
          <w:sz w:val="28"/>
          <w:szCs w:val="28"/>
        </w:rPr>
        <w:t>170</w:t>
      </w:r>
    </w:p>
    <w:p w:rsidR="00A84B5E" w:rsidRDefault="00A84B5E">
      <w:pPr>
        <w:rPr>
          <w:sz w:val="28"/>
          <w:szCs w:val="28"/>
        </w:rPr>
      </w:pPr>
    </w:p>
    <w:p w:rsidR="00C90A91" w:rsidRDefault="00F73DD6">
      <w:pPr>
        <w:jc w:val="both"/>
        <w:rPr>
          <w:rFonts w:cs="Times New Roman"/>
          <w:bCs/>
          <w:sz w:val="28"/>
          <w:szCs w:val="23"/>
        </w:rPr>
      </w:pPr>
      <w:r>
        <w:rPr>
          <w:rFonts w:cs="Times New Roman"/>
          <w:bCs/>
          <w:sz w:val="28"/>
          <w:szCs w:val="23"/>
        </w:rPr>
        <w:t>Про</w:t>
      </w:r>
      <w:r w:rsidR="00C90A91">
        <w:rPr>
          <w:rFonts w:cs="Times New Roman"/>
          <w:bCs/>
          <w:sz w:val="28"/>
          <w:szCs w:val="23"/>
        </w:rPr>
        <w:t xml:space="preserve">  </w:t>
      </w:r>
      <w:r>
        <w:rPr>
          <w:rFonts w:cs="Times New Roman"/>
          <w:bCs/>
          <w:sz w:val="28"/>
          <w:szCs w:val="23"/>
        </w:rPr>
        <w:t xml:space="preserve"> </w:t>
      </w:r>
      <w:r w:rsidR="00172351">
        <w:rPr>
          <w:rFonts w:cs="Times New Roman"/>
          <w:bCs/>
          <w:sz w:val="28"/>
          <w:szCs w:val="23"/>
        </w:rPr>
        <w:t xml:space="preserve">внесення </w:t>
      </w:r>
      <w:r w:rsidR="00C90A91">
        <w:rPr>
          <w:rFonts w:cs="Times New Roman"/>
          <w:bCs/>
          <w:sz w:val="28"/>
          <w:szCs w:val="23"/>
        </w:rPr>
        <w:t xml:space="preserve">  </w:t>
      </w:r>
      <w:r w:rsidR="00172351">
        <w:rPr>
          <w:rFonts w:cs="Times New Roman"/>
          <w:bCs/>
          <w:sz w:val="28"/>
          <w:szCs w:val="23"/>
        </w:rPr>
        <w:t xml:space="preserve">змін </w:t>
      </w:r>
      <w:r w:rsidR="00C90A91">
        <w:rPr>
          <w:rFonts w:cs="Times New Roman"/>
          <w:bCs/>
          <w:sz w:val="28"/>
          <w:szCs w:val="23"/>
        </w:rPr>
        <w:t xml:space="preserve">  </w:t>
      </w:r>
      <w:r w:rsidR="00172351">
        <w:rPr>
          <w:rFonts w:cs="Times New Roman"/>
          <w:bCs/>
          <w:sz w:val="28"/>
          <w:szCs w:val="23"/>
        </w:rPr>
        <w:t xml:space="preserve">до </w:t>
      </w:r>
    </w:p>
    <w:p w:rsidR="00C90A91" w:rsidRDefault="00172351" w:rsidP="00C90A91">
      <w:pPr>
        <w:tabs>
          <w:tab w:val="left" w:pos="4111"/>
        </w:tabs>
        <w:jc w:val="both"/>
        <w:rPr>
          <w:rFonts w:cs="Times New Roman"/>
          <w:bCs/>
          <w:sz w:val="28"/>
          <w:szCs w:val="23"/>
        </w:rPr>
      </w:pPr>
      <w:r>
        <w:rPr>
          <w:rFonts w:cs="Times New Roman"/>
          <w:bCs/>
          <w:sz w:val="28"/>
          <w:szCs w:val="23"/>
        </w:rPr>
        <w:t xml:space="preserve">розпорядження </w:t>
      </w:r>
      <w:r w:rsidR="00C90A91">
        <w:rPr>
          <w:rFonts w:cs="Times New Roman"/>
          <w:bCs/>
          <w:sz w:val="28"/>
          <w:szCs w:val="23"/>
        </w:rPr>
        <w:t>міського голови</w:t>
      </w:r>
    </w:p>
    <w:p w:rsidR="00A84B5E" w:rsidRDefault="00172351" w:rsidP="00C90A91">
      <w:pPr>
        <w:jc w:val="both"/>
      </w:pPr>
      <w:r>
        <w:rPr>
          <w:rFonts w:cs="Times New Roman"/>
          <w:bCs/>
          <w:sz w:val="28"/>
          <w:szCs w:val="23"/>
        </w:rPr>
        <w:t xml:space="preserve">від </w:t>
      </w:r>
      <w:r w:rsidR="0035181F">
        <w:rPr>
          <w:color w:val="000000"/>
          <w:sz w:val="28"/>
          <w:szCs w:val="28"/>
        </w:rPr>
        <w:t>30.12.</w:t>
      </w:r>
      <w:r>
        <w:rPr>
          <w:color w:val="000000"/>
          <w:sz w:val="28"/>
          <w:szCs w:val="28"/>
        </w:rPr>
        <w:t xml:space="preserve">2024 </w:t>
      </w:r>
      <w:r>
        <w:rPr>
          <w:sz w:val="28"/>
          <w:szCs w:val="28"/>
        </w:rPr>
        <w:t xml:space="preserve">№ 377 </w:t>
      </w:r>
    </w:p>
    <w:p w:rsidR="00A84B5E" w:rsidRDefault="00A84B5E">
      <w:pPr>
        <w:rPr>
          <w:sz w:val="28"/>
          <w:szCs w:val="28"/>
        </w:rPr>
      </w:pPr>
    </w:p>
    <w:p w:rsidR="00A84B5E" w:rsidRDefault="0035181F" w:rsidP="00C90A91">
      <w:pPr>
        <w:ind w:firstLine="567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Керуючись з</w:t>
      </w:r>
      <w:r w:rsidR="00F73DD6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аконами України </w:t>
      </w:r>
      <w:proofErr w:type="spellStart"/>
      <w:r w:rsidR="00F73DD6"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 w:rsidR="00F73DD6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місцеве самоврядування в Україні”, </w:t>
      </w:r>
      <w:proofErr w:type="spellStart"/>
      <w:r w:rsidR="00F73DD6">
        <w:rPr>
          <w:bCs/>
          <w:sz w:val="28"/>
          <w:szCs w:val="28"/>
        </w:rPr>
        <w:t>„</w:t>
      </w:r>
      <w:r w:rsidR="00F73DD6">
        <w:rPr>
          <w:rFonts w:eastAsia="Times New Roman" w:cs="Times New Roman"/>
          <w:color w:val="000000"/>
          <w:sz w:val="28"/>
          <w:szCs w:val="28"/>
          <w:lang w:eastAsia="uk-UA"/>
        </w:rPr>
        <w:t>Про</w:t>
      </w:r>
      <w:proofErr w:type="spellEnd"/>
      <w:r w:rsidR="00F73DD6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охорону культурної спадщини”, н</w:t>
      </w:r>
      <w:r w:rsidR="00F73DD6">
        <w:rPr>
          <w:bCs/>
          <w:sz w:val="28"/>
          <w:szCs w:val="28"/>
        </w:rPr>
        <w:t xml:space="preserve">аказом Міністерства культури України від </w:t>
      </w:r>
      <w:r w:rsidR="00F73DD6">
        <w:rPr>
          <w:rFonts w:cs="Times New Roman"/>
          <w:sz w:val="28"/>
          <w:szCs w:val="28"/>
        </w:rPr>
        <w:t xml:space="preserve">11.03.2013 №158 </w:t>
      </w:r>
      <w:proofErr w:type="spellStart"/>
      <w:r w:rsidR="00F73DD6">
        <w:rPr>
          <w:bCs/>
          <w:sz w:val="28"/>
          <w:szCs w:val="28"/>
        </w:rPr>
        <w:t>„</w:t>
      </w:r>
      <w:r w:rsidR="00F73DD6">
        <w:rPr>
          <w:rFonts w:cs="Times New Roman"/>
          <w:sz w:val="28"/>
          <w:szCs w:val="28"/>
        </w:rPr>
        <w:t>Про</w:t>
      </w:r>
      <w:proofErr w:type="spellEnd"/>
      <w:r w:rsidR="00F73DD6">
        <w:rPr>
          <w:rFonts w:cs="Times New Roman"/>
          <w:sz w:val="28"/>
          <w:szCs w:val="28"/>
        </w:rPr>
        <w:t xml:space="preserve"> затвердження Порядку обліку об'єктів культурної спадщини</w:t>
      </w:r>
      <w:r w:rsidR="00F73DD6">
        <w:rPr>
          <w:bCs/>
          <w:sz w:val="28"/>
          <w:szCs w:val="28"/>
        </w:rPr>
        <w:t xml:space="preserve">” </w:t>
      </w:r>
      <w:r w:rsidR="00F73DD6">
        <w:rPr>
          <w:rFonts w:eastAsia="Times New Roman" w:cs="Times New Roman"/>
          <w:color w:val="000000"/>
          <w:sz w:val="28"/>
          <w:szCs w:val="28"/>
          <w:lang w:eastAsia="uk-UA"/>
        </w:rPr>
        <w:t xml:space="preserve">та з метою забезпечення контролю і проведення обстеження </w:t>
      </w:r>
      <w:r w:rsidR="00F73DD6">
        <w:rPr>
          <w:rFonts w:cs="Times New Roman"/>
          <w:sz w:val="28"/>
          <w:szCs w:val="28"/>
        </w:rPr>
        <w:t>об'єктів культурної спадщини</w:t>
      </w:r>
      <w:r w:rsidR="00F73DD6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у Решетилівській громаді,</w:t>
      </w:r>
      <w:r w:rsidR="00AA2CD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у зв</w:t>
      </w:r>
      <w:r w:rsidR="00AA2CD4" w:rsidRPr="00AA2CD4">
        <w:rPr>
          <w:rFonts w:eastAsia="Times New Roman" w:cs="Times New Roman"/>
          <w:color w:val="000000"/>
          <w:sz w:val="28"/>
          <w:szCs w:val="28"/>
          <w:lang w:eastAsia="uk-UA"/>
        </w:rPr>
        <w:t>’</w:t>
      </w:r>
      <w:r w:rsidR="00AA2CD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язку з кадровими змінами </w:t>
      </w:r>
    </w:p>
    <w:p w:rsidR="00A84B5E" w:rsidRDefault="00F73DD6">
      <w:pPr>
        <w:tabs>
          <w:tab w:val="left" w:pos="8509"/>
        </w:tabs>
        <w:jc w:val="both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 w:rsidR="00A84B5E" w:rsidRDefault="00A84B5E">
      <w:pPr>
        <w:ind w:firstLine="709"/>
        <w:jc w:val="both"/>
        <w:rPr>
          <w:sz w:val="28"/>
          <w:szCs w:val="28"/>
        </w:rPr>
      </w:pPr>
    </w:p>
    <w:p w:rsidR="007C529F" w:rsidRDefault="00941FFF" w:rsidP="00D30D8B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Внести зміни до розпорядження міського голови від</w:t>
      </w:r>
      <w:r>
        <w:rPr>
          <w:rFonts w:cs="Times New Roman"/>
          <w:bCs/>
          <w:sz w:val="28"/>
          <w:szCs w:val="23"/>
        </w:rPr>
        <w:t xml:space="preserve"> </w:t>
      </w:r>
      <w:r>
        <w:rPr>
          <w:color w:val="000000"/>
          <w:sz w:val="28"/>
          <w:szCs w:val="28"/>
        </w:rPr>
        <w:t xml:space="preserve">30 грудня 2024 року </w:t>
      </w:r>
      <w:r>
        <w:rPr>
          <w:sz w:val="28"/>
          <w:szCs w:val="28"/>
        </w:rPr>
        <w:t>№</w:t>
      </w:r>
      <w:r w:rsidR="00C90A91">
        <w:rPr>
          <w:sz w:val="28"/>
          <w:szCs w:val="28"/>
        </w:rPr>
        <w:t> </w:t>
      </w:r>
      <w:r>
        <w:rPr>
          <w:sz w:val="28"/>
          <w:szCs w:val="28"/>
        </w:rPr>
        <w:t xml:space="preserve">377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</w:t>
      </w:r>
      <w:r>
        <w:rPr>
          <w:rFonts w:cs="Times New Roman"/>
          <w:bCs/>
          <w:sz w:val="28"/>
          <w:szCs w:val="23"/>
        </w:rPr>
        <w:t>Про</w:t>
      </w:r>
      <w:proofErr w:type="spellEnd"/>
      <w:r>
        <w:rPr>
          <w:rFonts w:cs="Times New Roman"/>
          <w:bCs/>
          <w:sz w:val="28"/>
          <w:szCs w:val="23"/>
        </w:rPr>
        <w:t xml:space="preserve"> створення комісії з інвентаризації об’єктів культурної спадщини у Решетилівській міській територіальній громаді та затвердження плану проведення моніторингу </w:t>
      </w:r>
      <w:r>
        <w:rPr>
          <w:rFonts w:eastAsia="Times New Roman" w:cs="Times New Roman"/>
          <w:bCs/>
          <w:color w:val="000000"/>
          <w:sz w:val="28"/>
          <w:szCs w:val="28"/>
          <w:lang w:eastAsia="uk-UA"/>
        </w:rPr>
        <w:t>об’єктів культурної спадщини</w:t>
      </w:r>
      <w:r>
        <w:rPr>
          <w:rFonts w:cs="Times New Roman"/>
          <w:bCs/>
          <w:sz w:val="28"/>
          <w:szCs w:val="23"/>
        </w:rPr>
        <w:t xml:space="preserve"> у 2025 році</w:t>
      </w:r>
      <w:r w:rsidRPr="00AA2CD4">
        <w:rPr>
          <w:rFonts w:cs="Times New Roman"/>
          <w:bCs/>
          <w:sz w:val="28"/>
          <w:szCs w:val="23"/>
        </w:rPr>
        <w:t>”</w:t>
      </w:r>
      <w:r w:rsidR="00D30D8B">
        <w:rPr>
          <w:rFonts w:cs="Times New Roman"/>
          <w:bCs/>
          <w:sz w:val="28"/>
          <w:szCs w:val="23"/>
        </w:rPr>
        <w:t xml:space="preserve">, а саме: </w:t>
      </w:r>
      <w:r w:rsidR="007C529F">
        <w:rPr>
          <w:rFonts w:eastAsia="Times New Roman" w:cs="Times New Roman"/>
          <w:color w:val="000000"/>
          <w:sz w:val="28"/>
          <w:szCs w:val="28"/>
          <w:lang w:eastAsia="uk-UA"/>
        </w:rPr>
        <w:t xml:space="preserve">склад комісії з інвентаризації об’єктів культурної спадщини у Решетилівській громаді </w:t>
      </w:r>
      <w:r w:rsidR="00D30D8B">
        <w:rPr>
          <w:rFonts w:cs="Times New Roman"/>
          <w:bCs/>
          <w:sz w:val="28"/>
          <w:szCs w:val="23"/>
        </w:rPr>
        <w:t>в</w:t>
      </w:r>
      <w:r w:rsidR="00D30D8B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икласти </w:t>
      </w:r>
      <w:r w:rsidR="007C529F">
        <w:rPr>
          <w:rFonts w:eastAsia="Times New Roman" w:cs="Times New Roman"/>
          <w:color w:val="000000"/>
          <w:sz w:val="28"/>
          <w:szCs w:val="28"/>
          <w:lang w:eastAsia="uk-UA"/>
        </w:rPr>
        <w:t>у новій редакції згідно з додатком.</w:t>
      </w:r>
    </w:p>
    <w:p w:rsidR="00A84B5E" w:rsidRDefault="00A84B5E">
      <w:pPr>
        <w:ind w:firstLine="709"/>
        <w:jc w:val="both"/>
        <w:rPr>
          <w:sz w:val="28"/>
          <w:szCs w:val="28"/>
        </w:rPr>
      </w:pPr>
    </w:p>
    <w:p w:rsidR="00AA2CD4" w:rsidRDefault="00AA2CD4">
      <w:pPr>
        <w:ind w:firstLine="709"/>
        <w:jc w:val="both"/>
        <w:rPr>
          <w:sz w:val="28"/>
          <w:szCs w:val="28"/>
        </w:rPr>
      </w:pPr>
    </w:p>
    <w:p w:rsidR="00A84B5E" w:rsidRDefault="00A84B5E">
      <w:pPr>
        <w:jc w:val="both"/>
        <w:rPr>
          <w:sz w:val="28"/>
          <w:szCs w:val="28"/>
        </w:rPr>
      </w:pPr>
    </w:p>
    <w:p w:rsidR="00A84B5E" w:rsidRDefault="00A84B5E">
      <w:pPr>
        <w:jc w:val="both"/>
        <w:rPr>
          <w:sz w:val="28"/>
          <w:szCs w:val="28"/>
        </w:rPr>
      </w:pPr>
    </w:p>
    <w:p w:rsidR="00A84B5E" w:rsidRDefault="00A84B5E" w:rsidP="00C90A91">
      <w:pPr>
        <w:tabs>
          <w:tab w:val="left" w:pos="7080"/>
        </w:tabs>
        <w:rPr>
          <w:sz w:val="28"/>
          <w:szCs w:val="28"/>
        </w:rPr>
      </w:pPr>
    </w:p>
    <w:p w:rsidR="00A84B5E" w:rsidRDefault="00D30D8B" w:rsidP="00C90A91">
      <w:pPr>
        <w:tabs>
          <w:tab w:val="left" w:pos="7088"/>
        </w:tabs>
      </w:pPr>
      <w:r>
        <w:rPr>
          <w:color w:val="000000"/>
          <w:sz w:val="28"/>
          <w:szCs w:val="28"/>
          <w:lang w:eastAsia="uk-UA"/>
        </w:rPr>
        <w:t>Секретар м</w:t>
      </w:r>
      <w:r w:rsidR="00F73DD6">
        <w:rPr>
          <w:color w:val="000000"/>
          <w:sz w:val="28"/>
          <w:szCs w:val="28"/>
          <w:lang w:eastAsia="uk-UA"/>
        </w:rPr>
        <w:t>іськ</w:t>
      </w:r>
      <w:r>
        <w:rPr>
          <w:color w:val="000000"/>
          <w:sz w:val="28"/>
          <w:szCs w:val="28"/>
          <w:lang w:eastAsia="uk-UA"/>
        </w:rPr>
        <w:t>ої</w:t>
      </w:r>
      <w:r w:rsidR="00F73DD6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ради</w:t>
      </w:r>
      <w:r w:rsidR="00F73DD6">
        <w:rPr>
          <w:color w:val="000000"/>
          <w:sz w:val="28"/>
          <w:szCs w:val="28"/>
          <w:lang w:eastAsia="uk-UA"/>
        </w:rPr>
        <w:t xml:space="preserve">                                                     </w:t>
      </w:r>
      <w:r w:rsidR="00C90A91">
        <w:rPr>
          <w:color w:val="000000"/>
          <w:sz w:val="28"/>
          <w:szCs w:val="28"/>
          <w:lang w:eastAsia="uk-UA"/>
        </w:rPr>
        <w:t xml:space="preserve">     </w:t>
      </w:r>
      <w:r w:rsidR="00F73DD6">
        <w:rPr>
          <w:color w:val="000000"/>
          <w:sz w:val="28"/>
          <w:szCs w:val="28"/>
          <w:lang w:eastAsia="uk-UA"/>
        </w:rPr>
        <w:t xml:space="preserve">     </w:t>
      </w:r>
      <w:r>
        <w:rPr>
          <w:color w:val="000000"/>
          <w:sz w:val="28"/>
          <w:szCs w:val="28"/>
          <w:lang w:eastAsia="uk-UA"/>
        </w:rPr>
        <w:t>Тетяна МАЛИШ</w:t>
      </w:r>
    </w:p>
    <w:p w:rsidR="00A84B5E" w:rsidRDefault="00A84B5E">
      <w:pPr>
        <w:tabs>
          <w:tab w:val="left" w:pos="8509"/>
        </w:tabs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AA2CD4" w:rsidRDefault="00AA2CD4">
      <w:pPr>
        <w:tabs>
          <w:tab w:val="left" w:pos="7080"/>
        </w:tabs>
        <w:ind w:firstLine="5613"/>
        <w:rPr>
          <w:rFonts w:cs="Times New Roman"/>
          <w:sz w:val="28"/>
          <w:szCs w:val="28"/>
        </w:rPr>
      </w:pPr>
    </w:p>
    <w:p w:rsidR="00AA2CD4" w:rsidRDefault="00AA2CD4">
      <w:pPr>
        <w:tabs>
          <w:tab w:val="left" w:pos="7080"/>
        </w:tabs>
        <w:ind w:firstLine="5613"/>
        <w:rPr>
          <w:rFonts w:cs="Times New Roman"/>
          <w:sz w:val="28"/>
          <w:szCs w:val="28"/>
        </w:rPr>
      </w:pPr>
    </w:p>
    <w:p w:rsidR="00AA2CD4" w:rsidRDefault="00AA2CD4">
      <w:pPr>
        <w:tabs>
          <w:tab w:val="left" w:pos="7080"/>
        </w:tabs>
        <w:ind w:firstLine="5613"/>
        <w:rPr>
          <w:rFonts w:cs="Times New Roman"/>
          <w:sz w:val="28"/>
          <w:szCs w:val="28"/>
        </w:rPr>
      </w:pPr>
    </w:p>
    <w:p w:rsidR="00AA2CD4" w:rsidRDefault="00AA2CD4">
      <w:pPr>
        <w:tabs>
          <w:tab w:val="left" w:pos="7080"/>
        </w:tabs>
        <w:ind w:firstLine="5613"/>
        <w:rPr>
          <w:rFonts w:cs="Times New Roman"/>
          <w:sz w:val="28"/>
          <w:szCs w:val="28"/>
        </w:rPr>
      </w:pPr>
    </w:p>
    <w:p w:rsidR="00AA2CD4" w:rsidRDefault="00AA2CD4">
      <w:pPr>
        <w:tabs>
          <w:tab w:val="left" w:pos="7080"/>
        </w:tabs>
        <w:ind w:firstLine="5613"/>
        <w:rPr>
          <w:rFonts w:cs="Times New Roman"/>
          <w:sz w:val="28"/>
          <w:szCs w:val="28"/>
        </w:rPr>
      </w:pPr>
    </w:p>
    <w:p w:rsidR="00AA2CD4" w:rsidRDefault="00AA2CD4">
      <w:pPr>
        <w:tabs>
          <w:tab w:val="left" w:pos="7080"/>
        </w:tabs>
        <w:ind w:firstLine="5613"/>
        <w:rPr>
          <w:rFonts w:cs="Times New Roman"/>
          <w:sz w:val="28"/>
          <w:szCs w:val="28"/>
        </w:rPr>
      </w:pPr>
    </w:p>
    <w:p w:rsidR="00AA2CD4" w:rsidRDefault="00AA2CD4">
      <w:pPr>
        <w:tabs>
          <w:tab w:val="left" w:pos="7080"/>
        </w:tabs>
        <w:ind w:firstLine="5613"/>
        <w:rPr>
          <w:rFonts w:cs="Times New Roman"/>
          <w:sz w:val="28"/>
          <w:szCs w:val="28"/>
        </w:rPr>
      </w:pPr>
    </w:p>
    <w:p w:rsidR="00AA2CD4" w:rsidRDefault="00AA2CD4">
      <w:pPr>
        <w:tabs>
          <w:tab w:val="left" w:pos="7080"/>
        </w:tabs>
        <w:ind w:firstLine="5613"/>
        <w:rPr>
          <w:rFonts w:cs="Times New Roman"/>
          <w:sz w:val="28"/>
          <w:szCs w:val="28"/>
        </w:rPr>
      </w:pPr>
    </w:p>
    <w:p w:rsidR="00AA2CD4" w:rsidRDefault="00AA2CD4">
      <w:pPr>
        <w:tabs>
          <w:tab w:val="left" w:pos="7080"/>
        </w:tabs>
        <w:ind w:firstLine="5613"/>
        <w:rPr>
          <w:rFonts w:cs="Times New Roman"/>
          <w:sz w:val="28"/>
          <w:szCs w:val="28"/>
        </w:rPr>
      </w:pPr>
    </w:p>
    <w:p w:rsidR="005F79EB" w:rsidRDefault="005F79EB">
      <w:pPr>
        <w:tabs>
          <w:tab w:val="left" w:pos="7080"/>
        </w:tabs>
        <w:ind w:firstLine="5613"/>
        <w:rPr>
          <w:rFonts w:cs="Times New Roman"/>
          <w:sz w:val="28"/>
          <w:szCs w:val="28"/>
        </w:rPr>
      </w:pPr>
    </w:p>
    <w:p w:rsidR="00AA2CD4" w:rsidRDefault="00AA2CD4">
      <w:pPr>
        <w:tabs>
          <w:tab w:val="left" w:pos="7080"/>
        </w:tabs>
        <w:ind w:firstLine="5613"/>
        <w:rPr>
          <w:rFonts w:cs="Times New Roman"/>
          <w:sz w:val="28"/>
          <w:szCs w:val="28"/>
        </w:rPr>
      </w:pPr>
    </w:p>
    <w:p w:rsidR="00AA2CD4" w:rsidRDefault="00AA2CD4">
      <w:pPr>
        <w:tabs>
          <w:tab w:val="left" w:pos="7080"/>
        </w:tabs>
        <w:ind w:firstLine="5613"/>
        <w:rPr>
          <w:rFonts w:cs="Times New Roman"/>
          <w:sz w:val="28"/>
          <w:szCs w:val="28"/>
        </w:rPr>
      </w:pPr>
    </w:p>
    <w:p w:rsidR="00A84B5E" w:rsidRDefault="00F73DD6">
      <w:pPr>
        <w:tabs>
          <w:tab w:val="left" w:pos="7080"/>
        </w:tabs>
        <w:ind w:firstLine="5613"/>
      </w:pPr>
      <w:r>
        <w:rPr>
          <w:rFonts w:cs="Times New Roman"/>
          <w:sz w:val="28"/>
          <w:szCs w:val="28"/>
        </w:rPr>
        <w:lastRenderedPageBreak/>
        <w:t xml:space="preserve">Додаток </w:t>
      </w:r>
    </w:p>
    <w:p w:rsidR="00A84B5E" w:rsidRDefault="00F73DD6">
      <w:pPr>
        <w:tabs>
          <w:tab w:val="left" w:pos="7080"/>
        </w:tabs>
        <w:ind w:left="5613"/>
      </w:pPr>
      <w:r>
        <w:rPr>
          <w:rFonts w:cs="Times New Roman"/>
          <w:sz w:val="28"/>
          <w:szCs w:val="28"/>
        </w:rPr>
        <w:t>до розпорядження міського голови</w:t>
      </w:r>
    </w:p>
    <w:p w:rsidR="00A84B5E" w:rsidRDefault="00CA6E1A">
      <w:pPr>
        <w:tabs>
          <w:tab w:val="left" w:pos="7080"/>
        </w:tabs>
        <w:ind w:left="5272" w:firstLine="340"/>
      </w:pPr>
      <w:r>
        <w:rPr>
          <w:rFonts w:cs="Times New Roman"/>
          <w:sz w:val="28"/>
          <w:szCs w:val="28"/>
        </w:rPr>
        <w:t>02</w:t>
      </w:r>
      <w:r w:rsidR="00A06C45">
        <w:rPr>
          <w:rFonts w:cs="Times New Roman"/>
          <w:sz w:val="28"/>
          <w:szCs w:val="28"/>
        </w:rPr>
        <w:t xml:space="preserve"> червня</w:t>
      </w:r>
      <w:r w:rsidR="00F73DD6">
        <w:rPr>
          <w:rFonts w:cs="Times New Roman"/>
          <w:sz w:val="28"/>
          <w:szCs w:val="28"/>
        </w:rPr>
        <w:t xml:space="preserve"> 202</w:t>
      </w:r>
      <w:r w:rsidR="00A06C45">
        <w:rPr>
          <w:rFonts w:cs="Times New Roman"/>
          <w:sz w:val="28"/>
          <w:szCs w:val="28"/>
        </w:rPr>
        <w:t>5</w:t>
      </w:r>
      <w:r w:rsidR="00F73DD6">
        <w:rPr>
          <w:rFonts w:cs="Times New Roman"/>
          <w:sz w:val="28"/>
          <w:szCs w:val="28"/>
        </w:rPr>
        <w:t xml:space="preserve"> року №  </w:t>
      </w:r>
      <w:r>
        <w:rPr>
          <w:rFonts w:cs="Times New Roman"/>
          <w:sz w:val="28"/>
          <w:szCs w:val="28"/>
        </w:rPr>
        <w:t>170</w:t>
      </w:r>
    </w:p>
    <w:p w:rsidR="00A84B5E" w:rsidRDefault="00A84B5E">
      <w:pPr>
        <w:rPr>
          <w:sz w:val="28"/>
          <w:szCs w:val="28"/>
        </w:rPr>
      </w:pPr>
    </w:p>
    <w:p w:rsidR="00A84B5E" w:rsidRDefault="00F73DD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Склад </w:t>
      </w:r>
    </w:p>
    <w:p w:rsidR="00A84B5E" w:rsidRDefault="00F73DD6">
      <w:pPr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комісії з інвентаризації об’єктів культурної спадщини у Решетилівській громаді</w:t>
      </w:r>
    </w:p>
    <w:p w:rsidR="00A84B5E" w:rsidRDefault="00A84B5E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C32C50" w:rsidTr="00C90A91">
        <w:tc>
          <w:tcPr>
            <w:tcW w:w="3227" w:type="dxa"/>
          </w:tcPr>
          <w:p w:rsidR="00C90A91" w:rsidRDefault="00C90A91" w:rsidP="00C32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Прізвище, </w:t>
            </w:r>
          </w:p>
          <w:p w:rsidR="00C32C50" w:rsidRDefault="00C90A91" w:rsidP="00C32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ім’я, по батькові</w:t>
            </w:r>
          </w:p>
        </w:tc>
        <w:tc>
          <w:tcPr>
            <w:tcW w:w="6627" w:type="dxa"/>
          </w:tcPr>
          <w:p w:rsidR="00C32C50" w:rsidRDefault="00C90A91" w:rsidP="00C32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Займана п</w:t>
            </w:r>
            <w:r w:rsidR="00C32C50">
              <w:rPr>
                <w:b/>
                <w:sz w:val="28"/>
                <w:szCs w:val="28"/>
              </w:rPr>
              <w:t>осада</w:t>
            </w:r>
          </w:p>
        </w:tc>
      </w:tr>
      <w:tr w:rsidR="00C32C50" w:rsidTr="00C90A91">
        <w:tc>
          <w:tcPr>
            <w:tcW w:w="3227" w:type="dxa"/>
          </w:tcPr>
          <w:p w:rsidR="00C90A91" w:rsidRPr="00C90A91" w:rsidRDefault="00C32C50" w:rsidP="00C90A91">
            <w:pPr>
              <w:rPr>
                <w:sz w:val="28"/>
                <w:szCs w:val="28"/>
              </w:rPr>
            </w:pPr>
            <w:proofErr w:type="spellStart"/>
            <w:r w:rsidRPr="00C90A91">
              <w:rPr>
                <w:sz w:val="28"/>
                <w:szCs w:val="28"/>
              </w:rPr>
              <w:t>Кордубан</w:t>
            </w:r>
            <w:proofErr w:type="spellEnd"/>
            <w:r w:rsidRPr="00C90A91">
              <w:rPr>
                <w:sz w:val="28"/>
                <w:szCs w:val="28"/>
              </w:rPr>
              <w:t xml:space="preserve"> </w:t>
            </w:r>
          </w:p>
          <w:p w:rsidR="00C32C50" w:rsidRPr="00C90A91" w:rsidRDefault="00C32C50" w:rsidP="00C90A91">
            <w:pPr>
              <w:rPr>
                <w:sz w:val="28"/>
                <w:szCs w:val="28"/>
              </w:rPr>
            </w:pPr>
            <w:r w:rsidRPr="00C90A91">
              <w:rPr>
                <w:sz w:val="28"/>
                <w:szCs w:val="28"/>
              </w:rPr>
              <w:t>Максим Вадимович</w:t>
            </w:r>
          </w:p>
        </w:tc>
        <w:tc>
          <w:tcPr>
            <w:tcW w:w="6627" w:type="dxa"/>
          </w:tcPr>
          <w:p w:rsidR="00C32C50" w:rsidRDefault="00C32C50" w:rsidP="00FF7A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>відділу культури, молоді, спорту та туризму виконавчого комітету Решетилівської міської ради, а в разі його відсутності</w:t>
            </w:r>
            <w:r w:rsidR="00FF7A54"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 xml:space="preserve"> -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 xml:space="preserve"> особа, яка виконує обов’язки начальника відділу – голова комісії</w:t>
            </w:r>
          </w:p>
        </w:tc>
      </w:tr>
      <w:tr w:rsidR="00C90A91" w:rsidTr="00C95D98">
        <w:tc>
          <w:tcPr>
            <w:tcW w:w="9854" w:type="dxa"/>
            <w:gridSpan w:val="2"/>
          </w:tcPr>
          <w:p w:rsidR="00C90A91" w:rsidRDefault="00C90A91" w:rsidP="00C90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</w:t>
            </w:r>
          </w:p>
        </w:tc>
      </w:tr>
      <w:tr w:rsidR="00C32C50" w:rsidTr="00C90A91">
        <w:tc>
          <w:tcPr>
            <w:tcW w:w="3227" w:type="dxa"/>
          </w:tcPr>
          <w:p w:rsidR="00C90A91" w:rsidRPr="00C90A91" w:rsidRDefault="00C32C50" w:rsidP="00C90A91">
            <w:pPr>
              <w:rPr>
                <w:sz w:val="28"/>
                <w:szCs w:val="28"/>
              </w:rPr>
            </w:pPr>
            <w:r w:rsidRPr="00C90A91">
              <w:rPr>
                <w:sz w:val="28"/>
                <w:szCs w:val="28"/>
              </w:rPr>
              <w:t xml:space="preserve">Бажан </w:t>
            </w:r>
          </w:p>
          <w:p w:rsidR="00C32C50" w:rsidRPr="00C90A91" w:rsidRDefault="00C32C50" w:rsidP="00C90A91">
            <w:pPr>
              <w:rPr>
                <w:sz w:val="28"/>
                <w:szCs w:val="28"/>
              </w:rPr>
            </w:pPr>
            <w:r w:rsidRPr="00C90A91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6627" w:type="dxa"/>
          </w:tcPr>
          <w:p w:rsidR="00C32C50" w:rsidRDefault="00C32C50" w:rsidP="00C90A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 xml:space="preserve">відділу культури, молоді, спорту та туризму виконавчого комітету Решетилівської міської ради </w:t>
            </w:r>
          </w:p>
        </w:tc>
      </w:tr>
      <w:tr w:rsidR="00C32C50" w:rsidTr="00C90A91">
        <w:tc>
          <w:tcPr>
            <w:tcW w:w="3227" w:type="dxa"/>
          </w:tcPr>
          <w:p w:rsidR="00C90A91" w:rsidRPr="00C90A91" w:rsidRDefault="00C32C50" w:rsidP="00C90A91">
            <w:pPr>
              <w:rPr>
                <w:sz w:val="28"/>
                <w:szCs w:val="28"/>
              </w:rPr>
            </w:pPr>
            <w:r w:rsidRPr="00C90A91">
              <w:rPr>
                <w:sz w:val="28"/>
                <w:szCs w:val="28"/>
              </w:rPr>
              <w:t xml:space="preserve">Ніколаєнко </w:t>
            </w:r>
          </w:p>
          <w:p w:rsidR="00C32C50" w:rsidRPr="00C90A91" w:rsidRDefault="00C32C50" w:rsidP="00C90A91">
            <w:pPr>
              <w:rPr>
                <w:sz w:val="28"/>
                <w:szCs w:val="28"/>
              </w:rPr>
            </w:pPr>
            <w:r w:rsidRPr="00C90A91">
              <w:rPr>
                <w:sz w:val="28"/>
                <w:szCs w:val="28"/>
              </w:rPr>
              <w:t>Юрій Юрійович</w:t>
            </w:r>
          </w:p>
        </w:tc>
        <w:tc>
          <w:tcPr>
            <w:tcW w:w="6627" w:type="dxa"/>
          </w:tcPr>
          <w:p w:rsidR="00C32C50" w:rsidRDefault="00C32C50" w:rsidP="00C90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 xml:space="preserve">відділу архітектури та містобудування виконавчого комітету Решетилівської міської ради </w:t>
            </w:r>
          </w:p>
        </w:tc>
      </w:tr>
      <w:tr w:rsidR="00C90A91" w:rsidTr="00C90A91">
        <w:tc>
          <w:tcPr>
            <w:tcW w:w="3227" w:type="dxa"/>
          </w:tcPr>
          <w:p w:rsidR="00C90A91" w:rsidRPr="00C90A91" w:rsidRDefault="00C90A91" w:rsidP="00BB7C7F">
            <w:pPr>
              <w:rPr>
                <w:sz w:val="28"/>
                <w:szCs w:val="28"/>
              </w:rPr>
            </w:pPr>
            <w:r w:rsidRPr="00C90A91">
              <w:rPr>
                <w:sz w:val="28"/>
                <w:szCs w:val="28"/>
              </w:rPr>
              <w:t xml:space="preserve">Тарасенко </w:t>
            </w:r>
          </w:p>
          <w:p w:rsidR="00C90A91" w:rsidRPr="00C90A91" w:rsidRDefault="00C90A91" w:rsidP="00BB7C7F">
            <w:pPr>
              <w:rPr>
                <w:sz w:val="28"/>
                <w:szCs w:val="28"/>
              </w:rPr>
            </w:pPr>
            <w:r w:rsidRPr="00C90A91"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6627" w:type="dxa"/>
          </w:tcPr>
          <w:p w:rsidR="00C90A91" w:rsidRDefault="00C90A91" w:rsidP="00C90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uk-UA"/>
              </w:rPr>
              <w:t xml:space="preserve">відділу культури, молоді, спорту та туризму виконавчого комітету Решетилівської міської ради </w:t>
            </w:r>
          </w:p>
        </w:tc>
      </w:tr>
      <w:tr w:rsidR="00C90A91" w:rsidTr="00C90A91">
        <w:tc>
          <w:tcPr>
            <w:tcW w:w="3227" w:type="dxa"/>
          </w:tcPr>
          <w:p w:rsidR="00C90A91" w:rsidRDefault="00C90A91" w:rsidP="00C32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627" w:type="dxa"/>
          </w:tcPr>
          <w:p w:rsidR="00C90A91" w:rsidRDefault="00C90A91" w:rsidP="00C90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на підвідомчій території </w:t>
            </w:r>
          </w:p>
        </w:tc>
      </w:tr>
    </w:tbl>
    <w:p w:rsidR="00A84B5E" w:rsidRDefault="00A84B5E">
      <w:pPr>
        <w:rPr>
          <w:rFonts w:eastAsia="Times New Roman" w:cs="Times New Roman"/>
          <w:sz w:val="28"/>
        </w:rPr>
      </w:pPr>
    </w:p>
    <w:p w:rsidR="000B2D5C" w:rsidRDefault="000B2D5C">
      <w:pPr>
        <w:rPr>
          <w:rFonts w:eastAsia="Times New Roman" w:cs="Times New Roman"/>
          <w:sz w:val="28"/>
        </w:rPr>
      </w:pPr>
    </w:p>
    <w:p w:rsidR="00FF7A54" w:rsidRDefault="00FF7A54">
      <w:pPr>
        <w:rPr>
          <w:rFonts w:eastAsia="Times New Roman" w:cs="Times New Roman"/>
          <w:sz w:val="28"/>
        </w:rPr>
      </w:pPr>
    </w:p>
    <w:p w:rsidR="00A84B5E" w:rsidRDefault="00F73DD6">
      <w:r>
        <w:rPr>
          <w:rFonts w:eastAsia="Times New Roman" w:cs="Times New Roman"/>
          <w:sz w:val="28"/>
        </w:rPr>
        <w:t>Начальник відділу культури,</w:t>
      </w:r>
    </w:p>
    <w:p w:rsidR="00A84B5E" w:rsidRDefault="00F73DD6">
      <w:r>
        <w:rPr>
          <w:rFonts w:eastAsia="Times New Roman" w:cs="Times New Roman"/>
          <w:sz w:val="28"/>
        </w:rPr>
        <w:t xml:space="preserve">молоді,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спорту  та туризму           </w:t>
      </w:r>
      <w:r w:rsidR="00A06C45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                          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                </w:t>
      </w:r>
      <w:r w:rsidR="00A06C45">
        <w:rPr>
          <w:rFonts w:eastAsia="Times New Roman" w:cs="Times New Roman"/>
          <w:color w:val="000000"/>
          <w:sz w:val="28"/>
          <w:szCs w:val="28"/>
          <w:lang w:eastAsia="uk-UA"/>
        </w:rPr>
        <w:t>Максим КОРДУБАН</w:t>
      </w:r>
      <w:bookmarkStart w:id="0" w:name="_GoBack"/>
      <w:bookmarkEnd w:id="0"/>
    </w:p>
    <w:sectPr w:rsidR="00A84B5E">
      <w:headerReference w:type="default" r:id="rId10"/>
      <w:pgSz w:w="11906" w:h="16838"/>
      <w:pgMar w:top="1126" w:right="567" w:bottom="1134" w:left="1701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64" w:rsidRDefault="00263664">
      <w:r>
        <w:separator/>
      </w:r>
    </w:p>
  </w:endnote>
  <w:endnote w:type="continuationSeparator" w:id="0">
    <w:p w:rsidR="00263664" w:rsidRDefault="0026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charset w:val="00"/>
    <w:family w:val="roman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64" w:rsidRDefault="00263664">
      <w:r>
        <w:separator/>
      </w:r>
    </w:p>
  </w:footnote>
  <w:footnote w:type="continuationSeparator" w:id="0">
    <w:p w:rsidR="00263664" w:rsidRDefault="00263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5E" w:rsidRDefault="00A84B5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6FF"/>
    <w:multiLevelType w:val="multilevel"/>
    <w:tmpl w:val="597A008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F09598B"/>
    <w:multiLevelType w:val="multilevel"/>
    <w:tmpl w:val="E744D2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5E"/>
    <w:rsid w:val="00094BA0"/>
    <w:rsid w:val="000B2D5C"/>
    <w:rsid w:val="000F3318"/>
    <w:rsid w:val="00172351"/>
    <w:rsid w:val="00185BD8"/>
    <w:rsid w:val="00187357"/>
    <w:rsid w:val="00263664"/>
    <w:rsid w:val="0031696F"/>
    <w:rsid w:val="0035181F"/>
    <w:rsid w:val="00521BE7"/>
    <w:rsid w:val="005F79EB"/>
    <w:rsid w:val="006610DC"/>
    <w:rsid w:val="006C7C2A"/>
    <w:rsid w:val="007C529F"/>
    <w:rsid w:val="00866C8C"/>
    <w:rsid w:val="008E2B9D"/>
    <w:rsid w:val="00941FFF"/>
    <w:rsid w:val="00A06C45"/>
    <w:rsid w:val="00A84B5E"/>
    <w:rsid w:val="00AA2CD4"/>
    <w:rsid w:val="00AC50B3"/>
    <w:rsid w:val="00B30C84"/>
    <w:rsid w:val="00C32C50"/>
    <w:rsid w:val="00C90A91"/>
    <w:rsid w:val="00CA6E1A"/>
    <w:rsid w:val="00D30D8B"/>
    <w:rsid w:val="00D8387E"/>
    <w:rsid w:val="00F31ED5"/>
    <w:rsid w:val="00F56706"/>
    <w:rsid w:val="00F66420"/>
    <w:rsid w:val="00F73DD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b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Times New Roman"/>
      <w:b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Times New Roman"/>
      <w:b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link w:val="af"/>
    <w:uiPriority w:val="99"/>
    <w:semiHidden/>
    <w:unhideWhenUsed/>
    <w:rsid w:val="00AC50B3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AC50B3"/>
    <w:rPr>
      <w:rFonts w:ascii="Tahoma" w:hAnsi="Tahoma" w:cs="Mangal"/>
      <w:sz w:val="16"/>
      <w:szCs w:val="14"/>
    </w:rPr>
  </w:style>
  <w:style w:type="table" w:styleId="af0">
    <w:name w:val="Table Grid"/>
    <w:basedOn w:val="a1"/>
    <w:uiPriority w:val="39"/>
    <w:rsid w:val="00C32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b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Times New Roman"/>
      <w:b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Times New Roman"/>
      <w:b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link w:val="af"/>
    <w:uiPriority w:val="99"/>
    <w:semiHidden/>
    <w:unhideWhenUsed/>
    <w:rsid w:val="00AC50B3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AC50B3"/>
    <w:rPr>
      <w:rFonts w:ascii="Tahoma" w:hAnsi="Tahoma" w:cs="Mangal"/>
      <w:sz w:val="16"/>
      <w:szCs w:val="14"/>
    </w:rPr>
  </w:style>
  <w:style w:type="table" w:styleId="af0">
    <w:name w:val="Table Grid"/>
    <w:basedOn w:val="a1"/>
    <w:uiPriority w:val="39"/>
    <w:rsid w:val="00C32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840E-DBCA-49AB-80CD-32224CFF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User_PC_4</cp:lastModifiedBy>
  <cp:revision>20</cp:revision>
  <cp:lastPrinted>2025-06-04T05:23:00Z</cp:lastPrinted>
  <dcterms:created xsi:type="dcterms:W3CDTF">2025-06-03T06:08:00Z</dcterms:created>
  <dcterms:modified xsi:type="dcterms:W3CDTF">2025-06-04T13:17:00Z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