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A5" w:rsidRPr="00E45177" w:rsidRDefault="00E45177">
      <w:pPr>
        <w:jc w:val="center"/>
        <w:rPr>
          <w:rFonts w:cs="Times New Roman"/>
          <w:b/>
          <w:sz w:val="28"/>
          <w:szCs w:val="28"/>
        </w:rPr>
      </w:pPr>
      <w:r>
        <w:rPr>
          <w:noProof/>
          <w:lang w:val="ru-RU" w:eastAsia="ru-RU" w:bidi="ar-SA"/>
        </w:rPr>
        <w:drawing>
          <wp:anchor distT="0" distB="0" distL="114300" distR="114300" simplePos="0" relativeHeight="251659264" behindDoc="1" locked="0" layoutInCell="1" allowOverlap="1" wp14:anchorId="0362F941" wp14:editId="0700E6D8">
            <wp:simplePos x="0" y="0"/>
            <wp:positionH relativeFrom="column">
              <wp:posOffset>2828925</wp:posOffset>
            </wp:positionH>
            <wp:positionV relativeFrom="paragraph">
              <wp:posOffset>-453390</wp:posOffset>
            </wp:positionV>
            <wp:extent cx="400050" cy="590550"/>
            <wp:effectExtent l="0" t="0" r="0" b="0"/>
            <wp:wrapThrough wrapText="bothSides">
              <wp:wrapPolygon edited="0">
                <wp:start x="0" y="0"/>
                <wp:lineTo x="0" y="20903"/>
                <wp:lineTo x="20571" y="20903"/>
                <wp:lineTo x="2057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0050" cy="590550"/>
                    </a:xfrm>
                    <a:prstGeom prst="rect">
                      <a:avLst/>
                    </a:prstGeom>
                  </pic:spPr>
                </pic:pic>
              </a:graphicData>
            </a:graphic>
            <wp14:sizeRelH relativeFrom="page">
              <wp14:pctWidth>0</wp14:pctWidth>
            </wp14:sizeRelH>
            <wp14:sizeRelV relativeFrom="page">
              <wp14:pctHeight>0</wp14:pctHeight>
            </wp14:sizeRelV>
          </wp:anchor>
        </w:drawing>
      </w:r>
    </w:p>
    <w:p w:rsidR="00370CA5" w:rsidRPr="00E45177" w:rsidRDefault="0020130E">
      <w:pPr>
        <w:jc w:val="center"/>
        <w:rPr>
          <w:rFonts w:cs="Times New Roman"/>
          <w:sz w:val="28"/>
          <w:szCs w:val="28"/>
        </w:rPr>
      </w:pPr>
      <w:r w:rsidRPr="00E45177">
        <w:rPr>
          <w:rFonts w:cs="Times New Roman"/>
          <w:b/>
          <w:sz w:val="28"/>
          <w:szCs w:val="28"/>
        </w:rPr>
        <w:t>РЕШЕТИЛІВСЬКА МІСЬКА РАДА</w:t>
      </w:r>
    </w:p>
    <w:p w:rsidR="00370CA5" w:rsidRPr="00E45177" w:rsidRDefault="0020130E">
      <w:pPr>
        <w:jc w:val="center"/>
        <w:rPr>
          <w:rFonts w:cs="Times New Roman"/>
          <w:sz w:val="28"/>
          <w:szCs w:val="28"/>
        </w:rPr>
      </w:pPr>
      <w:r w:rsidRPr="00E45177">
        <w:rPr>
          <w:rFonts w:cs="Times New Roman"/>
          <w:b/>
          <w:sz w:val="28"/>
          <w:szCs w:val="28"/>
        </w:rPr>
        <w:t>ПОЛТАВСЬКОЇ ОБЛАСТІ</w:t>
      </w:r>
    </w:p>
    <w:p w:rsidR="00370CA5" w:rsidRPr="00E45177" w:rsidRDefault="0020130E">
      <w:pPr>
        <w:jc w:val="center"/>
        <w:rPr>
          <w:rFonts w:cs="Times New Roman"/>
          <w:sz w:val="28"/>
          <w:szCs w:val="28"/>
        </w:rPr>
      </w:pPr>
      <w:r w:rsidRPr="00E45177">
        <w:rPr>
          <w:rFonts w:cs="Times New Roman"/>
          <w:b/>
          <w:sz w:val="28"/>
          <w:szCs w:val="28"/>
        </w:rPr>
        <w:t>ВИКОНАВЧИЙ КОМІТЕТ</w:t>
      </w:r>
    </w:p>
    <w:p w:rsidR="00370CA5" w:rsidRPr="00E45177" w:rsidRDefault="00370CA5">
      <w:pPr>
        <w:jc w:val="center"/>
        <w:rPr>
          <w:rFonts w:cs="Times New Roman"/>
          <w:b/>
          <w:sz w:val="28"/>
          <w:szCs w:val="28"/>
        </w:rPr>
      </w:pPr>
    </w:p>
    <w:p w:rsidR="00370CA5" w:rsidRPr="00E45177" w:rsidRDefault="0020130E">
      <w:pPr>
        <w:jc w:val="center"/>
        <w:rPr>
          <w:rFonts w:cs="Times New Roman"/>
          <w:sz w:val="28"/>
          <w:szCs w:val="28"/>
        </w:rPr>
      </w:pPr>
      <w:r w:rsidRPr="00E45177">
        <w:rPr>
          <w:rFonts w:cs="Times New Roman"/>
          <w:b/>
          <w:sz w:val="28"/>
          <w:szCs w:val="28"/>
        </w:rPr>
        <w:t>РІШЕННЯ</w:t>
      </w:r>
    </w:p>
    <w:p w:rsidR="00370CA5" w:rsidRPr="00E45177" w:rsidRDefault="00370CA5">
      <w:pPr>
        <w:jc w:val="both"/>
        <w:rPr>
          <w:rFonts w:cs="Times New Roman"/>
          <w:b/>
          <w:sz w:val="28"/>
          <w:szCs w:val="28"/>
        </w:rPr>
      </w:pPr>
    </w:p>
    <w:p w:rsidR="00370CA5" w:rsidRPr="00A32599" w:rsidRDefault="009F3314">
      <w:pPr>
        <w:tabs>
          <w:tab w:val="left" w:pos="4020"/>
        </w:tabs>
        <w:jc w:val="both"/>
        <w:rPr>
          <w:rFonts w:cs="Times New Roman"/>
          <w:sz w:val="28"/>
          <w:szCs w:val="28"/>
          <w:lang w:val="en-US"/>
        </w:rPr>
      </w:pPr>
      <w:r w:rsidRPr="00E45177">
        <w:rPr>
          <w:rFonts w:cs="Times New Roman"/>
          <w:sz w:val="28"/>
          <w:szCs w:val="28"/>
        </w:rPr>
        <w:t xml:space="preserve">27 </w:t>
      </w:r>
      <w:r w:rsidR="0020130E" w:rsidRPr="00E45177">
        <w:rPr>
          <w:rFonts w:cs="Times New Roman"/>
          <w:sz w:val="28"/>
          <w:szCs w:val="28"/>
        </w:rPr>
        <w:t>лютого 202</w:t>
      </w:r>
      <w:r w:rsidR="00230320" w:rsidRPr="00E45177">
        <w:rPr>
          <w:rFonts w:cs="Times New Roman"/>
          <w:sz w:val="28"/>
          <w:szCs w:val="28"/>
        </w:rPr>
        <w:t>5</w:t>
      </w:r>
      <w:r w:rsidR="0020130E" w:rsidRPr="00E45177">
        <w:rPr>
          <w:rFonts w:cs="Times New Roman"/>
          <w:sz w:val="28"/>
          <w:szCs w:val="28"/>
        </w:rPr>
        <w:t xml:space="preserve"> року                  м. Решетилівка                                          № </w:t>
      </w:r>
      <w:r w:rsidR="00A32599" w:rsidRPr="00A32599">
        <w:rPr>
          <w:rFonts w:cs="Times New Roman"/>
          <w:sz w:val="28"/>
          <w:szCs w:val="28"/>
          <w:lang w:val="ru-RU"/>
        </w:rPr>
        <w:t>3</w:t>
      </w:r>
      <w:r w:rsidR="00A32599">
        <w:rPr>
          <w:rFonts w:cs="Times New Roman"/>
          <w:sz w:val="28"/>
          <w:szCs w:val="28"/>
          <w:lang w:val="en-US"/>
        </w:rPr>
        <w:t>2</w:t>
      </w:r>
      <w:bookmarkStart w:id="0" w:name="_GoBack"/>
      <w:bookmarkEnd w:id="0"/>
    </w:p>
    <w:p w:rsidR="00370CA5" w:rsidRPr="00E45177" w:rsidRDefault="00370CA5">
      <w:pPr>
        <w:jc w:val="both"/>
        <w:rPr>
          <w:rFonts w:cs="Times New Roman"/>
          <w:sz w:val="28"/>
          <w:szCs w:val="28"/>
        </w:rPr>
      </w:pPr>
    </w:p>
    <w:p w:rsidR="00370CA5" w:rsidRPr="00E45177" w:rsidRDefault="0020130E">
      <w:pPr>
        <w:jc w:val="both"/>
        <w:rPr>
          <w:rFonts w:cs="Times New Roman"/>
          <w:sz w:val="28"/>
          <w:szCs w:val="28"/>
        </w:rPr>
      </w:pPr>
      <w:r w:rsidRPr="00E45177">
        <w:rPr>
          <w:rFonts w:cs="Times New Roman"/>
          <w:sz w:val="28"/>
          <w:szCs w:val="28"/>
        </w:rPr>
        <w:t xml:space="preserve">Про роботу відділу архітектури </w:t>
      </w:r>
    </w:p>
    <w:p w:rsidR="00370CA5" w:rsidRPr="00E45177" w:rsidRDefault="0020130E">
      <w:pPr>
        <w:jc w:val="both"/>
        <w:rPr>
          <w:rFonts w:cs="Times New Roman"/>
          <w:sz w:val="28"/>
          <w:szCs w:val="28"/>
        </w:rPr>
      </w:pPr>
      <w:r w:rsidRPr="00E45177">
        <w:rPr>
          <w:rFonts w:cs="Times New Roman"/>
          <w:sz w:val="28"/>
          <w:szCs w:val="28"/>
        </w:rPr>
        <w:t>та містобудування за 2024 рік</w:t>
      </w:r>
    </w:p>
    <w:p w:rsidR="00370CA5" w:rsidRPr="00E45177" w:rsidRDefault="00370CA5">
      <w:pPr>
        <w:jc w:val="both"/>
        <w:rPr>
          <w:rFonts w:cs="Times New Roman"/>
          <w:sz w:val="28"/>
          <w:szCs w:val="28"/>
        </w:rPr>
      </w:pPr>
    </w:p>
    <w:p w:rsidR="00370CA5" w:rsidRPr="00E45177" w:rsidRDefault="0020130E">
      <w:pPr>
        <w:ind w:firstLine="567"/>
        <w:jc w:val="both"/>
        <w:rPr>
          <w:rFonts w:cs="Times New Roman"/>
          <w:sz w:val="28"/>
          <w:szCs w:val="28"/>
        </w:rPr>
      </w:pPr>
      <w:r w:rsidRPr="00E45177">
        <w:rPr>
          <w:rFonts w:cs="Times New Roman"/>
          <w:sz w:val="28"/>
          <w:szCs w:val="28"/>
        </w:rPr>
        <w:t xml:space="preserve">Керуючись ст. 30 Закону України </w:t>
      </w:r>
      <w:proofErr w:type="spellStart"/>
      <w:r w:rsidRPr="00E45177">
        <w:rPr>
          <w:rFonts w:cs="Times New Roman"/>
          <w:sz w:val="28"/>
          <w:szCs w:val="28"/>
        </w:rPr>
        <w:t>„Про</w:t>
      </w:r>
      <w:proofErr w:type="spellEnd"/>
      <w:r w:rsidRPr="00E45177">
        <w:rPr>
          <w:rFonts w:cs="Times New Roman"/>
          <w:sz w:val="28"/>
          <w:szCs w:val="28"/>
        </w:rPr>
        <w:t xml:space="preserve"> місцеве самоврядування в Україні”, рішенням виконавчого комітету Решетилівської міської ради від 27.12.2024 № 242 </w:t>
      </w:r>
      <w:proofErr w:type="spellStart"/>
      <w:r w:rsidRPr="00E45177">
        <w:rPr>
          <w:rFonts w:cs="Times New Roman"/>
          <w:sz w:val="28"/>
          <w:szCs w:val="28"/>
        </w:rPr>
        <w:t>„Про</w:t>
      </w:r>
      <w:proofErr w:type="spellEnd"/>
      <w:r w:rsidRPr="00E45177">
        <w:rPr>
          <w:rFonts w:cs="Times New Roman"/>
          <w:sz w:val="28"/>
          <w:szCs w:val="28"/>
        </w:rPr>
        <w:t xml:space="preserve"> затвердження Плану роботи виконавчого комітету Решетилівської міської ради на 2024 рік” та заслухавши інформацію начальника відділу архітектури та містобудування Приходька Олега про роботу відділу архітектури та містобудування за 2024 рік, виконавчий комітет Решетилівської міської ради </w:t>
      </w:r>
    </w:p>
    <w:p w:rsidR="00370CA5" w:rsidRPr="00E45177" w:rsidRDefault="0020130E">
      <w:pPr>
        <w:jc w:val="both"/>
        <w:rPr>
          <w:rFonts w:cs="Times New Roman"/>
          <w:b/>
          <w:sz w:val="28"/>
          <w:szCs w:val="28"/>
        </w:rPr>
      </w:pPr>
      <w:r w:rsidRPr="00E45177">
        <w:rPr>
          <w:rFonts w:cs="Times New Roman"/>
          <w:b/>
          <w:sz w:val="28"/>
          <w:szCs w:val="28"/>
        </w:rPr>
        <w:t>ВИРІШИВ:</w:t>
      </w:r>
    </w:p>
    <w:p w:rsidR="00370CA5" w:rsidRPr="00E45177" w:rsidRDefault="00370CA5">
      <w:pPr>
        <w:jc w:val="both"/>
        <w:rPr>
          <w:rFonts w:cs="Times New Roman"/>
          <w:sz w:val="28"/>
          <w:szCs w:val="28"/>
        </w:rPr>
      </w:pPr>
    </w:p>
    <w:p w:rsidR="00370CA5" w:rsidRPr="00E45177" w:rsidRDefault="0020130E">
      <w:pPr>
        <w:ind w:firstLine="567"/>
        <w:jc w:val="both"/>
        <w:rPr>
          <w:rFonts w:cs="Times New Roman"/>
          <w:sz w:val="28"/>
          <w:szCs w:val="28"/>
        </w:rPr>
      </w:pPr>
      <w:r w:rsidRPr="00E45177">
        <w:rPr>
          <w:rFonts w:cs="Times New Roman"/>
          <w:sz w:val="28"/>
          <w:szCs w:val="28"/>
        </w:rPr>
        <w:t>Інформацію начальника відділу архітектури та містобудування Приходька Олега про роботу відділу архітектури та містобудування за 2024 рік взяти до відома (додається).</w:t>
      </w:r>
    </w:p>
    <w:p w:rsidR="00370CA5" w:rsidRPr="00E45177" w:rsidRDefault="00370CA5">
      <w:pPr>
        <w:jc w:val="both"/>
        <w:rPr>
          <w:rFonts w:cs="Times New Roman"/>
          <w:sz w:val="28"/>
          <w:szCs w:val="28"/>
        </w:rPr>
      </w:pPr>
    </w:p>
    <w:p w:rsidR="00370CA5" w:rsidRPr="00E45177" w:rsidRDefault="00370CA5">
      <w:pPr>
        <w:jc w:val="both"/>
        <w:rPr>
          <w:rFonts w:cs="Times New Roman"/>
          <w:sz w:val="28"/>
          <w:szCs w:val="28"/>
        </w:rPr>
      </w:pPr>
    </w:p>
    <w:p w:rsidR="00370CA5" w:rsidRPr="00E45177" w:rsidRDefault="00370CA5">
      <w:pPr>
        <w:jc w:val="both"/>
        <w:rPr>
          <w:rFonts w:cs="Times New Roman"/>
          <w:sz w:val="28"/>
          <w:szCs w:val="28"/>
        </w:rPr>
      </w:pPr>
    </w:p>
    <w:p w:rsidR="00370CA5" w:rsidRPr="00E45177" w:rsidRDefault="00370CA5">
      <w:pPr>
        <w:jc w:val="both"/>
        <w:rPr>
          <w:rFonts w:cs="Times New Roman"/>
          <w:sz w:val="28"/>
          <w:szCs w:val="28"/>
        </w:rPr>
      </w:pPr>
    </w:p>
    <w:p w:rsidR="00281C6E" w:rsidRPr="009F3314" w:rsidRDefault="00281C6E">
      <w:pPr>
        <w:jc w:val="both"/>
        <w:rPr>
          <w:rFonts w:cs="Times New Roman"/>
          <w:sz w:val="28"/>
          <w:szCs w:val="28"/>
        </w:rPr>
      </w:pPr>
    </w:p>
    <w:p w:rsidR="009F3314" w:rsidRDefault="009F3314">
      <w:pPr>
        <w:jc w:val="both"/>
        <w:rPr>
          <w:rFonts w:cs="Times New Roman"/>
          <w:sz w:val="28"/>
          <w:szCs w:val="28"/>
        </w:rPr>
      </w:pPr>
    </w:p>
    <w:p w:rsidR="009F3314" w:rsidRDefault="00281C6E">
      <w:pPr>
        <w:jc w:val="both"/>
        <w:rPr>
          <w:rFonts w:cs="Times New Roman"/>
          <w:sz w:val="28"/>
          <w:szCs w:val="28"/>
        </w:rPr>
      </w:pPr>
      <w:r w:rsidRPr="00281C6E">
        <w:rPr>
          <w:rFonts w:cs="Times New Roman"/>
          <w:sz w:val="28"/>
          <w:szCs w:val="28"/>
        </w:rPr>
        <w:t>Міський голова</w:t>
      </w:r>
      <w:r w:rsidRPr="00281C6E">
        <w:rPr>
          <w:rFonts w:cs="Times New Roman"/>
          <w:sz w:val="28"/>
          <w:szCs w:val="28"/>
        </w:rPr>
        <w:tab/>
      </w:r>
      <w:r w:rsidRPr="00281C6E">
        <w:rPr>
          <w:rFonts w:cs="Times New Roman"/>
          <w:sz w:val="28"/>
          <w:szCs w:val="28"/>
        </w:rPr>
        <w:tab/>
      </w:r>
      <w:r w:rsidRPr="00281C6E">
        <w:rPr>
          <w:rFonts w:cs="Times New Roman"/>
          <w:sz w:val="28"/>
          <w:szCs w:val="28"/>
        </w:rPr>
        <w:tab/>
      </w:r>
      <w:r w:rsidRPr="00281C6E">
        <w:rPr>
          <w:rFonts w:cs="Times New Roman"/>
          <w:sz w:val="28"/>
          <w:szCs w:val="28"/>
        </w:rPr>
        <w:tab/>
      </w:r>
      <w:r w:rsidRPr="00281C6E">
        <w:rPr>
          <w:rFonts w:cs="Times New Roman"/>
          <w:sz w:val="28"/>
          <w:szCs w:val="28"/>
        </w:rPr>
        <w:tab/>
      </w:r>
      <w:r w:rsidRPr="00281C6E">
        <w:rPr>
          <w:rFonts w:cs="Times New Roman"/>
          <w:sz w:val="28"/>
          <w:szCs w:val="28"/>
        </w:rPr>
        <w:tab/>
      </w:r>
      <w:r w:rsidRPr="00281C6E">
        <w:rPr>
          <w:rFonts w:cs="Times New Roman"/>
          <w:sz w:val="28"/>
          <w:szCs w:val="28"/>
        </w:rPr>
        <w:tab/>
        <w:t>Оксана ДЯДЮНОВА</w:t>
      </w:r>
    </w:p>
    <w:p w:rsidR="009F3314" w:rsidRPr="009F3314" w:rsidRDefault="009F3314">
      <w:pPr>
        <w:jc w:val="both"/>
        <w:rPr>
          <w:rFonts w:cs="Times New Roman"/>
          <w:sz w:val="28"/>
          <w:szCs w:val="28"/>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pPr>
    </w:p>
    <w:p w:rsidR="00370CA5" w:rsidRPr="009F3314" w:rsidRDefault="00370CA5">
      <w:pPr>
        <w:jc w:val="both"/>
        <w:rPr>
          <w:rFonts w:eastAsia="Times New Roman" w:cs="Times New Roman"/>
          <w:kern w:val="0"/>
          <w:sz w:val="28"/>
          <w:szCs w:val="28"/>
          <w:lang w:eastAsia="ru-RU" w:bidi="ar-SA"/>
        </w:rPr>
        <w:sectPr w:rsidR="00370CA5" w:rsidRPr="009F3314" w:rsidSect="009F3314">
          <w:headerReference w:type="default" r:id="rId9"/>
          <w:type w:val="continuous"/>
          <w:pgSz w:w="11906" w:h="16838"/>
          <w:pgMar w:top="1134" w:right="567" w:bottom="1134" w:left="1701" w:header="454" w:footer="0" w:gutter="0"/>
          <w:cols w:space="720"/>
          <w:formProt w:val="0"/>
          <w:docGrid w:linePitch="326"/>
        </w:sectPr>
      </w:pPr>
    </w:p>
    <w:p w:rsidR="00370CA5" w:rsidRPr="009F3314" w:rsidRDefault="00281C6E">
      <w:pPr>
        <w:jc w:val="center"/>
        <w:rPr>
          <w:rFonts w:cs="Times New Roman"/>
          <w:sz w:val="28"/>
          <w:szCs w:val="28"/>
        </w:rPr>
      </w:pPr>
      <w:r>
        <w:rPr>
          <w:rFonts w:cs="Times New Roman"/>
          <w:b/>
          <w:sz w:val="28"/>
          <w:szCs w:val="28"/>
        </w:rPr>
        <w:lastRenderedPageBreak/>
        <w:t>Інформація</w:t>
      </w:r>
      <w:r w:rsidR="0020130E" w:rsidRPr="009F3314">
        <w:rPr>
          <w:rFonts w:cs="Times New Roman"/>
          <w:b/>
          <w:sz w:val="28"/>
          <w:szCs w:val="28"/>
        </w:rPr>
        <w:t xml:space="preserve"> про роботу відділу архітектури та містобудування</w:t>
      </w:r>
    </w:p>
    <w:p w:rsidR="00370CA5" w:rsidRPr="009F3314" w:rsidRDefault="0020130E">
      <w:pPr>
        <w:jc w:val="center"/>
        <w:rPr>
          <w:rFonts w:cs="Times New Roman"/>
          <w:sz w:val="28"/>
          <w:szCs w:val="28"/>
        </w:rPr>
      </w:pPr>
      <w:r w:rsidRPr="009F3314">
        <w:rPr>
          <w:rFonts w:cs="Times New Roman"/>
          <w:b/>
          <w:sz w:val="28"/>
          <w:szCs w:val="28"/>
        </w:rPr>
        <w:t>виконавчого комітету Решетилівської міської ради за 2024 рік</w:t>
      </w:r>
    </w:p>
    <w:p w:rsidR="00370CA5" w:rsidRPr="009F3314" w:rsidRDefault="00370CA5">
      <w:pPr>
        <w:rPr>
          <w:rFonts w:cs="Times New Roman"/>
          <w:sz w:val="28"/>
          <w:szCs w:val="28"/>
        </w:rPr>
      </w:pPr>
    </w:p>
    <w:p w:rsidR="00370CA5" w:rsidRPr="009F3314" w:rsidRDefault="0020130E" w:rsidP="009F3314">
      <w:pPr>
        <w:ind w:firstLine="567"/>
        <w:jc w:val="both"/>
        <w:rPr>
          <w:rFonts w:cs="Times New Roman"/>
          <w:sz w:val="28"/>
          <w:szCs w:val="28"/>
        </w:rPr>
      </w:pPr>
      <w:r w:rsidRPr="009F3314">
        <w:rPr>
          <w:rFonts w:cs="Times New Roman"/>
          <w:sz w:val="28"/>
          <w:szCs w:val="28"/>
          <w:lang w:eastAsia="ru-RU"/>
        </w:rPr>
        <w:t xml:space="preserve">Відділ архітектури та містобудування виконавчого комітету Решетилівської  міської ради є </w:t>
      </w:r>
      <w:r w:rsidRPr="009F3314">
        <w:rPr>
          <w:rFonts w:cs="Times New Roman"/>
          <w:color w:val="000000"/>
          <w:sz w:val="28"/>
          <w:szCs w:val="28"/>
          <w:lang w:eastAsia="ru-RU"/>
        </w:rPr>
        <w:t>структурним підрозділом</w:t>
      </w:r>
      <w:r w:rsidRPr="009F3314">
        <w:rPr>
          <w:rFonts w:cs="Times New Roman"/>
          <w:sz w:val="28"/>
          <w:szCs w:val="28"/>
          <w:lang w:eastAsia="ru-RU"/>
        </w:rPr>
        <w:t xml:space="preserve"> виконавчог</w:t>
      </w:r>
      <w:r w:rsidR="009F3314" w:rsidRPr="009F3314">
        <w:rPr>
          <w:rFonts w:cs="Times New Roman"/>
          <w:sz w:val="28"/>
          <w:szCs w:val="28"/>
          <w:lang w:eastAsia="ru-RU"/>
        </w:rPr>
        <w:t xml:space="preserve">о комітету та відповідно до </w:t>
      </w:r>
      <w:proofErr w:type="spellStart"/>
      <w:r w:rsidR="009F3314" w:rsidRPr="009F3314">
        <w:rPr>
          <w:rFonts w:cs="Times New Roman"/>
          <w:sz w:val="28"/>
          <w:szCs w:val="28"/>
          <w:lang w:eastAsia="ru-RU"/>
        </w:rPr>
        <w:t>ст</w:t>
      </w:r>
      <w:proofErr w:type="spellEnd"/>
      <w:r w:rsidR="009F3314" w:rsidRPr="009F3314">
        <w:rPr>
          <w:rFonts w:cs="Times New Roman"/>
          <w:sz w:val="28"/>
          <w:szCs w:val="28"/>
          <w:lang w:eastAsia="ru-RU"/>
        </w:rPr>
        <w:t>. </w:t>
      </w:r>
      <w:r w:rsidRPr="009F3314">
        <w:rPr>
          <w:rFonts w:cs="Times New Roman"/>
          <w:sz w:val="28"/>
          <w:szCs w:val="28"/>
          <w:lang w:eastAsia="ru-RU"/>
        </w:rPr>
        <w:t xml:space="preserve">13 Закону України </w:t>
      </w:r>
      <w:proofErr w:type="spellStart"/>
      <w:r w:rsidR="009F3314" w:rsidRPr="009F3314">
        <w:rPr>
          <w:rFonts w:cs="Times New Roman"/>
          <w:sz w:val="28"/>
          <w:szCs w:val="28"/>
          <w:lang w:eastAsia="ru-RU"/>
        </w:rPr>
        <w:t>„</w:t>
      </w:r>
      <w:r w:rsidRPr="009F3314">
        <w:rPr>
          <w:rFonts w:cs="Times New Roman"/>
          <w:sz w:val="28"/>
          <w:szCs w:val="28"/>
          <w:lang w:eastAsia="ru-RU"/>
        </w:rPr>
        <w:t>Про</w:t>
      </w:r>
      <w:proofErr w:type="spellEnd"/>
      <w:r w:rsidRPr="009F3314">
        <w:rPr>
          <w:rFonts w:cs="Times New Roman"/>
          <w:sz w:val="28"/>
          <w:szCs w:val="28"/>
          <w:lang w:eastAsia="ru-RU"/>
        </w:rPr>
        <w:t xml:space="preserve"> архітектурну діяльність</w:t>
      </w:r>
      <w:r w:rsidR="009F3314" w:rsidRPr="009F3314">
        <w:rPr>
          <w:rFonts w:cs="Times New Roman"/>
          <w:sz w:val="28"/>
          <w:szCs w:val="28"/>
          <w:lang w:eastAsia="ru-RU"/>
        </w:rPr>
        <w:t>”</w:t>
      </w:r>
      <w:r w:rsidRPr="009F3314">
        <w:rPr>
          <w:rFonts w:cs="Times New Roman"/>
          <w:sz w:val="28"/>
          <w:szCs w:val="28"/>
          <w:lang w:eastAsia="ru-RU"/>
        </w:rPr>
        <w:t xml:space="preserve"> являється уповноваженим органом містобудування та архітектури, що створений Решетилівською  міською радою, підзвітний та</w:t>
      </w:r>
      <w:r w:rsidR="009F3314" w:rsidRPr="009F3314">
        <w:rPr>
          <w:rFonts w:cs="Times New Roman"/>
          <w:sz w:val="28"/>
          <w:szCs w:val="28"/>
          <w:lang w:eastAsia="ru-RU"/>
        </w:rPr>
        <w:t xml:space="preserve"> підконтрольний Решетилівській </w:t>
      </w:r>
      <w:r w:rsidRPr="009F3314">
        <w:rPr>
          <w:rFonts w:cs="Times New Roman"/>
          <w:sz w:val="28"/>
          <w:szCs w:val="28"/>
          <w:lang w:eastAsia="ru-RU"/>
        </w:rPr>
        <w:t>міській раді, підпорядковується вико</w:t>
      </w:r>
      <w:r w:rsidR="009F3314" w:rsidRPr="009F3314">
        <w:rPr>
          <w:rFonts w:cs="Times New Roman"/>
          <w:sz w:val="28"/>
          <w:szCs w:val="28"/>
          <w:lang w:eastAsia="ru-RU"/>
        </w:rPr>
        <w:t>навчому комітету Решетилівської</w:t>
      </w:r>
      <w:r w:rsidRPr="009F3314">
        <w:rPr>
          <w:rFonts w:cs="Times New Roman"/>
          <w:sz w:val="28"/>
          <w:szCs w:val="28"/>
          <w:lang w:eastAsia="ru-RU"/>
        </w:rPr>
        <w:t xml:space="preserve"> міської ради, Решетилівському міському голові та профільному заступнику Решетилівського міського голови.</w:t>
      </w:r>
    </w:p>
    <w:p w:rsidR="00370CA5" w:rsidRPr="009F3314" w:rsidRDefault="0020130E" w:rsidP="009F3314">
      <w:pPr>
        <w:ind w:firstLine="567"/>
        <w:jc w:val="both"/>
        <w:rPr>
          <w:rFonts w:cs="Times New Roman"/>
          <w:sz w:val="28"/>
          <w:szCs w:val="28"/>
        </w:rPr>
      </w:pPr>
      <w:r w:rsidRPr="009F3314">
        <w:rPr>
          <w:rFonts w:cs="Times New Roman"/>
          <w:sz w:val="28"/>
          <w:szCs w:val="28"/>
          <w:lang w:eastAsia="ru-RU"/>
        </w:rPr>
        <w:t>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Кабінету Міністрів України, наказами профільного міністер</w:t>
      </w:r>
      <w:r w:rsidR="009F3314" w:rsidRPr="009F3314">
        <w:rPr>
          <w:rFonts w:cs="Times New Roman"/>
          <w:sz w:val="28"/>
          <w:szCs w:val="28"/>
          <w:lang w:eastAsia="ru-RU"/>
        </w:rPr>
        <w:t xml:space="preserve">ства, рішеннями Решетилівської </w:t>
      </w:r>
      <w:r w:rsidRPr="009F3314">
        <w:rPr>
          <w:rFonts w:cs="Times New Roman"/>
          <w:sz w:val="28"/>
          <w:szCs w:val="28"/>
          <w:lang w:eastAsia="ru-RU"/>
        </w:rPr>
        <w:t xml:space="preserve">міської ради, розпорядженнями Решетилівського міського голови, рішеннями виконавчого </w:t>
      </w:r>
      <w:r w:rsidR="009F3314" w:rsidRPr="009F3314">
        <w:rPr>
          <w:rFonts w:cs="Times New Roman"/>
          <w:sz w:val="28"/>
          <w:szCs w:val="28"/>
          <w:lang w:eastAsia="ru-RU"/>
        </w:rPr>
        <w:t xml:space="preserve">комітету Решетилівської </w:t>
      </w:r>
      <w:r w:rsidRPr="009F3314">
        <w:rPr>
          <w:rFonts w:cs="Times New Roman"/>
          <w:sz w:val="28"/>
          <w:szCs w:val="28"/>
          <w:lang w:eastAsia="ru-RU"/>
        </w:rPr>
        <w:t>міської ради, прийнятими в</w:t>
      </w:r>
      <w:r w:rsidR="009F3314" w:rsidRPr="009F3314">
        <w:rPr>
          <w:rFonts w:cs="Times New Roman"/>
          <w:sz w:val="28"/>
          <w:szCs w:val="28"/>
          <w:lang w:eastAsia="ru-RU"/>
        </w:rPr>
        <w:t xml:space="preserve"> межах їх компетенції, а також </w:t>
      </w:r>
      <w:r w:rsidRPr="009F3314">
        <w:rPr>
          <w:rFonts w:cs="Times New Roman"/>
          <w:sz w:val="28"/>
          <w:szCs w:val="28"/>
          <w:lang w:eastAsia="ru-RU"/>
        </w:rPr>
        <w:t>Положенням.</w:t>
      </w:r>
    </w:p>
    <w:p w:rsidR="00370CA5" w:rsidRPr="009F3314" w:rsidRDefault="0020130E" w:rsidP="009F3314">
      <w:pPr>
        <w:ind w:firstLine="567"/>
        <w:jc w:val="both"/>
        <w:rPr>
          <w:rFonts w:cs="Times New Roman"/>
          <w:sz w:val="28"/>
          <w:szCs w:val="28"/>
        </w:rPr>
      </w:pPr>
      <w:r w:rsidRPr="009F3314">
        <w:rPr>
          <w:rFonts w:cs="Times New Roman"/>
          <w:sz w:val="28"/>
          <w:szCs w:val="28"/>
        </w:rPr>
        <w:t>Відділ не має статусу ю</w:t>
      </w:r>
      <w:r w:rsidR="009F3314" w:rsidRPr="009F3314">
        <w:rPr>
          <w:rFonts w:cs="Times New Roman"/>
          <w:sz w:val="28"/>
          <w:szCs w:val="28"/>
        </w:rPr>
        <w:t>ридичної особи. Для здійснення повноважень</w:t>
      </w:r>
      <w:r w:rsidRPr="009F3314">
        <w:rPr>
          <w:rFonts w:cs="Times New Roman"/>
          <w:sz w:val="28"/>
          <w:szCs w:val="28"/>
        </w:rPr>
        <w:t xml:space="preserve"> має круглу печатку, штамп та бланк.</w:t>
      </w:r>
    </w:p>
    <w:p w:rsidR="00370CA5" w:rsidRPr="009F3314" w:rsidRDefault="0020130E" w:rsidP="009F3314">
      <w:pPr>
        <w:tabs>
          <w:tab w:val="left" w:pos="709"/>
        </w:tabs>
        <w:ind w:firstLine="567"/>
        <w:jc w:val="both"/>
        <w:rPr>
          <w:rFonts w:cs="Times New Roman"/>
          <w:sz w:val="28"/>
          <w:szCs w:val="28"/>
        </w:rPr>
      </w:pPr>
      <w:r w:rsidRPr="009F3314">
        <w:rPr>
          <w:rFonts w:cs="Times New Roman"/>
          <w:sz w:val="28"/>
          <w:szCs w:val="28"/>
        </w:rPr>
        <w:t>Виробнича діяльність відділу здійснюєть</w:t>
      </w:r>
      <w:r w:rsidR="009F3314" w:rsidRPr="009F3314">
        <w:rPr>
          <w:rFonts w:cs="Times New Roman"/>
          <w:sz w:val="28"/>
          <w:szCs w:val="28"/>
        </w:rPr>
        <w:t xml:space="preserve">ся згідно завдань визначених Положенням </w:t>
      </w:r>
      <w:r w:rsidRPr="009F3314">
        <w:rPr>
          <w:rFonts w:cs="Times New Roman"/>
          <w:sz w:val="28"/>
          <w:szCs w:val="28"/>
        </w:rPr>
        <w:t>про відділ.</w:t>
      </w:r>
    </w:p>
    <w:p w:rsidR="00370CA5" w:rsidRPr="009F3314" w:rsidRDefault="0020130E" w:rsidP="009F3314">
      <w:pPr>
        <w:ind w:firstLine="567"/>
        <w:jc w:val="both"/>
        <w:rPr>
          <w:rFonts w:cs="Times New Roman"/>
          <w:sz w:val="28"/>
          <w:szCs w:val="28"/>
        </w:rPr>
      </w:pPr>
      <w:r w:rsidRPr="009F3314">
        <w:rPr>
          <w:rFonts w:cs="Times New Roman"/>
          <w:sz w:val="28"/>
          <w:szCs w:val="28"/>
        </w:rPr>
        <w:t xml:space="preserve">За період з січня по 31 грудня 2024 року відділом виконано завдань у </w:t>
      </w:r>
      <w:r w:rsidR="009F3314" w:rsidRPr="009F3314">
        <w:rPr>
          <w:rFonts w:cs="Times New Roman"/>
          <w:sz w:val="28"/>
          <w:szCs w:val="28"/>
        </w:rPr>
        <w:t>наступних</w:t>
      </w:r>
      <w:r w:rsidRPr="009F3314">
        <w:rPr>
          <w:rFonts w:cs="Times New Roman"/>
          <w:sz w:val="28"/>
          <w:szCs w:val="28"/>
        </w:rPr>
        <w:t xml:space="preserve"> категоріях:</w:t>
      </w:r>
    </w:p>
    <w:p w:rsidR="00370CA5" w:rsidRPr="009F3314" w:rsidRDefault="00370CA5">
      <w:pPr>
        <w:rPr>
          <w:rFonts w:cs="Times New Roman"/>
          <w:sz w:val="28"/>
          <w:szCs w:val="28"/>
        </w:rPr>
      </w:pP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rPr>
        <w:t>1) </w:t>
      </w:r>
      <w:r w:rsidR="0020130E" w:rsidRPr="009F3314">
        <w:rPr>
          <w:rFonts w:cs="Times New Roman"/>
          <w:sz w:val="28"/>
          <w:szCs w:val="28"/>
        </w:rPr>
        <w:t>підготовлено викопіювання з топографо-геодезичних планів населених пунктів громади та ситуаційних план</w:t>
      </w:r>
      <w:r w:rsidRPr="009F3314">
        <w:rPr>
          <w:rFonts w:cs="Times New Roman"/>
          <w:sz w:val="28"/>
          <w:szCs w:val="28"/>
        </w:rPr>
        <w:t xml:space="preserve">ів </w:t>
      </w:r>
      <w:r w:rsidR="0020130E" w:rsidRPr="009F3314">
        <w:rPr>
          <w:rFonts w:cs="Times New Roman"/>
          <w:sz w:val="28"/>
          <w:szCs w:val="28"/>
        </w:rPr>
        <w:t>– 45</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rPr>
        <w:t>2) </w:t>
      </w:r>
      <w:r w:rsidR="0020130E" w:rsidRPr="009F3314">
        <w:rPr>
          <w:rFonts w:cs="Times New Roman"/>
          <w:sz w:val="28"/>
          <w:szCs w:val="28"/>
        </w:rPr>
        <w:t>інформаційні довідки про підтвердження адрес</w:t>
      </w:r>
      <w:r w:rsidRPr="009F3314">
        <w:rPr>
          <w:rFonts w:cs="Times New Roman"/>
          <w:sz w:val="28"/>
          <w:szCs w:val="28"/>
        </w:rPr>
        <w:t xml:space="preserve"> </w:t>
      </w:r>
      <w:r w:rsidR="0020130E" w:rsidRPr="009F3314">
        <w:rPr>
          <w:rFonts w:cs="Times New Roman"/>
          <w:sz w:val="28"/>
          <w:szCs w:val="28"/>
        </w:rPr>
        <w:t>– 99</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rPr>
        <w:t>3) </w:t>
      </w:r>
      <w:r w:rsidR="0020130E" w:rsidRPr="009F3314">
        <w:rPr>
          <w:rFonts w:cs="Times New Roman"/>
          <w:sz w:val="28"/>
          <w:szCs w:val="28"/>
        </w:rPr>
        <w:t>надано витягів з містобудівної документації – 46</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rPr>
        <w:t>4) </w:t>
      </w:r>
      <w:r w:rsidR="0020130E" w:rsidRPr="009F3314">
        <w:rPr>
          <w:rFonts w:cs="Times New Roman"/>
          <w:sz w:val="28"/>
          <w:szCs w:val="28"/>
        </w:rPr>
        <w:t xml:space="preserve">видано, та внесено до Єдиної держаної будівельної системи у сфері </w:t>
      </w:r>
    </w:p>
    <w:p w:rsidR="00370CA5" w:rsidRPr="009F3314" w:rsidRDefault="0020130E" w:rsidP="009F3314">
      <w:pPr>
        <w:tabs>
          <w:tab w:val="num" w:pos="567"/>
        </w:tabs>
        <w:ind w:firstLine="567"/>
        <w:jc w:val="both"/>
        <w:rPr>
          <w:rFonts w:cs="Times New Roman"/>
          <w:sz w:val="28"/>
          <w:szCs w:val="28"/>
        </w:rPr>
      </w:pPr>
      <w:r w:rsidRPr="009F3314">
        <w:rPr>
          <w:rFonts w:cs="Times New Roman"/>
          <w:sz w:val="28"/>
          <w:szCs w:val="28"/>
        </w:rPr>
        <w:t>будівництва будівельних паспортів для забудови земельних ділянок – 13</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rPr>
        <w:t>5)</w:t>
      </w:r>
      <w:r w:rsidRPr="009F3314">
        <w:rPr>
          <w:rFonts w:cs="Times New Roman"/>
          <w:sz w:val="28"/>
          <w:szCs w:val="28"/>
          <w:lang w:val="ru-RU"/>
        </w:rPr>
        <w:t> </w:t>
      </w:r>
      <w:r w:rsidR="0020130E" w:rsidRPr="009F3314">
        <w:rPr>
          <w:rFonts w:cs="Times New Roman"/>
          <w:sz w:val="28"/>
          <w:szCs w:val="28"/>
        </w:rPr>
        <w:t>надано (відмовлено), та внесено до Єдиної держаної будівельної системи у сфері будівництва містобудівних умов і обмежень – 4</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lang w:val="ru-RU"/>
        </w:rPr>
        <w:t>6) </w:t>
      </w:r>
      <w:r w:rsidR="0020130E" w:rsidRPr="009F3314">
        <w:rPr>
          <w:rFonts w:cs="Times New Roman"/>
          <w:sz w:val="28"/>
          <w:szCs w:val="28"/>
        </w:rPr>
        <w:t>надано листі</w:t>
      </w:r>
      <w:proofErr w:type="gramStart"/>
      <w:r w:rsidR="0020130E" w:rsidRPr="009F3314">
        <w:rPr>
          <w:rFonts w:cs="Times New Roman"/>
          <w:sz w:val="28"/>
          <w:szCs w:val="28"/>
        </w:rPr>
        <w:t>в</w:t>
      </w:r>
      <w:proofErr w:type="gramEnd"/>
      <w:r w:rsidR="0020130E" w:rsidRPr="009F3314">
        <w:rPr>
          <w:rFonts w:cs="Times New Roman"/>
          <w:sz w:val="28"/>
          <w:szCs w:val="28"/>
        </w:rPr>
        <w:t xml:space="preserve"> про те що містобудівні умови та обмеження не надаються та внесено до Єдиної держаної будівельної системи у сфері будівництва – 2</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rPr>
        <w:t>7)</w:t>
      </w:r>
      <w:r w:rsidRPr="009F3314">
        <w:rPr>
          <w:rFonts w:cs="Times New Roman"/>
          <w:sz w:val="28"/>
          <w:szCs w:val="28"/>
          <w:lang w:val="ru-RU"/>
        </w:rPr>
        <w:t> </w:t>
      </w:r>
      <w:r w:rsidR="0020130E" w:rsidRPr="009F3314">
        <w:rPr>
          <w:rFonts w:cs="Times New Roman"/>
          <w:sz w:val="28"/>
          <w:szCs w:val="28"/>
        </w:rPr>
        <w:t>надано висновків про можливість р</w:t>
      </w:r>
      <w:r w:rsidRPr="009F3314">
        <w:rPr>
          <w:rFonts w:cs="Times New Roman"/>
          <w:sz w:val="28"/>
          <w:szCs w:val="28"/>
        </w:rPr>
        <w:t xml:space="preserve">озташування тимчасових споруд </w:t>
      </w:r>
      <w:r w:rsidR="0020130E" w:rsidRPr="009F3314">
        <w:rPr>
          <w:rFonts w:cs="Times New Roman"/>
          <w:sz w:val="28"/>
          <w:szCs w:val="28"/>
        </w:rPr>
        <w:t>для провадження підприємницької діяльності – 10</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lang w:val="ru-RU"/>
        </w:rPr>
        <w:t>6) </w:t>
      </w:r>
      <w:r w:rsidR="0020130E" w:rsidRPr="009F3314">
        <w:rPr>
          <w:rFonts w:cs="Times New Roman"/>
          <w:sz w:val="28"/>
          <w:szCs w:val="28"/>
        </w:rPr>
        <w:t>видано дозволів на розміщення зовнішньої реклами – 1</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lang w:val="ru-RU"/>
        </w:rPr>
        <w:t>7) </w:t>
      </w:r>
      <w:r w:rsidR="0020130E" w:rsidRPr="009F3314">
        <w:rPr>
          <w:rFonts w:cs="Times New Roman"/>
          <w:sz w:val="28"/>
          <w:szCs w:val="28"/>
        </w:rPr>
        <w:t xml:space="preserve">подано до Полтавської регіональної філії державного </w:t>
      </w:r>
      <w:proofErr w:type="gramStart"/>
      <w:r w:rsidR="0020130E" w:rsidRPr="009F3314">
        <w:rPr>
          <w:rFonts w:cs="Times New Roman"/>
          <w:sz w:val="28"/>
          <w:szCs w:val="28"/>
        </w:rPr>
        <w:t>п</w:t>
      </w:r>
      <w:proofErr w:type="gramEnd"/>
      <w:r w:rsidR="0020130E" w:rsidRPr="009F3314">
        <w:rPr>
          <w:rFonts w:cs="Times New Roman"/>
          <w:sz w:val="28"/>
          <w:szCs w:val="28"/>
        </w:rPr>
        <w:t xml:space="preserve">ідприємства </w:t>
      </w:r>
      <w:r w:rsidRPr="009F3314">
        <w:rPr>
          <w:rFonts w:cs="Times New Roman"/>
          <w:sz w:val="28"/>
          <w:szCs w:val="28"/>
          <w:lang w:val="ru-RU"/>
        </w:rPr>
        <w:t>„</w:t>
      </w:r>
      <w:r w:rsidR="0020130E" w:rsidRPr="009F3314">
        <w:rPr>
          <w:rFonts w:cs="Times New Roman"/>
          <w:sz w:val="28"/>
          <w:szCs w:val="28"/>
        </w:rPr>
        <w:t>Національні інформаційні системи</w:t>
      </w:r>
      <w:r w:rsidRPr="009F3314">
        <w:rPr>
          <w:rFonts w:cs="Times New Roman"/>
          <w:sz w:val="28"/>
          <w:szCs w:val="28"/>
          <w:lang w:val="ru-RU"/>
        </w:rPr>
        <w:t>”</w:t>
      </w:r>
      <w:r w:rsidR="0020130E" w:rsidRPr="009F3314">
        <w:rPr>
          <w:rFonts w:cs="Times New Roman"/>
          <w:sz w:val="28"/>
          <w:szCs w:val="28"/>
        </w:rPr>
        <w:t xml:space="preserve"> матеріали для внесення іменованих об</w:t>
      </w:r>
      <w:r w:rsidRPr="009F3314">
        <w:rPr>
          <w:rFonts w:cs="Times New Roman"/>
          <w:sz w:val="28"/>
          <w:szCs w:val="28"/>
        </w:rPr>
        <w:t>’</w:t>
      </w:r>
      <w:r w:rsidR="0020130E" w:rsidRPr="009F3314">
        <w:rPr>
          <w:rFonts w:cs="Times New Roman"/>
          <w:sz w:val="28"/>
          <w:szCs w:val="28"/>
        </w:rPr>
        <w:t>єктів до словників Державного реєстру - 8</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lang w:val="ru-RU"/>
        </w:rPr>
        <w:t>8) </w:t>
      </w:r>
      <w:r w:rsidR="0020130E" w:rsidRPr="009F3314">
        <w:rPr>
          <w:rFonts w:cs="Times New Roman"/>
          <w:sz w:val="28"/>
          <w:szCs w:val="28"/>
        </w:rPr>
        <w:t xml:space="preserve">видано паспортів </w:t>
      </w:r>
      <w:proofErr w:type="gramStart"/>
      <w:r w:rsidR="0020130E" w:rsidRPr="009F3314">
        <w:rPr>
          <w:rFonts w:cs="Times New Roman"/>
          <w:sz w:val="28"/>
          <w:szCs w:val="28"/>
        </w:rPr>
        <w:t>прив’язки</w:t>
      </w:r>
      <w:proofErr w:type="gramEnd"/>
      <w:r w:rsidR="0020130E" w:rsidRPr="009F3314">
        <w:rPr>
          <w:rFonts w:cs="Times New Roman"/>
          <w:sz w:val="28"/>
          <w:szCs w:val="28"/>
        </w:rPr>
        <w:t xml:space="preserve"> – 7</w:t>
      </w:r>
    </w:p>
    <w:p w:rsidR="00370CA5" w:rsidRPr="009F3314" w:rsidRDefault="009F3314" w:rsidP="009F3314">
      <w:pPr>
        <w:tabs>
          <w:tab w:val="left" w:pos="0"/>
        </w:tabs>
        <w:ind w:firstLine="567"/>
        <w:jc w:val="both"/>
        <w:rPr>
          <w:rFonts w:cs="Times New Roman"/>
          <w:sz w:val="28"/>
          <w:szCs w:val="28"/>
        </w:rPr>
      </w:pPr>
      <w:r w:rsidRPr="009F3314">
        <w:rPr>
          <w:rFonts w:cs="Times New Roman"/>
          <w:sz w:val="28"/>
          <w:szCs w:val="28"/>
          <w:lang w:val="ru-RU"/>
        </w:rPr>
        <w:t>9) </w:t>
      </w:r>
      <w:r w:rsidR="0020130E" w:rsidRPr="009F3314">
        <w:rPr>
          <w:rFonts w:cs="Times New Roman"/>
          <w:sz w:val="28"/>
          <w:szCs w:val="28"/>
        </w:rPr>
        <w:t>листи з діяльності відділу загальна кількість – 202 шт.</w:t>
      </w:r>
    </w:p>
    <w:p w:rsidR="00370CA5" w:rsidRPr="009F3314" w:rsidRDefault="0020130E" w:rsidP="009F3314">
      <w:pPr>
        <w:ind w:firstLine="567"/>
        <w:jc w:val="both"/>
        <w:rPr>
          <w:rFonts w:cs="Times New Roman"/>
          <w:sz w:val="28"/>
          <w:szCs w:val="28"/>
        </w:rPr>
      </w:pPr>
      <w:r w:rsidRPr="009F3314">
        <w:rPr>
          <w:rFonts w:cs="Times New Roman"/>
          <w:sz w:val="28"/>
          <w:szCs w:val="28"/>
        </w:rPr>
        <w:lastRenderedPageBreak/>
        <w:t>підготовлено наказів уповноваженого органу — 8 з яких:</w:t>
      </w:r>
    </w:p>
    <w:p w:rsidR="00370CA5" w:rsidRPr="009F3314" w:rsidRDefault="0020130E" w:rsidP="009F3314">
      <w:pPr>
        <w:ind w:firstLine="567"/>
        <w:jc w:val="both"/>
        <w:rPr>
          <w:rFonts w:cs="Times New Roman"/>
          <w:sz w:val="28"/>
          <w:szCs w:val="28"/>
        </w:rPr>
      </w:pPr>
      <w:r w:rsidRPr="009F3314">
        <w:rPr>
          <w:rFonts w:cs="Times New Roman"/>
          <w:sz w:val="28"/>
          <w:szCs w:val="28"/>
        </w:rPr>
        <w:t>про затвердження містобудівних умов і обмежень – 4</w:t>
      </w:r>
    </w:p>
    <w:p w:rsidR="00370CA5" w:rsidRPr="009F3314" w:rsidRDefault="0020130E" w:rsidP="009F3314">
      <w:pPr>
        <w:ind w:firstLine="567"/>
        <w:jc w:val="both"/>
        <w:rPr>
          <w:rFonts w:cs="Times New Roman"/>
          <w:sz w:val="28"/>
          <w:szCs w:val="28"/>
        </w:rPr>
      </w:pPr>
      <w:r w:rsidRPr="009F3314">
        <w:rPr>
          <w:rFonts w:cs="Times New Roman"/>
          <w:sz w:val="28"/>
          <w:szCs w:val="28"/>
        </w:rPr>
        <w:t>про присвоєння адрес – 4</w:t>
      </w:r>
    </w:p>
    <w:p w:rsidR="00370CA5" w:rsidRPr="009F3314" w:rsidRDefault="00370CA5" w:rsidP="009F3314">
      <w:pPr>
        <w:ind w:firstLine="567"/>
        <w:jc w:val="both"/>
        <w:rPr>
          <w:rFonts w:cs="Times New Roman"/>
          <w:sz w:val="28"/>
          <w:szCs w:val="28"/>
        </w:rPr>
      </w:pPr>
    </w:p>
    <w:p w:rsidR="00370CA5" w:rsidRPr="009F3314" w:rsidRDefault="0020130E" w:rsidP="009F3314">
      <w:pPr>
        <w:ind w:firstLine="567"/>
        <w:jc w:val="both"/>
        <w:rPr>
          <w:rFonts w:cs="Times New Roman"/>
          <w:sz w:val="28"/>
          <w:szCs w:val="28"/>
        </w:rPr>
      </w:pPr>
      <w:r w:rsidRPr="009F3314">
        <w:rPr>
          <w:rFonts w:cs="Times New Roman"/>
          <w:sz w:val="28"/>
          <w:szCs w:val="28"/>
        </w:rPr>
        <w:t>підготовлено рішень :</w:t>
      </w:r>
    </w:p>
    <w:p w:rsidR="00370CA5" w:rsidRPr="009F3314" w:rsidRDefault="0020130E" w:rsidP="009F3314">
      <w:pPr>
        <w:ind w:firstLine="567"/>
        <w:jc w:val="both"/>
        <w:rPr>
          <w:rFonts w:cs="Times New Roman"/>
          <w:sz w:val="28"/>
          <w:szCs w:val="28"/>
        </w:rPr>
      </w:pPr>
      <w:r w:rsidRPr="009F3314">
        <w:rPr>
          <w:rFonts w:cs="Times New Roman"/>
          <w:sz w:val="28"/>
          <w:szCs w:val="28"/>
        </w:rPr>
        <w:t>виконавчого комітету Решетилівської міської ради –13</w:t>
      </w:r>
    </w:p>
    <w:p w:rsidR="00370CA5" w:rsidRPr="009F3314" w:rsidRDefault="0020130E" w:rsidP="009F3314">
      <w:pPr>
        <w:ind w:firstLine="567"/>
        <w:jc w:val="both"/>
        <w:rPr>
          <w:rFonts w:cs="Times New Roman"/>
          <w:sz w:val="28"/>
          <w:szCs w:val="28"/>
        </w:rPr>
      </w:pPr>
      <w:r w:rsidRPr="009F3314">
        <w:rPr>
          <w:rFonts w:cs="Times New Roman"/>
          <w:sz w:val="28"/>
          <w:szCs w:val="28"/>
        </w:rPr>
        <w:t>рішення Решетилівської міської ради – 6</w:t>
      </w:r>
    </w:p>
    <w:p w:rsidR="00370CA5" w:rsidRPr="009F3314" w:rsidRDefault="00370CA5" w:rsidP="009F3314">
      <w:pPr>
        <w:rPr>
          <w:rFonts w:cs="Times New Roman"/>
          <w:sz w:val="28"/>
          <w:szCs w:val="28"/>
        </w:rPr>
      </w:pPr>
    </w:p>
    <w:p w:rsidR="00370CA5" w:rsidRPr="009F3314" w:rsidRDefault="0020130E" w:rsidP="009F3314">
      <w:pPr>
        <w:ind w:firstLine="567"/>
        <w:jc w:val="both"/>
        <w:rPr>
          <w:rFonts w:cs="Times New Roman"/>
          <w:sz w:val="28"/>
          <w:szCs w:val="28"/>
        </w:rPr>
      </w:pPr>
      <w:r w:rsidRPr="009F3314">
        <w:rPr>
          <w:rFonts w:cs="Times New Roman"/>
          <w:sz w:val="28"/>
          <w:szCs w:val="28"/>
        </w:rPr>
        <w:t xml:space="preserve">Проведено громадські слухання: </w:t>
      </w:r>
      <w:proofErr w:type="spellStart"/>
      <w:r w:rsidRPr="009F3314">
        <w:rPr>
          <w:rFonts w:cs="Times New Roman"/>
          <w:sz w:val="28"/>
          <w:szCs w:val="28"/>
        </w:rPr>
        <w:t>„Про</w:t>
      </w:r>
      <w:proofErr w:type="spellEnd"/>
      <w:r w:rsidRPr="009F3314">
        <w:rPr>
          <w:rFonts w:cs="Times New Roman"/>
          <w:sz w:val="28"/>
          <w:szCs w:val="28"/>
        </w:rPr>
        <w:t xml:space="preserve"> місце</w:t>
      </w:r>
      <w:r w:rsidR="004E1DFB">
        <w:rPr>
          <w:rFonts w:cs="Times New Roman"/>
          <w:sz w:val="28"/>
          <w:szCs w:val="28"/>
        </w:rPr>
        <w:t xml:space="preserve"> розташування Алеї Героїв” в </w:t>
      </w:r>
      <w:proofErr w:type="spellStart"/>
      <w:r w:rsidR="004E1DFB">
        <w:rPr>
          <w:rFonts w:cs="Times New Roman"/>
          <w:sz w:val="28"/>
          <w:szCs w:val="28"/>
        </w:rPr>
        <w:t>м. </w:t>
      </w:r>
      <w:r w:rsidRPr="009F3314">
        <w:rPr>
          <w:rFonts w:cs="Times New Roman"/>
          <w:sz w:val="28"/>
          <w:szCs w:val="28"/>
        </w:rPr>
        <w:t>Решетилі</w:t>
      </w:r>
      <w:proofErr w:type="spellEnd"/>
      <w:r w:rsidRPr="009F3314">
        <w:rPr>
          <w:rFonts w:cs="Times New Roman"/>
          <w:sz w:val="28"/>
          <w:szCs w:val="28"/>
        </w:rPr>
        <w:t>вка Полтавського району Полтавської області.</w:t>
      </w:r>
    </w:p>
    <w:p w:rsidR="00370CA5" w:rsidRPr="009F3314" w:rsidRDefault="00370CA5" w:rsidP="009F3314">
      <w:pPr>
        <w:jc w:val="both"/>
        <w:rPr>
          <w:rFonts w:cs="Times New Roman"/>
          <w:sz w:val="28"/>
          <w:szCs w:val="28"/>
        </w:rPr>
      </w:pPr>
    </w:p>
    <w:p w:rsidR="00370CA5" w:rsidRPr="009F3314" w:rsidRDefault="0020130E" w:rsidP="009F3314">
      <w:pPr>
        <w:ind w:firstLine="567"/>
        <w:jc w:val="both"/>
        <w:rPr>
          <w:rFonts w:cs="Times New Roman"/>
          <w:sz w:val="28"/>
          <w:szCs w:val="28"/>
        </w:rPr>
      </w:pPr>
      <w:r w:rsidRPr="009F3314">
        <w:rPr>
          <w:rFonts w:cs="Times New Roman"/>
          <w:sz w:val="28"/>
          <w:szCs w:val="28"/>
        </w:rPr>
        <w:t xml:space="preserve">Здійснено документальний супровід по введенню в експлуатацію об’єкту: </w:t>
      </w:r>
      <w:proofErr w:type="spellStart"/>
      <w:r w:rsidRPr="009F3314">
        <w:rPr>
          <w:rFonts w:eastAsia="Times New Roman" w:cs="Times New Roman"/>
          <w:color w:val="000000"/>
          <w:kern w:val="0"/>
          <w:sz w:val="28"/>
          <w:szCs w:val="28"/>
          <w:lang w:eastAsia="ru-RU" w:bidi="ar-SA"/>
        </w:rPr>
        <w:t>„Нове</w:t>
      </w:r>
      <w:proofErr w:type="spellEnd"/>
      <w:r w:rsidRPr="009F3314">
        <w:rPr>
          <w:rFonts w:eastAsia="Times New Roman" w:cs="Times New Roman"/>
          <w:color w:val="000000"/>
          <w:kern w:val="0"/>
          <w:sz w:val="28"/>
          <w:szCs w:val="28"/>
          <w:lang w:eastAsia="ru-RU" w:bidi="ar-SA"/>
        </w:rPr>
        <w:t xml:space="preserve"> будівництво адміністративної будівлі </w:t>
      </w:r>
      <w:proofErr w:type="spellStart"/>
      <w:r w:rsidRPr="009F3314">
        <w:rPr>
          <w:rFonts w:eastAsia="Times New Roman" w:cs="Times New Roman"/>
          <w:color w:val="000000"/>
          <w:kern w:val="0"/>
          <w:sz w:val="28"/>
          <w:szCs w:val="28"/>
          <w:lang w:eastAsia="ru-RU" w:bidi="ar-SA"/>
        </w:rPr>
        <w:t>ЦНА</w:t>
      </w:r>
      <w:r w:rsidR="004E1DFB">
        <w:rPr>
          <w:rFonts w:eastAsia="Times New Roman" w:cs="Times New Roman"/>
          <w:color w:val="000000"/>
          <w:kern w:val="0"/>
          <w:sz w:val="28"/>
          <w:szCs w:val="28"/>
          <w:lang w:eastAsia="ru-RU" w:bidi="ar-SA"/>
        </w:rPr>
        <w:t>Пу</w:t>
      </w:r>
      <w:proofErr w:type="spellEnd"/>
      <w:r w:rsidR="004E1DFB">
        <w:rPr>
          <w:rFonts w:eastAsia="Times New Roman" w:cs="Times New Roman"/>
          <w:color w:val="000000"/>
          <w:kern w:val="0"/>
          <w:sz w:val="28"/>
          <w:szCs w:val="28"/>
          <w:lang w:eastAsia="ru-RU" w:bidi="ar-SA"/>
        </w:rPr>
        <w:t xml:space="preserve"> за адресою: </w:t>
      </w:r>
      <w:proofErr w:type="spellStart"/>
      <w:r w:rsidR="004E1DFB">
        <w:rPr>
          <w:rFonts w:eastAsia="Times New Roman" w:cs="Times New Roman"/>
          <w:color w:val="000000"/>
          <w:kern w:val="0"/>
          <w:sz w:val="28"/>
          <w:szCs w:val="28"/>
          <w:lang w:eastAsia="ru-RU" w:bidi="ar-SA"/>
        </w:rPr>
        <w:t>вул.Покровська</w:t>
      </w:r>
      <w:proofErr w:type="spellEnd"/>
      <w:r w:rsidR="004E1DFB">
        <w:rPr>
          <w:rFonts w:eastAsia="Times New Roman" w:cs="Times New Roman"/>
          <w:color w:val="000000"/>
          <w:kern w:val="0"/>
          <w:sz w:val="28"/>
          <w:szCs w:val="28"/>
          <w:lang w:eastAsia="ru-RU" w:bidi="ar-SA"/>
        </w:rPr>
        <w:t>, </w:t>
      </w:r>
      <w:r w:rsidRPr="009F3314">
        <w:rPr>
          <w:rFonts w:eastAsia="Times New Roman" w:cs="Times New Roman"/>
          <w:color w:val="000000"/>
          <w:kern w:val="0"/>
          <w:sz w:val="28"/>
          <w:szCs w:val="28"/>
          <w:lang w:eastAsia="ru-RU" w:bidi="ar-SA"/>
        </w:rPr>
        <w:t>17, м. Решетилівка Полтавського району Полтавської області. Коригування”</w:t>
      </w:r>
    </w:p>
    <w:p w:rsidR="00370CA5" w:rsidRPr="009F3314" w:rsidRDefault="00370CA5" w:rsidP="009F3314">
      <w:pPr>
        <w:jc w:val="both"/>
        <w:rPr>
          <w:rFonts w:cs="Times New Roman"/>
          <w:sz w:val="28"/>
          <w:szCs w:val="28"/>
        </w:rPr>
      </w:pPr>
    </w:p>
    <w:p w:rsidR="00370CA5" w:rsidRPr="009F3314" w:rsidRDefault="0020130E" w:rsidP="009F3314">
      <w:pPr>
        <w:ind w:firstLine="567"/>
        <w:jc w:val="both"/>
        <w:rPr>
          <w:rFonts w:cs="Times New Roman"/>
          <w:sz w:val="28"/>
          <w:szCs w:val="28"/>
        </w:rPr>
      </w:pPr>
      <w:r w:rsidRPr="009F3314">
        <w:rPr>
          <w:rFonts w:cs="Times New Roman"/>
          <w:sz w:val="28"/>
          <w:szCs w:val="28"/>
        </w:rPr>
        <w:t>Здійснено документальний супровід з коригування та відновлення робіт по об</w:t>
      </w:r>
      <w:r w:rsidR="009F3314">
        <w:rPr>
          <w:rFonts w:cs="Times New Roman"/>
          <w:sz w:val="28"/>
          <w:szCs w:val="28"/>
        </w:rPr>
        <w:t>’</w:t>
      </w:r>
      <w:r w:rsidRPr="009F3314">
        <w:rPr>
          <w:rFonts w:cs="Times New Roman"/>
          <w:sz w:val="28"/>
          <w:szCs w:val="28"/>
        </w:rPr>
        <w:t xml:space="preserve">єкту: </w:t>
      </w:r>
      <w:proofErr w:type="spellStart"/>
      <w:r w:rsidRPr="009F3314">
        <w:rPr>
          <w:rFonts w:eastAsia="Times New Roman" w:cs="Times New Roman"/>
          <w:color w:val="000000"/>
          <w:kern w:val="0"/>
          <w:sz w:val="28"/>
          <w:szCs w:val="28"/>
          <w:lang w:eastAsia="ru-RU" w:bidi="ar-SA"/>
        </w:rPr>
        <w:t>„</w:t>
      </w:r>
      <w:r w:rsidRPr="009F3314">
        <w:rPr>
          <w:rFonts w:eastAsia="Times New Roman" w:cs="Times New Roman"/>
          <w:kern w:val="0"/>
          <w:sz w:val="28"/>
          <w:szCs w:val="28"/>
          <w:lang w:bidi="ar-SA"/>
        </w:rPr>
        <w:t>Капітальний</w:t>
      </w:r>
      <w:proofErr w:type="spellEnd"/>
      <w:r w:rsidRPr="009F3314">
        <w:rPr>
          <w:rFonts w:eastAsia="Times New Roman" w:cs="Times New Roman"/>
          <w:kern w:val="0"/>
          <w:sz w:val="28"/>
          <w:szCs w:val="28"/>
          <w:lang w:bidi="ar-SA"/>
        </w:rPr>
        <w:t xml:space="preserve"> ремонт пішохідних доріжок і </w:t>
      </w:r>
      <w:proofErr w:type="spellStart"/>
      <w:r w:rsidRPr="009F3314">
        <w:rPr>
          <w:rFonts w:eastAsia="Times New Roman" w:cs="Times New Roman"/>
          <w:kern w:val="0"/>
          <w:sz w:val="28"/>
          <w:szCs w:val="28"/>
          <w:lang w:bidi="ar-SA"/>
        </w:rPr>
        <w:t>внутрішньоквартальних</w:t>
      </w:r>
      <w:proofErr w:type="spellEnd"/>
      <w:r w:rsidRPr="009F3314">
        <w:rPr>
          <w:rFonts w:eastAsia="Times New Roman" w:cs="Times New Roman"/>
          <w:kern w:val="0"/>
          <w:sz w:val="28"/>
          <w:szCs w:val="28"/>
          <w:lang w:bidi="ar-SA"/>
        </w:rPr>
        <w:t xml:space="preserve"> проїздів до Решетилівського дошкільного навчального закладу ясла-садок </w:t>
      </w:r>
      <w:proofErr w:type="spellStart"/>
      <w:r w:rsidR="009F3314" w:rsidRPr="009F3314">
        <w:rPr>
          <w:rFonts w:eastAsia="Times New Roman" w:cs="Times New Roman"/>
          <w:kern w:val="0"/>
          <w:sz w:val="28"/>
          <w:szCs w:val="28"/>
          <w:lang w:bidi="ar-SA"/>
        </w:rPr>
        <w:t>„</w:t>
      </w:r>
      <w:r w:rsidRPr="009F3314">
        <w:rPr>
          <w:rFonts w:eastAsia="Times New Roman" w:cs="Times New Roman"/>
          <w:kern w:val="0"/>
          <w:sz w:val="28"/>
          <w:szCs w:val="28"/>
          <w:lang w:bidi="ar-SA"/>
        </w:rPr>
        <w:t>Ромашка</w:t>
      </w:r>
      <w:proofErr w:type="spellEnd"/>
      <w:r w:rsidR="009F3314" w:rsidRPr="009F3314">
        <w:rPr>
          <w:rFonts w:eastAsia="Times New Roman" w:cs="Times New Roman"/>
          <w:kern w:val="0"/>
          <w:sz w:val="28"/>
          <w:szCs w:val="28"/>
          <w:lang w:bidi="ar-SA"/>
        </w:rPr>
        <w:t>”</w:t>
      </w:r>
      <w:r w:rsidRPr="009F3314">
        <w:rPr>
          <w:rFonts w:eastAsia="Times New Roman" w:cs="Times New Roman"/>
          <w:kern w:val="0"/>
          <w:sz w:val="28"/>
          <w:szCs w:val="28"/>
          <w:lang w:bidi="ar-SA"/>
        </w:rPr>
        <w:t xml:space="preserve"> Решетилівської міської ради та будинків № 21, 23, 25 по вул. Покровській в </w:t>
      </w:r>
      <w:proofErr w:type="spellStart"/>
      <w:r w:rsidRPr="009F3314">
        <w:rPr>
          <w:rFonts w:eastAsia="Times New Roman" w:cs="Times New Roman"/>
          <w:kern w:val="0"/>
          <w:sz w:val="28"/>
          <w:szCs w:val="28"/>
          <w:lang w:bidi="ar-SA"/>
        </w:rPr>
        <w:t>м. Решетилі</w:t>
      </w:r>
      <w:proofErr w:type="spellEnd"/>
      <w:r w:rsidRPr="009F3314">
        <w:rPr>
          <w:rFonts w:eastAsia="Times New Roman" w:cs="Times New Roman"/>
          <w:kern w:val="0"/>
          <w:sz w:val="28"/>
          <w:szCs w:val="28"/>
          <w:lang w:bidi="ar-SA"/>
        </w:rPr>
        <w:t>вка Полтавського району Полтавської області. ІІ частина. Коригування</w:t>
      </w:r>
      <w:r w:rsidRPr="009F3314">
        <w:rPr>
          <w:rFonts w:eastAsia="Times New Roman" w:cs="Times New Roman"/>
          <w:color w:val="00000A"/>
          <w:kern w:val="0"/>
          <w:sz w:val="28"/>
          <w:szCs w:val="28"/>
          <w:highlight w:val="white"/>
          <w:lang w:eastAsia="ru-RU" w:bidi="ar-SA"/>
        </w:rPr>
        <w:t>” (в складі якого Алея Героїв ).</w:t>
      </w:r>
    </w:p>
    <w:p w:rsidR="00370CA5" w:rsidRPr="009F3314" w:rsidRDefault="00370CA5" w:rsidP="009F3314">
      <w:pPr>
        <w:jc w:val="both"/>
        <w:rPr>
          <w:rFonts w:eastAsia="Times New Roman" w:cs="Times New Roman"/>
          <w:color w:val="00000A"/>
          <w:kern w:val="0"/>
          <w:sz w:val="28"/>
          <w:szCs w:val="28"/>
          <w:highlight w:val="white"/>
          <w:lang w:eastAsia="ru-RU" w:bidi="ar-SA"/>
        </w:rPr>
      </w:pPr>
    </w:p>
    <w:p w:rsidR="00370CA5" w:rsidRPr="009F3314" w:rsidRDefault="0020130E" w:rsidP="009F3314">
      <w:pPr>
        <w:ind w:firstLine="567"/>
        <w:jc w:val="both"/>
        <w:rPr>
          <w:rFonts w:cs="Times New Roman"/>
          <w:sz w:val="28"/>
          <w:szCs w:val="28"/>
        </w:rPr>
      </w:pPr>
      <w:r w:rsidRPr="009F3314">
        <w:rPr>
          <w:rFonts w:cs="Times New Roman"/>
          <w:sz w:val="28"/>
          <w:szCs w:val="28"/>
        </w:rPr>
        <w:t xml:space="preserve">Проведено моніторинг та оцінку ступеня </w:t>
      </w:r>
      <w:proofErr w:type="spellStart"/>
      <w:r w:rsidRPr="009F3314">
        <w:rPr>
          <w:rFonts w:cs="Times New Roman"/>
          <w:sz w:val="28"/>
          <w:szCs w:val="28"/>
        </w:rPr>
        <w:t>безбар’єрності</w:t>
      </w:r>
      <w:proofErr w:type="spellEnd"/>
      <w:r w:rsidRPr="009F3314">
        <w:rPr>
          <w:rFonts w:cs="Times New Roman"/>
          <w:sz w:val="28"/>
          <w:szCs w:val="28"/>
        </w:rPr>
        <w:t xml:space="preserve"> об’єктів фізичного оточення, які знаходяться на території Решетилівської територіальної громади всіх форм власності. Утворено Раду </w:t>
      </w:r>
      <w:proofErr w:type="spellStart"/>
      <w:r w:rsidRPr="009F3314">
        <w:rPr>
          <w:rFonts w:cs="Times New Roman"/>
          <w:sz w:val="28"/>
          <w:szCs w:val="28"/>
        </w:rPr>
        <w:t>безбар’єрності</w:t>
      </w:r>
      <w:proofErr w:type="spellEnd"/>
      <w:r w:rsidRPr="009F3314">
        <w:rPr>
          <w:rFonts w:cs="Times New Roman"/>
          <w:sz w:val="28"/>
          <w:szCs w:val="28"/>
        </w:rPr>
        <w:t xml:space="preserve">. Підготовлено проект </w:t>
      </w:r>
      <w:proofErr w:type="spellStart"/>
      <w:r w:rsidRPr="009F3314">
        <w:rPr>
          <w:rFonts w:cs="Times New Roman"/>
          <w:sz w:val="28"/>
          <w:szCs w:val="28"/>
        </w:rPr>
        <w:t>безбар’єрного</w:t>
      </w:r>
      <w:proofErr w:type="spellEnd"/>
      <w:r w:rsidRPr="009F3314">
        <w:rPr>
          <w:rFonts w:cs="Times New Roman"/>
          <w:sz w:val="28"/>
          <w:szCs w:val="28"/>
        </w:rPr>
        <w:t xml:space="preserve"> маршруту в м. Решетилівка.</w:t>
      </w:r>
    </w:p>
    <w:p w:rsidR="00370CA5" w:rsidRPr="009F3314" w:rsidRDefault="00370CA5">
      <w:pPr>
        <w:rPr>
          <w:rFonts w:cs="Times New Roman"/>
          <w:sz w:val="28"/>
          <w:szCs w:val="28"/>
        </w:rPr>
      </w:pPr>
    </w:p>
    <w:p w:rsidR="009F3314" w:rsidRPr="009F3314" w:rsidRDefault="009F3314">
      <w:pPr>
        <w:rPr>
          <w:rFonts w:cs="Times New Roman"/>
          <w:sz w:val="28"/>
          <w:szCs w:val="28"/>
        </w:rPr>
      </w:pPr>
    </w:p>
    <w:p w:rsidR="009F3314" w:rsidRPr="009F3314" w:rsidRDefault="009F3314">
      <w:pPr>
        <w:rPr>
          <w:rFonts w:cs="Times New Roman"/>
          <w:sz w:val="28"/>
          <w:szCs w:val="28"/>
        </w:rPr>
      </w:pPr>
    </w:p>
    <w:p w:rsidR="009F3314" w:rsidRPr="009F3314" w:rsidRDefault="009F3314">
      <w:pPr>
        <w:rPr>
          <w:rFonts w:cs="Times New Roman"/>
          <w:sz w:val="28"/>
          <w:szCs w:val="28"/>
        </w:rPr>
      </w:pPr>
    </w:p>
    <w:p w:rsidR="009F3314" w:rsidRPr="009F3314" w:rsidRDefault="009F3314">
      <w:pPr>
        <w:rPr>
          <w:rFonts w:cs="Times New Roman"/>
          <w:sz w:val="28"/>
          <w:szCs w:val="28"/>
        </w:rPr>
      </w:pPr>
    </w:p>
    <w:p w:rsidR="009F3314" w:rsidRPr="009F3314" w:rsidRDefault="0020130E" w:rsidP="009F3314">
      <w:pPr>
        <w:rPr>
          <w:rFonts w:cs="Times New Roman"/>
          <w:sz w:val="28"/>
          <w:szCs w:val="28"/>
        </w:rPr>
      </w:pPr>
      <w:r w:rsidRPr="009F3314">
        <w:rPr>
          <w:rFonts w:cs="Times New Roman"/>
          <w:sz w:val="28"/>
          <w:szCs w:val="28"/>
        </w:rPr>
        <w:t xml:space="preserve">Начальник відділу архітектури </w:t>
      </w:r>
    </w:p>
    <w:p w:rsidR="00370CA5" w:rsidRPr="009F3314" w:rsidRDefault="0020130E" w:rsidP="009F3314">
      <w:pPr>
        <w:rPr>
          <w:rFonts w:cs="Times New Roman"/>
          <w:sz w:val="28"/>
          <w:szCs w:val="28"/>
        </w:rPr>
      </w:pPr>
      <w:r w:rsidRPr="009F3314">
        <w:rPr>
          <w:rFonts w:cs="Times New Roman"/>
          <w:sz w:val="28"/>
          <w:szCs w:val="28"/>
        </w:rPr>
        <w:t>та  містобудування</w:t>
      </w:r>
      <w:r w:rsidR="009F3314" w:rsidRPr="009F3314">
        <w:rPr>
          <w:rFonts w:cs="Times New Roman"/>
          <w:sz w:val="28"/>
          <w:szCs w:val="28"/>
        </w:rPr>
        <w:tab/>
      </w:r>
      <w:r w:rsidR="009F3314" w:rsidRPr="009F3314">
        <w:rPr>
          <w:rFonts w:cs="Times New Roman"/>
          <w:sz w:val="28"/>
          <w:szCs w:val="28"/>
        </w:rPr>
        <w:tab/>
      </w:r>
      <w:r w:rsidR="009F3314" w:rsidRPr="009F3314">
        <w:rPr>
          <w:rFonts w:cs="Times New Roman"/>
          <w:sz w:val="28"/>
          <w:szCs w:val="28"/>
        </w:rPr>
        <w:tab/>
      </w:r>
      <w:r w:rsidR="009F3314" w:rsidRPr="009F3314">
        <w:rPr>
          <w:rFonts w:cs="Times New Roman"/>
          <w:sz w:val="28"/>
          <w:szCs w:val="28"/>
        </w:rPr>
        <w:tab/>
      </w:r>
      <w:r w:rsidR="009F3314" w:rsidRPr="009F3314">
        <w:rPr>
          <w:rFonts w:cs="Times New Roman"/>
          <w:sz w:val="28"/>
          <w:szCs w:val="28"/>
        </w:rPr>
        <w:tab/>
      </w:r>
      <w:r w:rsidR="009F3314" w:rsidRPr="009F3314">
        <w:rPr>
          <w:rFonts w:cs="Times New Roman"/>
          <w:sz w:val="28"/>
          <w:szCs w:val="28"/>
        </w:rPr>
        <w:tab/>
      </w:r>
      <w:r w:rsidR="009F3314" w:rsidRPr="009F3314">
        <w:rPr>
          <w:rFonts w:cs="Times New Roman"/>
          <w:sz w:val="28"/>
          <w:szCs w:val="28"/>
        </w:rPr>
        <w:tab/>
      </w:r>
      <w:r w:rsidRPr="009F3314">
        <w:rPr>
          <w:rFonts w:cs="Times New Roman"/>
          <w:sz w:val="28"/>
          <w:szCs w:val="28"/>
        </w:rPr>
        <w:t xml:space="preserve"> Олег ПРИХОДЬКО</w:t>
      </w:r>
    </w:p>
    <w:sectPr w:rsidR="00370CA5" w:rsidRPr="009F3314" w:rsidSect="009F3314">
      <w:type w:val="continuous"/>
      <w:pgSz w:w="12240" w:h="15840"/>
      <w:pgMar w:top="1134" w:right="567" w:bottom="1134" w:left="1701"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AF" w:rsidRDefault="0020130E">
      <w:r>
        <w:separator/>
      </w:r>
    </w:p>
  </w:endnote>
  <w:endnote w:type="continuationSeparator" w:id="0">
    <w:p w:rsidR="003E04AF" w:rsidRDefault="0020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AF" w:rsidRDefault="0020130E">
      <w:r>
        <w:separator/>
      </w:r>
    </w:p>
  </w:footnote>
  <w:footnote w:type="continuationSeparator" w:id="0">
    <w:p w:rsidR="003E04AF" w:rsidRDefault="00201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A5" w:rsidRDefault="00370CA5">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1026"/>
    <w:multiLevelType w:val="hybridMultilevel"/>
    <w:tmpl w:val="5AD62B16"/>
    <w:lvl w:ilvl="0" w:tplc="7D6CF6BE">
      <w:start w:val="5"/>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E65E8"/>
    <w:multiLevelType w:val="multilevel"/>
    <w:tmpl w:val="95240F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E907442"/>
    <w:multiLevelType w:val="multilevel"/>
    <w:tmpl w:val="BB4E35B8"/>
    <w:lvl w:ilvl="0">
      <w:start w:val="1"/>
      <w:numFmt w:val="decimal"/>
      <w:lvlText w:val="%1)"/>
      <w:lvlJc w:val="left"/>
      <w:pPr>
        <w:tabs>
          <w:tab w:val="num" w:pos="927"/>
        </w:tabs>
        <w:ind w:left="927" w:hanging="360"/>
      </w:pPr>
      <w:rPr>
        <w:rFonts w:ascii="Times New Roman" w:hAnsi="Times New Roman" w:cs="Times New Roman"/>
        <w:sz w:val="28"/>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firstLine="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firstLine="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A5"/>
    <w:rsid w:val="0020130E"/>
    <w:rsid w:val="00230320"/>
    <w:rsid w:val="00281C6E"/>
    <w:rsid w:val="00370CA5"/>
    <w:rsid w:val="003E04AF"/>
    <w:rsid w:val="004E1DFB"/>
    <w:rsid w:val="009F3314"/>
    <w:rsid w:val="00A32599"/>
    <w:rsid w:val="00E451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ий колонтитул Знак"/>
    <w:basedOn w:val="a0"/>
    <w:uiPriority w:val="99"/>
    <w:qFormat/>
    <w:rsid w:val="00C74D90"/>
    <w:rPr>
      <w:rFonts w:cs="Mangal"/>
      <w:sz w:val="24"/>
      <w:szCs w:val="21"/>
    </w:rPr>
  </w:style>
  <w:style w:type="character" w:customStyle="1" w:styleId="ListLabel1">
    <w:name w:val="ListLabel 1"/>
    <w:qFormat/>
    <w:rPr>
      <w:rFonts w:eastAsia="SimSun" w:cs="Times New Roman"/>
      <w:sz w:val="28"/>
    </w:rPr>
  </w:style>
  <w:style w:type="character" w:customStyle="1" w:styleId="ListLabel2">
    <w:name w:val="ListLabel 2"/>
    <w:qFormat/>
    <w:rPr>
      <w:rFonts w:cs="Times New Roman"/>
      <w:sz w:val="28"/>
    </w:rPr>
  </w:style>
  <w:style w:type="character" w:customStyle="1" w:styleId="ListLabel3">
    <w:name w:val="ListLabel 3"/>
    <w:qFormat/>
    <w:rPr>
      <w:rFonts w:cs="Times New Roman"/>
      <w:sz w:val="28"/>
    </w:rPr>
  </w:style>
  <w:style w:type="character" w:customStyle="1" w:styleId="WWCharLFO1LVL1">
    <w:name w:val="WW_CharLFO1LVL1"/>
    <w:qFormat/>
    <w:rPr>
      <w:rFonts w:ascii="Times New Roman" w:hAnsi="Times New Roman" w:cs="Times New Roman"/>
      <w:sz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1">
    <w:name w:val="Заголовок1"/>
    <w:basedOn w:val="a"/>
    <w:qFormat/>
    <w:pPr>
      <w:keepNext/>
      <w:spacing w:before="240" w:after="120"/>
    </w:pPr>
    <w:rPr>
      <w:sz w:val="28"/>
      <w:szCs w:val="28"/>
    </w:rPr>
  </w:style>
  <w:style w:type="paragraph" w:customStyle="1" w:styleId="10">
    <w:name w:val="Указатель1"/>
    <w:basedOn w:val="a"/>
    <w:qFormat/>
    <w:pPr>
      <w:suppressLineNumbers/>
    </w:pPr>
    <w:rPr>
      <w:rFonts w:cs="Lucida Sans"/>
    </w:rPr>
  </w:style>
  <w:style w:type="paragraph" w:customStyle="1" w:styleId="aa">
    <w:name w:val="Верхний и нижний колонтитулы"/>
    <w:basedOn w:val="a"/>
    <w:qFormat/>
  </w:style>
  <w:style w:type="paragraph" w:styleId="ab">
    <w:name w:val="header"/>
    <w:basedOn w:val="a"/>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c">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d">
    <w:name w:val="Balloon Text"/>
    <w:basedOn w:val="a"/>
    <w:uiPriority w:val="99"/>
    <w:semiHidden/>
    <w:unhideWhenUsed/>
    <w:qFormat/>
    <w:rsid w:val="0016151F"/>
    <w:rPr>
      <w:rFonts w:ascii="Tahoma" w:hAnsi="Tahoma" w:cs="Mangal"/>
      <w:sz w:val="16"/>
      <w:szCs w:val="14"/>
    </w:rPr>
  </w:style>
  <w:style w:type="paragraph" w:styleId="ae">
    <w:name w:val="footer"/>
    <w:basedOn w:val="a"/>
    <w:uiPriority w:val="99"/>
    <w:unhideWhenUsed/>
    <w:rsid w:val="00C74D90"/>
    <w:pPr>
      <w:tabs>
        <w:tab w:val="center" w:pos="4819"/>
        <w:tab w:val="right" w:pos="9639"/>
      </w:tabs>
    </w:pPr>
    <w:rPr>
      <w:rFonts w:cs="Mangal"/>
      <w:szCs w:val="21"/>
    </w:rPr>
  </w:style>
  <w:style w:type="paragraph" w:styleId="af">
    <w:name w:val="List Paragraph"/>
    <w:basedOn w:val="a"/>
    <w:uiPriority w:val="34"/>
    <w:qFormat/>
    <w:rsid w:val="009F331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ans CJK SC Regular" w:hAnsi="Times New Roman" w:cs="Lohit Devanagari"/>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151F"/>
    <w:rPr>
      <w:rFonts w:ascii="Tahoma" w:hAnsi="Tahoma" w:cs="Mangal"/>
      <w:sz w:val="16"/>
      <w:szCs w:val="14"/>
    </w:rPr>
  </w:style>
  <w:style w:type="character" w:customStyle="1" w:styleId="a4">
    <w:name w:val="Нижний колонтитул Знак"/>
    <w:basedOn w:val="a0"/>
    <w:uiPriority w:val="99"/>
    <w:qFormat/>
    <w:rsid w:val="00C74D90"/>
    <w:rPr>
      <w:rFonts w:cs="Mangal"/>
      <w:sz w:val="24"/>
      <w:szCs w:val="21"/>
    </w:rPr>
  </w:style>
  <w:style w:type="character" w:customStyle="1" w:styleId="ListLabel1">
    <w:name w:val="ListLabel 1"/>
    <w:qFormat/>
    <w:rPr>
      <w:rFonts w:eastAsia="SimSun" w:cs="Times New Roman"/>
      <w:sz w:val="28"/>
    </w:rPr>
  </w:style>
  <w:style w:type="character" w:customStyle="1" w:styleId="ListLabel2">
    <w:name w:val="ListLabel 2"/>
    <w:qFormat/>
    <w:rPr>
      <w:rFonts w:cs="Times New Roman"/>
      <w:sz w:val="28"/>
    </w:rPr>
  </w:style>
  <w:style w:type="character" w:customStyle="1" w:styleId="ListLabel3">
    <w:name w:val="ListLabel 3"/>
    <w:qFormat/>
    <w:rPr>
      <w:rFonts w:cs="Times New Roman"/>
      <w:sz w:val="28"/>
    </w:rPr>
  </w:style>
  <w:style w:type="character" w:customStyle="1" w:styleId="WWCharLFO1LVL1">
    <w:name w:val="WW_CharLFO1LVL1"/>
    <w:qFormat/>
    <w:rPr>
      <w:rFonts w:ascii="Times New Roman" w:hAnsi="Times New Roman" w:cs="Times New Roman"/>
      <w:sz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1">
    <w:name w:val="Заголовок1"/>
    <w:basedOn w:val="a"/>
    <w:qFormat/>
    <w:pPr>
      <w:keepNext/>
      <w:spacing w:before="240" w:after="120"/>
    </w:pPr>
    <w:rPr>
      <w:sz w:val="28"/>
      <w:szCs w:val="28"/>
    </w:rPr>
  </w:style>
  <w:style w:type="paragraph" w:customStyle="1" w:styleId="10">
    <w:name w:val="Указатель1"/>
    <w:basedOn w:val="a"/>
    <w:qFormat/>
    <w:pPr>
      <w:suppressLineNumbers/>
    </w:pPr>
    <w:rPr>
      <w:rFonts w:cs="Lucida Sans"/>
    </w:rPr>
  </w:style>
  <w:style w:type="paragraph" w:customStyle="1" w:styleId="aa">
    <w:name w:val="Верхний и нижний колонтитулы"/>
    <w:basedOn w:val="a"/>
    <w:qFormat/>
  </w:style>
  <w:style w:type="paragraph" w:styleId="ab">
    <w:name w:val="header"/>
    <w:basedOn w:val="a"/>
    <w:pPr>
      <w:suppressLineNumbers/>
      <w:tabs>
        <w:tab w:val="center" w:pos="4819"/>
        <w:tab w:val="right" w:pos="9638"/>
      </w:tabs>
    </w:pPr>
  </w:style>
  <w:style w:type="paragraph" w:customStyle="1" w:styleId="Standard">
    <w:name w:val="Standard"/>
    <w:qFormat/>
    <w:pPr>
      <w:widowControl w:val="0"/>
      <w:suppressAutoHyphens/>
      <w:textAlignment w:val="baseline"/>
    </w:pPr>
    <w:rPr>
      <w:rFonts w:eastAsia="Andale Sans UI" w:cs="Tahoma"/>
      <w:color w:val="00000A"/>
      <w:sz w:val="24"/>
      <w:lang w:eastAsia="uk-UA" w:bidi="ar-SA"/>
    </w:rPr>
  </w:style>
  <w:style w:type="paragraph" w:customStyle="1" w:styleId="ac">
    <w:name w:val="Вміст таблиці"/>
    <w:basedOn w:val="a"/>
    <w:qFormat/>
    <w:pPr>
      <w:suppressLineNumbers/>
    </w:pPr>
  </w:style>
  <w:style w:type="paragraph" w:customStyle="1" w:styleId="Default">
    <w:name w:val="Default"/>
    <w:qFormat/>
    <w:rPr>
      <w:rFonts w:eastAsia="Times New Roman" w:cs="Times New Roman"/>
      <w:color w:val="000000"/>
      <w:kern w:val="0"/>
      <w:sz w:val="24"/>
      <w:lang w:val="ru-RU" w:eastAsia="ru-RU" w:bidi="ar-SA"/>
    </w:rPr>
  </w:style>
  <w:style w:type="paragraph" w:styleId="ad">
    <w:name w:val="Balloon Text"/>
    <w:basedOn w:val="a"/>
    <w:uiPriority w:val="99"/>
    <w:semiHidden/>
    <w:unhideWhenUsed/>
    <w:qFormat/>
    <w:rsid w:val="0016151F"/>
    <w:rPr>
      <w:rFonts w:ascii="Tahoma" w:hAnsi="Tahoma" w:cs="Mangal"/>
      <w:sz w:val="16"/>
      <w:szCs w:val="14"/>
    </w:rPr>
  </w:style>
  <w:style w:type="paragraph" w:styleId="ae">
    <w:name w:val="footer"/>
    <w:basedOn w:val="a"/>
    <w:uiPriority w:val="99"/>
    <w:unhideWhenUsed/>
    <w:rsid w:val="00C74D90"/>
    <w:pPr>
      <w:tabs>
        <w:tab w:val="center" w:pos="4819"/>
        <w:tab w:val="right" w:pos="9639"/>
      </w:tabs>
    </w:pPr>
    <w:rPr>
      <w:rFonts w:cs="Mangal"/>
      <w:szCs w:val="21"/>
    </w:rPr>
  </w:style>
  <w:style w:type="paragraph" w:styleId="af">
    <w:name w:val="List Paragraph"/>
    <w:basedOn w:val="a"/>
    <w:uiPriority w:val="34"/>
    <w:qFormat/>
    <w:rsid w:val="009F331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Освіта</dc:creator>
  <cp:lastModifiedBy>miskrada1@outlook.com</cp:lastModifiedBy>
  <cp:revision>8</cp:revision>
  <cp:lastPrinted>2025-02-27T06:58:00Z</cp:lastPrinted>
  <dcterms:created xsi:type="dcterms:W3CDTF">2025-02-11T07:44:00Z</dcterms:created>
  <dcterms:modified xsi:type="dcterms:W3CDTF">2025-02-27T11:56:00Z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