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5F" w:rsidRPr="00E64B57" w:rsidRDefault="008E7F5F" w:rsidP="008E7F5F">
      <w:pPr>
        <w:jc w:val="center"/>
        <w:rPr>
          <w:rFonts w:cs="Times New Roman"/>
          <w:b/>
          <w:sz w:val="12"/>
          <w:szCs w:val="12"/>
        </w:rPr>
      </w:pPr>
      <w:r w:rsidRPr="00E64B57">
        <w:rPr>
          <w:rFonts w:cs="Times New Roman"/>
          <w:noProof/>
          <w:lang w:val="ru-RU" w:eastAsia="ru-RU" w:bidi="ar-SA"/>
        </w:rPr>
        <w:drawing>
          <wp:anchor distT="0" distB="0" distL="114300" distR="119380" simplePos="0" relativeHeight="251659264" behindDoc="0" locked="0" layoutInCell="1" allowOverlap="1" wp14:anchorId="06152A62" wp14:editId="7507A47A">
            <wp:simplePos x="0" y="0"/>
            <wp:positionH relativeFrom="column">
              <wp:posOffset>2828290</wp:posOffset>
            </wp:positionH>
            <wp:positionV relativeFrom="paragraph">
              <wp:posOffset>-481965</wp:posOffset>
            </wp:positionV>
            <wp:extent cx="433070" cy="614045"/>
            <wp:effectExtent l="0" t="0" r="508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86" t="-697" r="-986" b="-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F5F" w:rsidRPr="00E64B57" w:rsidRDefault="008E7F5F" w:rsidP="008E7F5F">
      <w:pPr>
        <w:jc w:val="center"/>
        <w:rPr>
          <w:rFonts w:cs="Times New Roman"/>
        </w:rPr>
      </w:pPr>
      <w:r w:rsidRPr="00E64B57">
        <w:rPr>
          <w:rFonts w:cs="Times New Roman"/>
          <w:b/>
          <w:sz w:val="28"/>
          <w:szCs w:val="28"/>
        </w:rPr>
        <w:t>РЕШЕТИЛІВСЬКА МІСЬКА РАДА</w:t>
      </w:r>
    </w:p>
    <w:p w:rsidR="008E7F5F" w:rsidRPr="00E64B57" w:rsidRDefault="008E7F5F" w:rsidP="008E7F5F">
      <w:pPr>
        <w:jc w:val="center"/>
        <w:rPr>
          <w:rFonts w:cs="Times New Roman"/>
        </w:rPr>
      </w:pPr>
      <w:r w:rsidRPr="00E64B57">
        <w:rPr>
          <w:rFonts w:cs="Times New Roman"/>
          <w:b/>
          <w:sz w:val="28"/>
          <w:szCs w:val="28"/>
        </w:rPr>
        <w:t>ПОЛТАВСЬКОЇ ОБЛАСТІ</w:t>
      </w:r>
    </w:p>
    <w:p w:rsidR="008E7F5F" w:rsidRPr="00E64B57" w:rsidRDefault="008E7F5F" w:rsidP="008E7F5F">
      <w:pPr>
        <w:jc w:val="center"/>
        <w:rPr>
          <w:rFonts w:cs="Times New Roman"/>
        </w:rPr>
      </w:pPr>
      <w:r w:rsidRPr="00E64B57">
        <w:rPr>
          <w:rFonts w:cs="Times New Roman"/>
          <w:b/>
          <w:sz w:val="28"/>
          <w:szCs w:val="28"/>
        </w:rPr>
        <w:t>ВИКОНАВЧИЙ КОМІТЕТ</w:t>
      </w:r>
    </w:p>
    <w:p w:rsidR="008E7F5F" w:rsidRPr="00E64B57" w:rsidRDefault="008E7F5F" w:rsidP="008E7F5F">
      <w:pPr>
        <w:jc w:val="center"/>
        <w:rPr>
          <w:rFonts w:cs="Times New Roman"/>
          <w:b/>
          <w:sz w:val="28"/>
          <w:szCs w:val="28"/>
        </w:rPr>
      </w:pPr>
    </w:p>
    <w:p w:rsidR="008E7F5F" w:rsidRPr="00E64B57" w:rsidRDefault="008E7F5F" w:rsidP="008E7F5F">
      <w:pPr>
        <w:jc w:val="center"/>
        <w:rPr>
          <w:rFonts w:cs="Times New Roman"/>
        </w:rPr>
      </w:pPr>
      <w:r w:rsidRPr="00E64B57">
        <w:rPr>
          <w:rFonts w:cs="Times New Roman"/>
          <w:b/>
          <w:sz w:val="28"/>
          <w:szCs w:val="28"/>
        </w:rPr>
        <w:t>РІШЕННЯ</w:t>
      </w:r>
    </w:p>
    <w:p w:rsidR="008E7F5F" w:rsidRPr="00E64B57" w:rsidRDefault="008E7F5F" w:rsidP="008E7F5F">
      <w:pPr>
        <w:rPr>
          <w:rFonts w:cs="Times New Roman"/>
          <w:sz w:val="28"/>
          <w:szCs w:val="28"/>
        </w:rPr>
      </w:pPr>
    </w:p>
    <w:p w:rsidR="008E7F5F" w:rsidRPr="00E64B57" w:rsidRDefault="00414FE5" w:rsidP="008E7F5F">
      <w:pPr>
        <w:rPr>
          <w:rFonts w:cs="Times New Roman"/>
        </w:rPr>
      </w:pPr>
      <w:r w:rsidRPr="00E64B57">
        <w:rPr>
          <w:rFonts w:cs="Times New Roman"/>
          <w:sz w:val="28"/>
          <w:szCs w:val="28"/>
        </w:rPr>
        <w:t>27</w:t>
      </w:r>
      <w:r w:rsidR="00B01F58" w:rsidRPr="00E64B57">
        <w:rPr>
          <w:rFonts w:cs="Times New Roman"/>
          <w:sz w:val="28"/>
          <w:szCs w:val="28"/>
        </w:rPr>
        <w:t xml:space="preserve"> лютого</w:t>
      </w:r>
      <w:r w:rsidR="005B1EE2" w:rsidRPr="00E64B57">
        <w:rPr>
          <w:rFonts w:cs="Times New Roman"/>
          <w:sz w:val="28"/>
          <w:szCs w:val="28"/>
        </w:rPr>
        <w:t xml:space="preserve"> 2025</w:t>
      </w:r>
      <w:r w:rsidR="008E7F5F" w:rsidRPr="00E64B57">
        <w:rPr>
          <w:rFonts w:cs="Times New Roman"/>
          <w:sz w:val="28"/>
          <w:szCs w:val="28"/>
        </w:rPr>
        <w:t xml:space="preserve"> року</w:t>
      </w:r>
      <w:r w:rsidR="008E7F5F" w:rsidRPr="00E64B57">
        <w:rPr>
          <w:rFonts w:cs="Times New Roman"/>
          <w:sz w:val="28"/>
          <w:szCs w:val="28"/>
        </w:rPr>
        <w:tab/>
      </w:r>
      <w:r w:rsidR="008E7F5F" w:rsidRPr="00E64B57">
        <w:rPr>
          <w:rFonts w:cs="Times New Roman"/>
          <w:sz w:val="28"/>
          <w:szCs w:val="28"/>
        </w:rPr>
        <w:tab/>
      </w:r>
      <w:r w:rsidR="008E7F5F" w:rsidRPr="00E64B57">
        <w:rPr>
          <w:rFonts w:cs="Times New Roman"/>
          <w:sz w:val="28"/>
          <w:szCs w:val="28"/>
        </w:rPr>
        <w:tab/>
      </w:r>
      <w:proofErr w:type="spellStart"/>
      <w:r w:rsidR="008E7F5F" w:rsidRPr="00E64B57">
        <w:rPr>
          <w:rFonts w:cs="Times New Roman"/>
          <w:sz w:val="28"/>
          <w:szCs w:val="28"/>
        </w:rPr>
        <w:t>м. Решетилі</w:t>
      </w:r>
      <w:proofErr w:type="spellEnd"/>
      <w:r w:rsidR="008E7F5F" w:rsidRPr="00E64B57">
        <w:rPr>
          <w:rFonts w:cs="Times New Roman"/>
          <w:sz w:val="28"/>
          <w:szCs w:val="28"/>
        </w:rPr>
        <w:t xml:space="preserve">вка                                       № </w:t>
      </w:r>
      <w:r w:rsidR="00240730">
        <w:rPr>
          <w:rFonts w:cs="Times New Roman"/>
          <w:sz w:val="28"/>
          <w:szCs w:val="28"/>
        </w:rPr>
        <w:t>40</w:t>
      </w:r>
    </w:p>
    <w:p w:rsidR="008E7F5F" w:rsidRPr="00E64B57" w:rsidRDefault="008E7F5F" w:rsidP="008E7F5F">
      <w:pPr>
        <w:rPr>
          <w:rFonts w:cs="Times New Roman"/>
          <w:sz w:val="28"/>
          <w:szCs w:val="28"/>
        </w:rPr>
      </w:pPr>
    </w:p>
    <w:p w:rsidR="008E7F5F" w:rsidRPr="00E64B57" w:rsidRDefault="008E7F5F" w:rsidP="008E7F5F">
      <w:pPr>
        <w:rPr>
          <w:rFonts w:cs="Times New Roman"/>
          <w:sz w:val="28"/>
          <w:szCs w:val="28"/>
        </w:rPr>
      </w:pPr>
      <w:r w:rsidRPr="00E64B57">
        <w:rPr>
          <w:rFonts w:cs="Times New Roman"/>
          <w:sz w:val="28"/>
          <w:szCs w:val="28"/>
        </w:rPr>
        <w:t>Про надання соціальних послуг</w:t>
      </w:r>
    </w:p>
    <w:p w:rsidR="008E7F5F" w:rsidRPr="00E64B57" w:rsidRDefault="008E7F5F" w:rsidP="008E7F5F">
      <w:pPr>
        <w:jc w:val="both"/>
        <w:rPr>
          <w:rFonts w:cs="Times New Roman"/>
          <w:sz w:val="28"/>
          <w:szCs w:val="28"/>
        </w:rPr>
      </w:pPr>
      <w:r w:rsidRPr="00E64B57">
        <w:rPr>
          <w:rFonts w:cs="Times New Roman"/>
          <w:sz w:val="28"/>
          <w:szCs w:val="28"/>
        </w:rPr>
        <w:t xml:space="preserve">Центром надання соціальних послуг </w:t>
      </w:r>
    </w:p>
    <w:p w:rsidR="008E7F5F" w:rsidRPr="00E64B57" w:rsidRDefault="008E7F5F" w:rsidP="008E7F5F">
      <w:pPr>
        <w:jc w:val="both"/>
        <w:rPr>
          <w:rFonts w:cs="Times New Roman"/>
          <w:sz w:val="28"/>
          <w:szCs w:val="28"/>
        </w:rPr>
      </w:pPr>
      <w:r w:rsidRPr="00E64B57">
        <w:rPr>
          <w:rFonts w:cs="Times New Roman"/>
          <w:sz w:val="28"/>
          <w:szCs w:val="28"/>
        </w:rPr>
        <w:t xml:space="preserve">Решетилівської міської ради </w:t>
      </w:r>
    </w:p>
    <w:p w:rsidR="008E7F5F" w:rsidRPr="00E64B57" w:rsidRDefault="008E7F5F" w:rsidP="008E7F5F">
      <w:pPr>
        <w:rPr>
          <w:rFonts w:cs="Times New Roman"/>
          <w:sz w:val="28"/>
          <w:szCs w:val="28"/>
        </w:rPr>
      </w:pPr>
    </w:p>
    <w:p w:rsidR="008E7F5F" w:rsidRPr="00E64B57" w:rsidRDefault="008E7F5F" w:rsidP="008E7F5F">
      <w:pPr>
        <w:ind w:firstLine="567"/>
        <w:jc w:val="both"/>
        <w:rPr>
          <w:rFonts w:cs="Times New Roman"/>
        </w:rPr>
      </w:pPr>
      <w:r w:rsidRPr="00E64B57">
        <w:rPr>
          <w:rFonts w:cs="Times New Roman"/>
          <w:color w:val="000000"/>
          <w:sz w:val="28"/>
          <w:szCs w:val="28"/>
          <w:shd w:val="clear" w:color="auto" w:fill="FFFFFF"/>
        </w:rPr>
        <w:t xml:space="preserve">Керуючись законами України </w:t>
      </w:r>
      <w:proofErr w:type="spellStart"/>
      <w:r w:rsidRPr="00E64B57">
        <w:rPr>
          <w:rFonts w:cs="Times New Roman"/>
          <w:color w:val="000000"/>
          <w:sz w:val="28"/>
          <w:szCs w:val="28"/>
          <w:shd w:val="clear" w:color="auto" w:fill="FFFFFF"/>
        </w:rPr>
        <w:t>„Про</w:t>
      </w:r>
      <w:proofErr w:type="spellEnd"/>
      <w:r w:rsidRPr="00E64B57">
        <w:rPr>
          <w:rFonts w:cs="Times New Roman"/>
          <w:color w:val="000000"/>
          <w:sz w:val="28"/>
          <w:szCs w:val="28"/>
          <w:shd w:val="clear" w:color="auto" w:fill="FFFFFF"/>
        </w:rPr>
        <w:t xml:space="preserve"> місцеве самоврядування в Україні”, </w:t>
      </w:r>
      <w:proofErr w:type="spellStart"/>
      <w:r w:rsidRPr="00E64B57">
        <w:rPr>
          <w:rFonts w:cs="Times New Roman"/>
          <w:color w:val="000000"/>
          <w:sz w:val="28"/>
          <w:szCs w:val="28"/>
          <w:shd w:val="clear" w:color="auto" w:fill="FFFFFF"/>
        </w:rPr>
        <w:t>„Про</w:t>
      </w:r>
      <w:proofErr w:type="spellEnd"/>
      <w:r w:rsidRPr="00E64B57">
        <w:rPr>
          <w:rFonts w:cs="Times New Roman"/>
          <w:color w:val="000000"/>
          <w:sz w:val="28"/>
          <w:szCs w:val="28"/>
          <w:shd w:val="clear" w:color="auto" w:fill="FFFFFF"/>
        </w:rPr>
        <w:t xml:space="preserve"> соціальні послуги”, постановою Кабінету Міністрів України від 01.06.2020 № 587 </w:t>
      </w:r>
      <w:proofErr w:type="spellStart"/>
      <w:r w:rsidRPr="00E64B57">
        <w:rPr>
          <w:rFonts w:cs="Times New Roman"/>
          <w:color w:val="000000"/>
          <w:sz w:val="28"/>
          <w:szCs w:val="28"/>
          <w:shd w:val="clear" w:color="auto" w:fill="FFFFFF"/>
        </w:rPr>
        <w:t>„</w:t>
      </w:r>
      <w:r w:rsidRPr="00E64B57">
        <w:rPr>
          <w:rFonts w:cs="Times New Roman"/>
          <w:bCs/>
          <w:color w:val="000000"/>
          <w:sz w:val="28"/>
          <w:szCs w:val="28"/>
          <w:shd w:val="clear" w:color="auto" w:fill="FFFFFF"/>
        </w:rPr>
        <w:t>Про</w:t>
      </w:r>
      <w:proofErr w:type="spellEnd"/>
      <w:r w:rsidRPr="00E64B57">
        <w:rPr>
          <w:rFonts w:cs="Times New Roman"/>
          <w:bCs/>
          <w:color w:val="000000"/>
          <w:sz w:val="28"/>
          <w:szCs w:val="28"/>
          <w:shd w:val="clear" w:color="auto" w:fill="FFFFFF"/>
        </w:rPr>
        <w:t xml:space="preserve"> організацію надання соціальних послуг</w:t>
      </w:r>
      <w:r w:rsidRPr="00E64B57">
        <w:rPr>
          <w:rFonts w:cs="Times New Roman"/>
          <w:color w:val="000000"/>
          <w:sz w:val="28"/>
          <w:szCs w:val="28"/>
          <w:shd w:val="clear" w:color="auto" w:fill="FFFFFF"/>
        </w:rPr>
        <w:t xml:space="preserve">” та з метою організації надання соціальних послуг, </w:t>
      </w:r>
      <w:r w:rsidRPr="00E64B57">
        <w:rPr>
          <w:rFonts w:cs="Times New Roman"/>
          <w:sz w:val="28"/>
          <w:szCs w:val="28"/>
        </w:rPr>
        <w:t>виконавчий комітет Решетилівської міської ради</w:t>
      </w:r>
    </w:p>
    <w:p w:rsidR="008E7F5F" w:rsidRPr="00E64B57" w:rsidRDefault="008E7F5F" w:rsidP="008E7F5F">
      <w:pPr>
        <w:jc w:val="both"/>
        <w:rPr>
          <w:rFonts w:cs="Times New Roman"/>
          <w:b/>
          <w:bCs/>
          <w:sz w:val="28"/>
          <w:szCs w:val="28"/>
        </w:rPr>
      </w:pPr>
      <w:r w:rsidRPr="00E64B57">
        <w:rPr>
          <w:rFonts w:cs="Times New Roman"/>
          <w:b/>
          <w:bCs/>
          <w:sz w:val="28"/>
          <w:szCs w:val="28"/>
        </w:rPr>
        <w:t>ВИРІШИВ:</w:t>
      </w:r>
    </w:p>
    <w:p w:rsidR="008E7F5F" w:rsidRPr="00E64B57" w:rsidRDefault="008E7F5F" w:rsidP="008E7F5F">
      <w:pPr>
        <w:jc w:val="both"/>
        <w:rPr>
          <w:rFonts w:cs="Times New Roman"/>
          <w:b/>
          <w:bCs/>
          <w:sz w:val="28"/>
          <w:szCs w:val="28"/>
        </w:rPr>
      </w:pPr>
    </w:p>
    <w:p w:rsidR="008E7F5F" w:rsidRPr="00E64B57" w:rsidRDefault="008E7F5F" w:rsidP="008E7F5F">
      <w:pPr>
        <w:ind w:firstLine="567"/>
        <w:jc w:val="both"/>
        <w:rPr>
          <w:rFonts w:cs="Times New Roman"/>
        </w:rPr>
      </w:pPr>
      <w:r w:rsidRPr="00E64B57">
        <w:rPr>
          <w:rFonts w:cs="Times New Roman"/>
          <w:sz w:val="28"/>
          <w:szCs w:val="28"/>
        </w:rPr>
        <w:t>Центру надання соціальних послуг Решетилі</w:t>
      </w:r>
      <w:r w:rsidR="0074147F" w:rsidRPr="00E64B57">
        <w:rPr>
          <w:rFonts w:cs="Times New Roman"/>
          <w:sz w:val="28"/>
          <w:szCs w:val="28"/>
        </w:rPr>
        <w:t>всь</w:t>
      </w:r>
      <w:r w:rsidR="0024318F" w:rsidRPr="00E64B57">
        <w:rPr>
          <w:rFonts w:cs="Times New Roman"/>
          <w:sz w:val="28"/>
          <w:szCs w:val="28"/>
        </w:rPr>
        <w:t>кої міської ради (</w:t>
      </w:r>
      <w:proofErr w:type="spellStart"/>
      <w:r w:rsidR="00E64B57" w:rsidRPr="00E64B57">
        <w:rPr>
          <w:rFonts w:cs="Times New Roman"/>
          <w:sz w:val="28"/>
          <w:szCs w:val="28"/>
        </w:rPr>
        <w:t>Хиль</w:t>
      </w:r>
      <w:proofErr w:type="spellEnd"/>
      <w:r w:rsidR="00E64B57" w:rsidRPr="00E64B57">
        <w:rPr>
          <w:rFonts w:cs="Times New Roman"/>
          <w:sz w:val="28"/>
          <w:szCs w:val="28"/>
        </w:rPr>
        <w:t xml:space="preserve"> </w:t>
      </w:r>
      <w:r w:rsidR="0024318F" w:rsidRPr="00E64B57">
        <w:rPr>
          <w:rFonts w:cs="Times New Roman"/>
          <w:sz w:val="28"/>
          <w:szCs w:val="28"/>
        </w:rPr>
        <w:t>Оксана</w:t>
      </w:r>
      <w:r w:rsidRPr="00E64B57">
        <w:rPr>
          <w:rFonts w:cs="Times New Roman"/>
          <w:sz w:val="28"/>
          <w:szCs w:val="28"/>
        </w:rPr>
        <w:t>) надавати соціальні послуги жителям, згідно додатку.</w:t>
      </w:r>
    </w:p>
    <w:p w:rsidR="008E7F5F" w:rsidRPr="00E64B57" w:rsidRDefault="008E7F5F" w:rsidP="008E7F5F">
      <w:pPr>
        <w:tabs>
          <w:tab w:val="left" w:pos="288"/>
        </w:tabs>
        <w:jc w:val="both"/>
        <w:rPr>
          <w:rFonts w:cs="Times New Roman"/>
          <w:sz w:val="28"/>
          <w:szCs w:val="28"/>
        </w:rPr>
      </w:pPr>
    </w:p>
    <w:p w:rsidR="008E7F5F" w:rsidRPr="00E64B57" w:rsidRDefault="008E7F5F" w:rsidP="008E7F5F">
      <w:pPr>
        <w:tabs>
          <w:tab w:val="left" w:pos="288"/>
        </w:tabs>
        <w:jc w:val="both"/>
        <w:rPr>
          <w:rFonts w:cs="Times New Roman"/>
          <w:sz w:val="28"/>
          <w:szCs w:val="28"/>
        </w:rPr>
      </w:pPr>
    </w:p>
    <w:p w:rsidR="008E7F5F" w:rsidRPr="00E64B57" w:rsidRDefault="008E7F5F" w:rsidP="008E7F5F">
      <w:pPr>
        <w:tabs>
          <w:tab w:val="left" w:pos="288"/>
        </w:tabs>
        <w:jc w:val="both"/>
        <w:rPr>
          <w:rFonts w:cs="Times New Roman"/>
          <w:sz w:val="28"/>
          <w:szCs w:val="28"/>
        </w:rPr>
      </w:pPr>
    </w:p>
    <w:p w:rsidR="008E7F5F" w:rsidRPr="00E64B57" w:rsidRDefault="008E7F5F" w:rsidP="008E7F5F">
      <w:pPr>
        <w:tabs>
          <w:tab w:val="left" w:pos="288"/>
        </w:tabs>
        <w:jc w:val="both"/>
        <w:rPr>
          <w:rFonts w:cs="Times New Roman"/>
          <w:sz w:val="28"/>
          <w:szCs w:val="28"/>
        </w:rPr>
      </w:pPr>
    </w:p>
    <w:p w:rsidR="008E7F5F" w:rsidRPr="00E64B57" w:rsidRDefault="008E7F5F" w:rsidP="008E7F5F">
      <w:pPr>
        <w:tabs>
          <w:tab w:val="left" w:pos="288"/>
        </w:tabs>
        <w:jc w:val="both"/>
        <w:rPr>
          <w:rFonts w:cs="Times New Roman"/>
          <w:sz w:val="28"/>
          <w:szCs w:val="28"/>
        </w:rPr>
      </w:pPr>
    </w:p>
    <w:p w:rsidR="008E7F5F" w:rsidRPr="00E64B57" w:rsidRDefault="000B7F9A" w:rsidP="008E7F5F">
      <w:pPr>
        <w:jc w:val="both"/>
        <w:rPr>
          <w:rFonts w:cs="Times New Roman"/>
          <w:sz w:val="28"/>
          <w:szCs w:val="28"/>
        </w:rPr>
      </w:pPr>
      <w:r w:rsidRPr="000B7F9A">
        <w:rPr>
          <w:rFonts w:cs="Times New Roman"/>
          <w:sz w:val="28"/>
          <w:szCs w:val="28"/>
        </w:rPr>
        <w:t>Міський голова</w:t>
      </w:r>
      <w:r w:rsidRPr="000B7F9A">
        <w:rPr>
          <w:rFonts w:cs="Times New Roman"/>
          <w:sz w:val="28"/>
          <w:szCs w:val="28"/>
        </w:rPr>
        <w:tab/>
      </w:r>
      <w:r w:rsidRPr="000B7F9A">
        <w:rPr>
          <w:rFonts w:cs="Times New Roman"/>
          <w:sz w:val="28"/>
          <w:szCs w:val="28"/>
        </w:rPr>
        <w:tab/>
      </w:r>
      <w:r w:rsidRPr="000B7F9A">
        <w:rPr>
          <w:rFonts w:cs="Times New Roman"/>
          <w:sz w:val="28"/>
          <w:szCs w:val="28"/>
        </w:rPr>
        <w:tab/>
      </w:r>
      <w:r w:rsidRPr="000B7F9A">
        <w:rPr>
          <w:rFonts w:cs="Times New Roman"/>
          <w:sz w:val="28"/>
          <w:szCs w:val="28"/>
        </w:rPr>
        <w:tab/>
      </w:r>
      <w:r w:rsidRPr="000B7F9A">
        <w:rPr>
          <w:rFonts w:cs="Times New Roman"/>
          <w:sz w:val="28"/>
          <w:szCs w:val="28"/>
        </w:rPr>
        <w:tab/>
      </w:r>
      <w:r w:rsidRPr="000B7F9A">
        <w:rPr>
          <w:rFonts w:cs="Times New Roman"/>
          <w:sz w:val="28"/>
          <w:szCs w:val="28"/>
        </w:rPr>
        <w:tab/>
      </w:r>
      <w:r w:rsidRPr="000B7F9A">
        <w:rPr>
          <w:rFonts w:cs="Times New Roman"/>
          <w:sz w:val="28"/>
          <w:szCs w:val="28"/>
        </w:rPr>
        <w:tab/>
        <w:t>Оксана ДЯДЮНОВА</w:t>
      </w:r>
    </w:p>
    <w:p w:rsidR="008E7F5F" w:rsidRPr="00E64B57" w:rsidRDefault="008E7F5F" w:rsidP="008E7F5F">
      <w:pPr>
        <w:jc w:val="both"/>
        <w:rPr>
          <w:rFonts w:cs="Times New Roman"/>
          <w:sz w:val="28"/>
          <w:szCs w:val="28"/>
        </w:rPr>
      </w:pPr>
    </w:p>
    <w:p w:rsidR="008E7F5F" w:rsidRPr="00E64B57" w:rsidRDefault="008E7F5F" w:rsidP="008E7F5F">
      <w:pPr>
        <w:jc w:val="both"/>
        <w:rPr>
          <w:rFonts w:cs="Times New Roman"/>
          <w:sz w:val="28"/>
          <w:szCs w:val="28"/>
        </w:rPr>
      </w:pPr>
    </w:p>
    <w:p w:rsidR="008E7F5F" w:rsidRPr="00E64B57" w:rsidRDefault="008E7F5F" w:rsidP="008E7F5F">
      <w:pPr>
        <w:jc w:val="both"/>
        <w:rPr>
          <w:rFonts w:cs="Times New Roman"/>
          <w:sz w:val="28"/>
          <w:szCs w:val="28"/>
        </w:rPr>
      </w:pPr>
    </w:p>
    <w:p w:rsidR="008E7F5F" w:rsidRPr="00E64B57" w:rsidRDefault="008E7F5F" w:rsidP="008E7F5F">
      <w:pPr>
        <w:jc w:val="both"/>
        <w:rPr>
          <w:rFonts w:cs="Times New Roman"/>
          <w:sz w:val="28"/>
          <w:szCs w:val="28"/>
        </w:rPr>
      </w:pPr>
    </w:p>
    <w:p w:rsidR="008E7F5F" w:rsidRPr="00E64B57" w:rsidRDefault="008E7F5F" w:rsidP="008E7F5F">
      <w:pPr>
        <w:jc w:val="both"/>
        <w:rPr>
          <w:rFonts w:cs="Times New Roman"/>
          <w:sz w:val="28"/>
          <w:szCs w:val="28"/>
        </w:rPr>
      </w:pPr>
    </w:p>
    <w:p w:rsidR="008E7F5F" w:rsidRPr="00E64B57" w:rsidRDefault="008E7F5F" w:rsidP="008E7F5F">
      <w:pPr>
        <w:jc w:val="both"/>
        <w:rPr>
          <w:rFonts w:cs="Times New Roman"/>
          <w:sz w:val="28"/>
          <w:szCs w:val="28"/>
        </w:rPr>
      </w:pPr>
    </w:p>
    <w:p w:rsidR="008E7F5F" w:rsidRPr="00E64B57" w:rsidRDefault="008E7F5F" w:rsidP="008E7F5F">
      <w:pPr>
        <w:jc w:val="both"/>
        <w:rPr>
          <w:rFonts w:cs="Times New Roman"/>
          <w:sz w:val="28"/>
          <w:szCs w:val="28"/>
        </w:rPr>
      </w:pPr>
    </w:p>
    <w:p w:rsidR="008E7F5F" w:rsidRPr="00E64B57" w:rsidRDefault="008E7F5F" w:rsidP="008E7F5F">
      <w:pPr>
        <w:jc w:val="both"/>
        <w:rPr>
          <w:rFonts w:cs="Times New Roman"/>
          <w:sz w:val="28"/>
          <w:szCs w:val="28"/>
        </w:rPr>
      </w:pPr>
    </w:p>
    <w:p w:rsidR="008E7F5F" w:rsidRPr="00E64B57" w:rsidRDefault="008E7F5F" w:rsidP="008E7F5F">
      <w:pPr>
        <w:jc w:val="both"/>
        <w:rPr>
          <w:rFonts w:cs="Times New Roman"/>
          <w:sz w:val="28"/>
          <w:szCs w:val="28"/>
        </w:rPr>
      </w:pPr>
    </w:p>
    <w:p w:rsidR="008E7F5F" w:rsidRPr="00E64B57" w:rsidRDefault="008E7F5F" w:rsidP="008E7F5F">
      <w:pPr>
        <w:jc w:val="both"/>
        <w:rPr>
          <w:rFonts w:cs="Times New Roman"/>
          <w:sz w:val="28"/>
          <w:szCs w:val="28"/>
        </w:rPr>
      </w:pPr>
    </w:p>
    <w:p w:rsidR="008E7F5F" w:rsidRPr="00E64B57" w:rsidRDefault="008E7F5F" w:rsidP="008E7F5F">
      <w:pPr>
        <w:jc w:val="both"/>
        <w:rPr>
          <w:rFonts w:cs="Times New Roman"/>
          <w:sz w:val="28"/>
          <w:szCs w:val="28"/>
        </w:rPr>
      </w:pPr>
    </w:p>
    <w:p w:rsidR="008E7F5F" w:rsidRPr="00E64B57" w:rsidRDefault="008E7F5F" w:rsidP="008E7F5F">
      <w:pPr>
        <w:jc w:val="both"/>
        <w:rPr>
          <w:rFonts w:cs="Times New Roman"/>
          <w:sz w:val="28"/>
          <w:szCs w:val="28"/>
        </w:rPr>
      </w:pPr>
    </w:p>
    <w:p w:rsidR="008E7F5F" w:rsidRDefault="008E7F5F" w:rsidP="008E7F5F">
      <w:pPr>
        <w:jc w:val="both"/>
        <w:rPr>
          <w:rFonts w:cs="Times New Roman"/>
          <w:sz w:val="28"/>
          <w:szCs w:val="28"/>
        </w:rPr>
      </w:pPr>
    </w:p>
    <w:p w:rsidR="008E7F5F" w:rsidRPr="00E64B57" w:rsidRDefault="008E7F5F" w:rsidP="008E7F5F">
      <w:pPr>
        <w:jc w:val="both"/>
        <w:rPr>
          <w:rFonts w:cs="Times New Roman"/>
          <w:sz w:val="28"/>
          <w:szCs w:val="28"/>
        </w:rPr>
      </w:pPr>
    </w:p>
    <w:p w:rsidR="008E7F5F" w:rsidRPr="00E64B57" w:rsidRDefault="008E7F5F" w:rsidP="008E7F5F">
      <w:pPr>
        <w:jc w:val="both"/>
        <w:rPr>
          <w:rFonts w:cs="Times New Roman"/>
          <w:sz w:val="28"/>
          <w:szCs w:val="28"/>
        </w:rPr>
      </w:pPr>
    </w:p>
    <w:p w:rsidR="008E7F5F" w:rsidRPr="00E64B57" w:rsidRDefault="008E7F5F" w:rsidP="008E7F5F">
      <w:pPr>
        <w:jc w:val="both"/>
        <w:rPr>
          <w:rFonts w:cs="Times New Roman"/>
          <w:sz w:val="28"/>
          <w:szCs w:val="28"/>
        </w:rPr>
      </w:pPr>
    </w:p>
    <w:p w:rsidR="00DC0F8C" w:rsidRPr="00E64B57" w:rsidRDefault="00DC0F8C" w:rsidP="008E7F5F">
      <w:pPr>
        <w:jc w:val="both"/>
        <w:rPr>
          <w:rFonts w:cs="Times New Roman"/>
          <w:bCs/>
          <w:sz w:val="28"/>
          <w:szCs w:val="28"/>
          <w:lang w:eastAsia="x-none"/>
        </w:rPr>
      </w:pPr>
    </w:p>
    <w:p w:rsidR="008E7F5F" w:rsidRPr="00E64B57" w:rsidRDefault="008E7F5F" w:rsidP="008E7F5F">
      <w:pPr>
        <w:tabs>
          <w:tab w:val="left" w:pos="7088"/>
        </w:tabs>
        <w:ind w:firstLine="5670"/>
        <w:rPr>
          <w:rFonts w:cs="Times New Roman"/>
          <w:sz w:val="28"/>
          <w:szCs w:val="28"/>
        </w:rPr>
      </w:pPr>
      <w:r w:rsidRPr="00E64B57">
        <w:rPr>
          <w:rFonts w:cs="Times New Roman"/>
          <w:sz w:val="28"/>
          <w:szCs w:val="28"/>
        </w:rPr>
        <w:lastRenderedPageBreak/>
        <w:t xml:space="preserve">Додаток </w:t>
      </w:r>
    </w:p>
    <w:p w:rsidR="008E7F5F" w:rsidRPr="00E64B57" w:rsidRDefault="008E7F5F" w:rsidP="008E7F5F">
      <w:pPr>
        <w:tabs>
          <w:tab w:val="left" w:pos="7080"/>
        </w:tabs>
        <w:spacing w:after="142"/>
        <w:ind w:firstLine="5670"/>
        <w:contextualSpacing/>
        <w:jc w:val="both"/>
        <w:rPr>
          <w:rFonts w:cs="Times New Roman"/>
        </w:rPr>
      </w:pPr>
      <w:r w:rsidRPr="00E64B57">
        <w:rPr>
          <w:rFonts w:cs="Times New Roman"/>
          <w:sz w:val="28"/>
          <w:szCs w:val="28"/>
        </w:rPr>
        <w:t>до рішення виконавчого комітету</w:t>
      </w:r>
    </w:p>
    <w:p w:rsidR="008E7F5F" w:rsidRPr="00E64B57" w:rsidRDefault="008E7F5F" w:rsidP="008E7F5F">
      <w:pPr>
        <w:tabs>
          <w:tab w:val="left" w:pos="7080"/>
        </w:tabs>
        <w:spacing w:after="142"/>
        <w:ind w:firstLine="5670"/>
        <w:contextualSpacing/>
        <w:jc w:val="both"/>
        <w:rPr>
          <w:rFonts w:cs="Times New Roman"/>
        </w:rPr>
      </w:pPr>
      <w:r w:rsidRPr="00E64B57">
        <w:rPr>
          <w:rFonts w:cs="Times New Roman"/>
          <w:sz w:val="28"/>
          <w:szCs w:val="28"/>
        </w:rPr>
        <w:t>Решетилівської міської ради</w:t>
      </w:r>
    </w:p>
    <w:p w:rsidR="008E7F5F" w:rsidRPr="006B0E46" w:rsidRDefault="00414FE5" w:rsidP="008E7F5F">
      <w:pPr>
        <w:tabs>
          <w:tab w:val="left" w:pos="7080"/>
        </w:tabs>
        <w:spacing w:after="142"/>
        <w:ind w:firstLine="5670"/>
        <w:contextualSpacing/>
        <w:jc w:val="both"/>
        <w:rPr>
          <w:rFonts w:cs="Times New Roman"/>
          <w:lang w:val="ru-RU"/>
        </w:rPr>
      </w:pPr>
      <w:r w:rsidRPr="00E64B57">
        <w:rPr>
          <w:rFonts w:cs="Times New Roman"/>
          <w:sz w:val="28"/>
          <w:szCs w:val="28"/>
        </w:rPr>
        <w:t>27</w:t>
      </w:r>
      <w:r w:rsidR="00B01F58" w:rsidRPr="00E64B57">
        <w:rPr>
          <w:rFonts w:cs="Times New Roman"/>
          <w:sz w:val="28"/>
          <w:szCs w:val="28"/>
        </w:rPr>
        <w:t xml:space="preserve"> лютого</w:t>
      </w:r>
      <w:r w:rsidR="00D231B6" w:rsidRPr="00E64B57">
        <w:rPr>
          <w:rFonts w:cs="Times New Roman"/>
          <w:sz w:val="28"/>
          <w:szCs w:val="28"/>
        </w:rPr>
        <w:t xml:space="preserve"> </w:t>
      </w:r>
      <w:r w:rsidR="005B1EE2" w:rsidRPr="00E64B57">
        <w:rPr>
          <w:rFonts w:cs="Times New Roman"/>
          <w:sz w:val="28"/>
          <w:szCs w:val="28"/>
        </w:rPr>
        <w:t>2025</w:t>
      </w:r>
      <w:r w:rsidR="008E7F5F" w:rsidRPr="00E64B57">
        <w:rPr>
          <w:rFonts w:cs="Times New Roman"/>
          <w:sz w:val="28"/>
          <w:szCs w:val="28"/>
        </w:rPr>
        <w:t xml:space="preserve"> року №</w:t>
      </w:r>
      <w:r w:rsidR="00BE5CDC" w:rsidRPr="006B0E46">
        <w:rPr>
          <w:rFonts w:cs="Times New Roman"/>
          <w:sz w:val="28"/>
          <w:szCs w:val="28"/>
          <w:lang w:val="ru-RU"/>
        </w:rPr>
        <w:t xml:space="preserve"> 40</w:t>
      </w:r>
    </w:p>
    <w:p w:rsidR="008E7F5F" w:rsidRPr="00E64B57" w:rsidRDefault="008E7F5F" w:rsidP="008E7F5F">
      <w:pPr>
        <w:tabs>
          <w:tab w:val="left" w:pos="7088"/>
        </w:tabs>
        <w:ind w:firstLine="5670"/>
        <w:rPr>
          <w:rFonts w:cs="Times New Roman"/>
          <w:szCs w:val="28"/>
        </w:rPr>
      </w:pPr>
    </w:p>
    <w:p w:rsidR="008E7F5F" w:rsidRPr="00E64B57" w:rsidRDefault="008E7F5F" w:rsidP="008E7F5F">
      <w:pPr>
        <w:jc w:val="center"/>
        <w:rPr>
          <w:rFonts w:cs="Times New Roman"/>
        </w:rPr>
      </w:pPr>
      <w:r w:rsidRPr="00E64B57">
        <w:rPr>
          <w:rFonts w:cs="Times New Roman"/>
          <w:sz w:val="28"/>
          <w:szCs w:val="28"/>
        </w:rPr>
        <w:t>Список осіб,</w:t>
      </w:r>
    </w:p>
    <w:p w:rsidR="008E7F5F" w:rsidRPr="00E64B57" w:rsidRDefault="008E7F5F" w:rsidP="008E7F5F">
      <w:pPr>
        <w:jc w:val="center"/>
        <w:rPr>
          <w:rFonts w:cs="Times New Roman"/>
          <w:sz w:val="28"/>
          <w:szCs w:val="28"/>
        </w:rPr>
      </w:pPr>
      <w:r w:rsidRPr="00E64B57">
        <w:rPr>
          <w:rFonts w:cs="Times New Roman"/>
          <w:sz w:val="28"/>
          <w:szCs w:val="28"/>
        </w:rPr>
        <w:t xml:space="preserve">щодо яких прийнято рішення про прийняття на обслуговування </w:t>
      </w:r>
    </w:p>
    <w:p w:rsidR="00E73739" w:rsidRPr="00E64B57" w:rsidRDefault="00E73739" w:rsidP="008E7F5F">
      <w:pPr>
        <w:jc w:val="center"/>
        <w:rPr>
          <w:rFonts w:cs="Times New Roman"/>
          <w:sz w:val="28"/>
          <w:szCs w:val="28"/>
        </w:rPr>
      </w:pPr>
    </w:p>
    <w:tbl>
      <w:tblPr>
        <w:tblW w:w="9639" w:type="dxa"/>
        <w:tblInd w:w="5" w:type="dxa"/>
        <w:tblCellMar>
          <w:left w:w="5" w:type="dxa"/>
          <w:right w:w="5" w:type="dxa"/>
        </w:tblCellMar>
        <w:tblLook w:val="00A0" w:firstRow="1" w:lastRow="0" w:firstColumn="1" w:lastColumn="0" w:noHBand="0" w:noVBand="0"/>
      </w:tblPr>
      <w:tblGrid>
        <w:gridCol w:w="597"/>
        <w:gridCol w:w="4081"/>
        <w:gridCol w:w="4961"/>
      </w:tblGrid>
      <w:tr w:rsidR="008E7F5F" w:rsidRPr="00E64B57" w:rsidTr="00E64B57">
        <w:trPr>
          <w:trHeight w:val="85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F5F" w:rsidRPr="00E64B57" w:rsidRDefault="008E7F5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4B57">
              <w:rPr>
                <w:rFonts w:cs="Times New Roman"/>
                <w:sz w:val="28"/>
                <w:szCs w:val="28"/>
              </w:rPr>
              <w:t xml:space="preserve">№ </w:t>
            </w:r>
            <w:proofErr w:type="spellStart"/>
            <w:r w:rsidRPr="00E64B57">
              <w:rPr>
                <w:rFonts w:cs="Times New Roman"/>
                <w:sz w:val="28"/>
                <w:szCs w:val="28"/>
              </w:rPr>
              <w:t>з\п</w:t>
            </w:r>
            <w:proofErr w:type="spellEnd"/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F5F" w:rsidRPr="00E64B57" w:rsidRDefault="008E7F5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4B57">
              <w:rPr>
                <w:rFonts w:cs="Times New Roman"/>
                <w:sz w:val="28"/>
                <w:szCs w:val="28"/>
              </w:rPr>
              <w:t>ПІП отримувача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F5F" w:rsidRPr="00E64B57" w:rsidRDefault="008E7F5F">
            <w:pPr>
              <w:spacing w:line="276" w:lineRule="auto"/>
              <w:ind w:left="-151" w:firstLine="151"/>
              <w:jc w:val="center"/>
              <w:rPr>
                <w:rFonts w:cs="Times New Roman"/>
                <w:sz w:val="28"/>
                <w:szCs w:val="28"/>
              </w:rPr>
            </w:pPr>
            <w:r w:rsidRPr="00E64B57">
              <w:rPr>
                <w:rFonts w:cs="Times New Roman"/>
                <w:sz w:val="28"/>
                <w:szCs w:val="28"/>
              </w:rPr>
              <w:t>Адреса проживання</w:t>
            </w:r>
          </w:p>
        </w:tc>
      </w:tr>
      <w:tr w:rsidR="007122AF" w:rsidRPr="00E64B57" w:rsidTr="00E64B5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6C36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4B57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E64B57">
            <w:pPr>
              <w:spacing w:line="276" w:lineRule="auto"/>
              <w:ind w:left="107"/>
              <w:rPr>
                <w:rFonts w:cs="Times New Roman"/>
                <w:sz w:val="28"/>
                <w:szCs w:val="28"/>
              </w:rPr>
            </w:pPr>
            <w:proofErr w:type="spellStart"/>
            <w:r w:rsidRPr="00E64B57">
              <w:rPr>
                <w:rFonts w:cs="Times New Roman"/>
                <w:sz w:val="28"/>
                <w:szCs w:val="28"/>
              </w:rPr>
              <w:t>Банашко</w:t>
            </w:r>
            <w:proofErr w:type="spellEnd"/>
            <w:r w:rsidRPr="00E64B57">
              <w:rPr>
                <w:rFonts w:cs="Times New Roman"/>
                <w:sz w:val="28"/>
                <w:szCs w:val="28"/>
              </w:rPr>
              <w:t xml:space="preserve"> Любов Вікторівна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E64B57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</w:p>
        </w:tc>
      </w:tr>
      <w:tr w:rsidR="007122AF" w:rsidRPr="00E64B57" w:rsidTr="00E64B5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6C36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4B57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E64B57">
            <w:pPr>
              <w:ind w:left="107"/>
              <w:rPr>
                <w:rFonts w:cs="Times New Roman"/>
                <w:sz w:val="28"/>
                <w:szCs w:val="28"/>
              </w:rPr>
            </w:pPr>
            <w:proofErr w:type="spellStart"/>
            <w:r w:rsidRPr="00E64B57">
              <w:rPr>
                <w:rFonts w:cs="Times New Roman"/>
                <w:sz w:val="28"/>
                <w:szCs w:val="28"/>
              </w:rPr>
              <w:t>Бордіяну</w:t>
            </w:r>
            <w:proofErr w:type="spellEnd"/>
            <w:r w:rsidRPr="00E64B57">
              <w:rPr>
                <w:rFonts w:cs="Times New Roman"/>
                <w:sz w:val="28"/>
                <w:szCs w:val="28"/>
              </w:rPr>
              <w:t xml:space="preserve"> Георгій Петрович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E64B57">
            <w:pPr>
              <w:ind w:left="136"/>
              <w:rPr>
                <w:rFonts w:cs="Times New Roman"/>
                <w:sz w:val="28"/>
                <w:szCs w:val="28"/>
              </w:rPr>
            </w:pPr>
          </w:p>
        </w:tc>
      </w:tr>
      <w:tr w:rsidR="007122AF" w:rsidRPr="00E64B57" w:rsidTr="00E64B5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6C36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4B57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E64B57">
            <w:pPr>
              <w:spacing w:line="276" w:lineRule="auto"/>
              <w:ind w:left="107"/>
              <w:rPr>
                <w:rFonts w:cs="Times New Roman"/>
                <w:sz w:val="28"/>
                <w:szCs w:val="28"/>
              </w:rPr>
            </w:pPr>
            <w:r w:rsidRPr="00E64B57">
              <w:rPr>
                <w:rFonts w:cs="Times New Roman"/>
                <w:sz w:val="28"/>
                <w:szCs w:val="28"/>
              </w:rPr>
              <w:t>Васильченко Наталія Михайлівна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E64B57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</w:p>
        </w:tc>
      </w:tr>
      <w:tr w:rsidR="007122AF" w:rsidRPr="00E64B57" w:rsidTr="00E64B5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6C36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4B57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E64B57">
            <w:pPr>
              <w:spacing w:line="276" w:lineRule="auto"/>
              <w:ind w:left="107"/>
              <w:rPr>
                <w:rFonts w:cs="Times New Roman"/>
                <w:sz w:val="28"/>
                <w:szCs w:val="28"/>
              </w:rPr>
            </w:pPr>
            <w:proofErr w:type="spellStart"/>
            <w:r w:rsidRPr="00E64B57">
              <w:rPr>
                <w:rFonts w:cs="Times New Roman"/>
                <w:sz w:val="28"/>
                <w:szCs w:val="28"/>
              </w:rPr>
              <w:t>Гинга</w:t>
            </w:r>
            <w:proofErr w:type="spellEnd"/>
            <w:r w:rsidRPr="00E64B57">
              <w:rPr>
                <w:rFonts w:cs="Times New Roman"/>
                <w:sz w:val="28"/>
                <w:szCs w:val="28"/>
              </w:rPr>
              <w:t xml:space="preserve"> Тетяна Василівна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E64B57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</w:p>
        </w:tc>
      </w:tr>
      <w:tr w:rsidR="007122AF" w:rsidRPr="00E64B57" w:rsidTr="00E64B5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6C36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4B57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E64B57">
            <w:pPr>
              <w:spacing w:line="276" w:lineRule="auto"/>
              <w:ind w:left="107"/>
              <w:rPr>
                <w:rFonts w:cs="Times New Roman"/>
                <w:sz w:val="28"/>
                <w:szCs w:val="28"/>
              </w:rPr>
            </w:pPr>
            <w:proofErr w:type="spellStart"/>
            <w:r w:rsidRPr="00E64B57">
              <w:rPr>
                <w:rFonts w:cs="Times New Roman"/>
                <w:sz w:val="28"/>
                <w:szCs w:val="28"/>
              </w:rPr>
              <w:t>Гончаренко</w:t>
            </w:r>
            <w:proofErr w:type="spellEnd"/>
            <w:r w:rsidRPr="00E64B57">
              <w:rPr>
                <w:rFonts w:cs="Times New Roman"/>
                <w:sz w:val="28"/>
                <w:szCs w:val="28"/>
              </w:rPr>
              <w:t xml:space="preserve"> Світлана Іванівна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E64B57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</w:p>
        </w:tc>
      </w:tr>
      <w:tr w:rsidR="007122AF" w:rsidRPr="00E64B57" w:rsidTr="00E64B5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6C36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4B57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E64B57">
            <w:pPr>
              <w:spacing w:line="276" w:lineRule="auto"/>
              <w:ind w:left="107"/>
              <w:rPr>
                <w:rFonts w:cs="Times New Roman"/>
                <w:sz w:val="28"/>
                <w:szCs w:val="28"/>
              </w:rPr>
            </w:pPr>
            <w:proofErr w:type="spellStart"/>
            <w:r w:rsidRPr="00E64B57">
              <w:rPr>
                <w:rFonts w:cs="Times New Roman"/>
                <w:sz w:val="28"/>
                <w:szCs w:val="28"/>
              </w:rPr>
              <w:t>Довгач</w:t>
            </w:r>
            <w:proofErr w:type="spellEnd"/>
            <w:r w:rsidRPr="00E64B57">
              <w:rPr>
                <w:rFonts w:cs="Times New Roman"/>
                <w:sz w:val="28"/>
                <w:szCs w:val="28"/>
              </w:rPr>
              <w:t xml:space="preserve"> Юрій </w:t>
            </w:r>
            <w:proofErr w:type="spellStart"/>
            <w:r w:rsidRPr="00E64B57">
              <w:rPr>
                <w:rFonts w:cs="Times New Roman"/>
                <w:sz w:val="28"/>
                <w:szCs w:val="28"/>
              </w:rPr>
              <w:t>Алімович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E64B57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</w:p>
        </w:tc>
      </w:tr>
      <w:tr w:rsidR="007122AF" w:rsidRPr="00E64B57" w:rsidTr="00E64B5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6C36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4B57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E64B57">
            <w:pPr>
              <w:spacing w:line="276" w:lineRule="auto"/>
              <w:ind w:left="107"/>
              <w:rPr>
                <w:rFonts w:cs="Times New Roman"/>
                <w:sz w:val="28"/>
                <w:szCs w:val="28"/>
              </w:rPr>
            </w:pPr>
            <w:proofErr w:type="spellStart"/>
            <w:r w:rsidRPr="00E64B57">
              <w:rPr>
                <w:rFonts w:cs="Times New Roman"/>
                <w:sz w:val="28"/>
                <w:szCs w:val="28"/>
              </w:rPr>
              <w:t>Домашенко</w:t>
            </w:r>
            <w:proofErr w:type="spellEnd"/>
            <w:r w:rsidRPr="00E64B57">
              <w:rPr>
                <w:rFonts w:cs="Times New Roman"/>
                <w:sz w:val="28"/>
                <w:szCs w:val="28"/>
              </w:rPr>
              <w:t xml:space="preserve"> Тамара Анатоліївна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E64B57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</w:p>
        </w:tc>
      </w:tr>
      <w:tr w:rsidR="007122AF" w:rsidRPr="00E64B57" w:rsidTr="00E64B5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6C36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4B57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E64B57">
            <w:pPr>
              <w:spacing w:line="276" w:lineRule="auto"/>
              <w:ind w:left="107"/>
              <w:rPr>
                <w:rFonts w:cs="Times New Roman"/>
                <w:sz w:val="28"/>
                <w:szCs w:val="28"/>
              </w:rPr>
            </w:pPr>
            <w:r w:rsidRPr="00E64B57">
              <w:rPr>
                <w:rFonts w:cs="Times New Roman"/>
                <w:sz w:val="28"/>
                <w:szCs w:val="28"/>
              </w:rPr>
              <w:t>Жаботинська Ніна Василівна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E64B57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</w:p>
        </w:tc>
      </w:tr>
      <w:tr w:rsidR="007122AF" w:rsidRPr="00E64B57" w:rsidTr="00E64B5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6C36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4B57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E64B57">
            <w:pPr>
              <w:spacing w:line="276" w:lineRule="auto"/>
              <w:ind w:left="107"/>
              <w:rPr>
                <w:rFonts w:cs="Times New Roman"/>
                <w:sz w:val="28"/>
                <w:szCs w:val="28"/>
              </w:rPr>
            </w:pPr>
            <w:r w:rsidRPr="00E64B57">
              <w:rPr>
                <w:rFonts w:cs="Times New Roman"/>
                <w:sz w:val="28"/>
                <w:szCs w:val="28"/>
              </w:rPr>
              <w:t>Задорожна Яна Вікторівна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E64B57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</w:p>
        </w:tc>
      </w:tr>
      <w:tr w:rsidR="007122AF" w:rsidRPr="00E64B57" w:rsidTr="00E64B5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6C36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4B57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E64B57">
            <w:pPr>
              <w:ind w:left="107"/>
              <w:rPr>
                <w:rFonts w:cs="Times New Roman"/>
                <w:sz w:val="28"/>
                <w:szCs w:val="28"/>
              </w:rPr>
            </w:pPr>
            <w:proofErr w:type="spellStart"/>
            <w:r w:rsidRPr="00E64B57">
              <w:rPr>
                <w:rFonts w:cs="Times New Roman"/>
                <w:sz w:val="28"/>
                <w:szCs w:val="28"/>
              </w:rPr>
              <w:t>Лесковець</w:t>
            </w:r>
            <w:proofErr w:type="spellEnd"/>
            <w:r w:rsidRPr="00E64B57">
              <w:rPr>
                <w:rFonts w:cs="Times New Roman"/>
                <w:sz w:val="28"/>
                <w:szCs w:val="28"/>
              </w:rPr>
              <w:t xml:space="preserve"> Іван Федорович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E64B57">
            <w:pPr>
              <w:ind w:left="136"/>
              <w:rPr>
                <w:rFonts w:cs="Times New Roman"/>
                <w:sz w:val="28"/>
                <w:szCs w:val="28"/>
              </w:rPr>
            </w:pPr>
          </w:p>
        </w:tc>
      </w:tr>
      <w:tr w:rsidR="007122AF" w:rsidRPr="00E64B57" w:rsidTr="00E64B5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6C36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4B57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E64B57">
            <w:pPr>
              <w:spacing w:line="276" w:lineRule="auto"/>
              <w:ind w:left="107"/>
              <w:rPr>
                <w:rFonts w:cs="Times New Roman"/>
                <w:sz w:val="28"/>
                <w:szCs w:val="28"/>
              </w:rPr>
            </w:pPr>
            <w:r w:rsidRPr="00E64B57">
              <w:rPr>
                <w:rFonts w:cs="Times New Roman"/>
                <w:sz w:val="28"/>
                <w:szCs w:val="28"/>
              </w:rPr>
              <w:t>Лещенко Григорій Миколайович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E64B57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</w:p>
        </w:tc>
      </w:tr>
      <w:tr w:rsidR="007122AF" w:rsidRPr="00E64B57" w:rsidTr="00E64B5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6C36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4B57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E64B57">
            <w:pPr>
              <w:spacing w:line="276" w:lineRule="auto"/>
              <w:ind w:left="107"/>
              <w:rPr>
                <w:rFonts w:cs="Times New Roman"/>
                <w:sz w:val="28"/>
                <w:szCs w:val="28"/>
              </w:rPr>
            </w:pPr>
            <w:r w:rsidRPr="00E64B57">
              <w:rPr>
                <w:rFonts w:cs="Times New Roman"/>
                <w:sz w:val="28"/>
                <w:szCs w:val="28"/>
              </w:rPr>
              <w:t>Маляр Віра Павлівна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E64B57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</w:p>
        </w:tc>
      </w:tr>
      <w:tr w:rsidR="007122AF" w:rsidRPr="00E64B57" w:rsidTr="00E64B5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6C36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4B57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E64B57">
            <w:pPr>
              <w:spacing w:line="276" w:lineRule="auto"/>
              <w:ind w:left="107"/>
              <w:rPr>
                <w:rFonts w:cs="Times New Roman"/>
                <w:sz w:val="28"/>
                <w:szCs w:val="28"/>
              </w:rPr>
            </w:pPr>
            <w:r w:rsidRPr="00E64B57">
              <w:rPr>
                <w:rFonts w:cs="Times New Roman"/>
                <w:sz w:val="28"/>
                <w:szCs w:val="28"/>
              </w:rPr>
              <w:t>Медяник Тетяна Миколаївна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E64B57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</w:p>
        </w:tc>
      </w:tr>
      <w:tr w:rsidR="007122AF" w:rsidRPr="00E64B57" w:rsidTr="00E64B5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6C36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4B57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E64B57">
            <w:pPr>
              <w:spacing w:line="276" w:lineRule="auto"/>
              <w:ind w:left="107"/>
              <w:rPr>
                <w:rFonts w:cs="Times New Roman"/>
                <w:sz w:val="28"/>
                <w:szCs w:val="28"/>
              </w:rPr>
            </w:pPr>
            <w:r w:rsidRPr="00E64B57">
              <w:rPr>
                <w:rFonts w:cs="Times New Roman"/>
                <w:sz w:val="28"/>
                <w:szCs w:val="28"/>
              </w:rPr>
              <w:t>Мироненко Олександра Михайлівна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E64B57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</w:p>
        </w:tc>
      </w:tr>
      <w:tr w:rsidR="007122AF" w:rsidRPr="00E64B57" w:rsidTr="00E64B5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6C36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4B57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E64B57">
            <w:pPr>
              <w:ind w:left="107"/>
              <w:rPr>
                <w:rFonts w:cs="Times New Roman"/>
                <w:sz w:val="28"/>
                <w:szCs w:val="28"/>
              </w:rPr>
            </w:pPr>
            <w:proofErr w:type="spellStart"/>
            <w:r w:rsidRPr="00E64B57">
              <w:rPr>
                <w:rFonts w:cs="Times New Roman"/>
                <w:sz w:val="28"/>
                <w:szCs w:val="28"/>
              </w:rPr>
              <w:t>Мусійко</w:t>
            </w:r>
            <w:proofErr w:type="spellEnd"/>
            <w:r w:rsidRPr="00E64B57">
              <w:rPr>
                <w:rFonts w:cs="Times New Roman"/>
                <w:sz w:val="28"/>
                <w:szCs w:val="28"/>
              </w:rPr>
              <w:t xml:space="preserve"> Лідія Тимофіївна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E64B57">
            <w:pPr>
              <w:ind w:left="136"/>
              <w:rPr>
                <w:rFonts w:cs="Times New Roman"/>
                <w:sz w:val="28"/>
                <w:szCs w:val="28"/>
              </w:rPr>
            </w:pPr>
          </w:p>
        </w:tc>
      </w:tr>
      <w:tr w:rsidR="007122AF" w:rsidRPr="00E64B57" w:rsidTr="00E64B5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6C36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4B57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E64B57">
            <w:pPr>
              <w:ind w:left="107"/>
              <w:rPr>
                <w:rFonts w:cs="Times New Roman"/>
                <w:sz w:val="28"/>
                <w:szCs w:val="28"/>
              </w:rPr>
            </w:pPr>
            <w:r w:rsidRPr="00E64B57">
              <w:rPr>
                <w:rFonts w:cs="Times New Roman"/>
                <w:sz w:val="28"/>
                <w:szCs w:val="28"/>
              </w:rPr>
              <w:t>Павлович Ірина Сергіївна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E64B57">
            <w:pPr>
              <w:ind w:left="136"/>
              <w:rPr>
                <w:rFonts w:cs="Times New Roman"/>
                <w:sz w:val="28"/>
                <w:szCs w:val="28"/>
              </w:rPr>
            </w:pPr>
          </w:p>
        </w:tc>
      </w:tr>
      <w:tr w:rsidR="007122AF" w:rsidRPr="00E64B57" w:rsidTr="00E64B5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6C36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4B57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E64B57">
            <w:pPr>
              <w:spacing w:line="276" w:lineRule="auto"/>
              <w:ind w:left="107"/>
              <w:rPr>
                <w:rFonts w:cs="Times New Roman"/>
                <w:sz w:val="28"/>
                <w:szCs w:val="28"/>
              </w:rPr>
            </w:pPr>
            <w:r w:rsidRPr="00E64B57">
              <w:rPr>
                <w:rFonts w:cs="Times New Roman"/>
                <w:sz w:val="28"/>
                <w:szCs w:val="28"/>
              </w:rPr>
              <w:t>Петровська Світлана Вадимівна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E64B57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</w:p>
        </w:tc>
      </w:tr>
      <w:tr w:rsidR="007122AF" w:rsidRPr="00E64B57" w:rsidTr="00E64B5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6C36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4B57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E64B57">
            <w:pPr>
              <w:spacing w:line="276" w:lineRule="auto"/>
              <w:ind w:left="107"/>
              <w:rPr>
                <w:rFonts w:cs="Times New Roman"/>
                <w:sz w:val="28"/>
                <w:szCs w:val="28"/>
              </w:rPr>
            </w:pPr>
            <w:proofErr w:type="spellStart"/>
            <w:r w:rsidRPr="00E64B57">
              <w:rPr>
                <w:rFonts w:cs="Times New Roman"/>
                <w:sz w:val="28"/>
                <w:szCs w:val="28"/>
              </w:rPr>
              <w:t>Сванідзе</w:t>
            </w:r>
            <w:proofErr w:type="spellEnd"/>
            <w:r w:rsidRPr="00E64B57">
              <w:rPr>
                <w:rFonts w:cs="Times New Roman"/>
                <w:sz w:val="28"/>
                <w:szCs w:val="28"/>
              </w:rPr>
              <w:t xml:space="preserve"> Надія Борисівна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E64B57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</w:p>
        </w:tc>
      </w:tr>
      <w:tr w:rsidR="007122AF" w:rsidRPr="00E64B57" w:rsidTr="00E64B5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6C36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4B57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E64B57">
            <w:pPr>
              <w:spacing w:line="276" w:lineRule="auto"/>
              <w:ind w:left="107"/>
              <w:rPr>
                <w:rFonts w:cs="Times New Roman"/>
                <w:sz w:val="28"/>
                <w:szCs w:val="28"/>
              </w:rPr>
            </w:pPr>
            <w:r w:rsidRPr="00E64B57">
              <w:rPr>
                <w:rFonts w:cs="Times New Roman"/>
                <w:sz w:val="28"/>
                <w:szCs w:val="28"/>
              </w:rPr>
              <w:t>Ситник Володимир Петрович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2AF" w:rsidRPr="00E64B57" w:rsidRDefault="007122AF" w:rsidP="00E64B57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</w:p>
        </w:tc>
      </w:tr>
    </w:tbl>
    <w:p w:rsidR="00EC4878" w:rsidRPr="00E64B57" w:rsidRDefault="00EC4878" w:rsidP="008E7F5F">
      <w:pPr>
        <w:rPr>
          <w:rFonts w:cs="Times New Roman"/>
          <w:sz w:val="28"/>
          <w:szCs w:val="28"/>
        </w:rPr>
      </w:pPr>
    </w:p>
    <w:p w:rsidR="00B01F58" w:rsidRPr="00E64B57" w:rsidRDefault="00B01F58" w:rsidP="008E7F5F">
      <w:pPr>
        <w:rPr>
          <w:rFonts w:cs="Times New Roman"/>
          <w:sz w:val="28"/>
          <w:szCs w:val="28"/>
        </w:rPr>
      </w:pPr>
    </w:p>
    <w:p w:rsidR="008E7F5F" w:rsidRPr="00E64B57" w:rsidRDefault="00EC4878" w:rsidP="008E7F5F">
      <w:pPr>
        <w:rPr>
          <w:rFonts w:cs="Times New Roman"/>
          <w:sz w:val="28"/>
          <w:szCs w:val="28"/>
        </w:rPr>
      </w:pPr>
      <w:r w:rsidRPr="00E64B57">
        <w:rPr>
          <w:rFonts w:cs="Times New Roman"/>
          <w:sz w:val="28"/>
          <w:szCs w:val="28"/>
        </w:rPr>
        <w:t>Н</w:t>
      </w:r>
      <w:r w:rsidR="008E7F5F" w:rsidRPr="00E64B57">
        <w:rPr>
          <w:rFonts w:cs="Times New Roman"/>
          <w:sz w:val="28"/>
          <w:szCs w:val="28"/>
        </w:rPr>
        <w:t>ачальник відділу сім’ї,</w:t>
      </w:r>
    </w:p>
    <w:p w:rsidR="00E64B57" w:rsidRPr="00E64B57" w:rsidRDefault="008E7F5F" w:rsidP="00E64B57">
      <w:pPr>
        <w:rPr>
          <w:rFonts w:cs="Times New Roman"/>
        </w:rPr>
      </w:pPr>
      <w:r w:rsidRPr="00E64B57">
        <w:rPr>
          <w:rFonts w:cs="Times New Roman"/>
          <w:sz w:val="28"/>
          <w:szCs w:val="28"/>
        </w:rPr>
        <w:t>соціального захисту та охо</w:t>
      </w:r>
      <w:r w:rsidR="00453D08" w:rsidRPr="00E64B57">
        <w:rPr>
          <w:rFonts w:cs="Times New Roman"/>
          <w:sz w:val="28"/>
          <w:szCs w:val="28"/>
        </w:rPr>
        <w:t>рони здо</w:t>
      </w:r>
      <w:bookmarkStart w:id="0" w:name="_GoBack"/>
      <w:r w:rsidR="00453D08" w:rsidRPr="00E64B57">
        <w:rPr>
          <w:rFonts w:cs="Times New Roman"/>
          <w:sz w:val="28"/>
          <w:szCs w:val="28"/>
        </w:rPr>
        <w:t>р</w:t>
      </w:r>
      <w:bookmarkEnd w:id="0"/>
      <w:r w:rsidR="00453D08" w:rsidRPr="00E64B57">
        <w:rPr>
          <w:rFonts w:cs="Times New Roman"/>
          <w:sz w:val="28"/>
          <w:szCs w:val="28"/>
        </w:rPr>
        <w:t xml:space="preserve">ов’я </w:t>
      </w:r>
      <w:r w:rsidR="00453D08" w:rsidRPr="00E64B57">
        <w:rPr>
          <w:rFonts w:cs="Times New Roman"/>
          <w:sz w:val="28"/>
          <w:szCs w:val="28"/>
        </w:rPr>
        <w:tab/>
      </w:r>
      <w:r w:rsidR="00453D08" w:rsidRPr="00E64B57">
        <w:rPr>
          <w:rFonts w:cs="Times New Roman"/>
          <w:sz w:val="28"/>
          <w:szCs w:val="28"/>
        </w:rPr>
        <w:tab/>
      </w:r>
      <w:r w:rsidR="00453D08" w:rsidRPr="00E64B57">
        <w:rPr>
          <w:rFonts w:cs="Times New Roman"/>
          <w:sz w:val="28"/>
          <w:szCs w:val="28"/>
        </w:rPr>
        <w:tab/>
      </w:r>
      <w:r w:rsidR="00453D08" w:rsidRPr="00E64B57">
        <w:rPr>
          <w:rFonts w:cs="Times New Roman"/>
          <w:sz w:val="28"/>
          <w:szCs w:val="28"/>
        </w:rPr>
        <w:tab/>
        <w:t xml:space="preserve">  </w:t>
      </w:r>
      <w:r w:rsidR="00EC4878" w:rsidRPr="00E64B57">
        <w:rPr>
          <w:rFonts w:cs="Times New Roman"/>
          <w:sz w:val="28"/>
          <w:szCs w:val="28"/>
        </w:rPr>
        <w:t>Дмитро МОМОТ</w:t>
      </w:r>
    </w:p>
    <w:sectPr w:rsidR="00E64B57" w:rsidRPr="00E64B57" w:rsidSect="00E64B5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13"/>
    <w:rsid w:val="00007F56"/>
    <w:rsid w:val="0001555E"/>
    <w:rsid w:val="00092B0C"/>
    <w:rsid w:val="000A4795"/>
    <w:rsid w:val="000B53E8"/>
    <w:rsid w:val="000B7F9A"/>
    <w:rsid w:val="001A1F98"/>
    <w:rsid w:val="001C0FB0"/>
    <w:rsid w:val="001E229E"/>
    <w:rsid w:val="002070D4"/>
    <w:rsid w:val="00207B37"/>
    <w:rsid w:val="00240730"/>
    <w:rsid w:val="0024155D"/>
    <w:rsid w:val="0024318F"/>
    <w:rsid w:val="0024407B"/>
    <w:rsid w:val="0025182E"/>
    <w:rsid w:val="0026667B"/>
    <w:rsid w:val="00274821"/>
    <w:rsid w:val="00276EDF"/>
    <w:rsid w:val="00283D34"/>
    <w:rsid w:val="00292CE4"/>
    <w:rsid w:val="002B6348"/>
    <w:rsid w:val="003D43FF"/>
    <w:rsid w:val="00414FE5"/>
    <w:rsid w:val="00453D08"/>
    <w:rsid w:val="0046187A"/>
    <w:rsid w:val="0046579E"/>
    <w:rsid w:val="004B2855"/>
    <w:rsid w:val="004D4783"/>
    <w:rsid w:val="00513CF4"/>
    <w:rsid w:val="0052381B"/>
    <w:rsid w:val="00560834"/>
    <w:rsid w:val="00561098"/>
    <w:rsid w:val="00565822"/>
    <w:rsid w:val="005B1EE2"/>
    <w:rsid w:val="005F1357"/>
    <w:rsid w:val="00637A9C"/>
    <w:rsid w:val="006B0E46"/>
    <w:rsid w:val="006C3699"/>
    <w:rsid w:val="006F6C68"/>
    <w:rsid w:val="007122AF"/>
    <w:rsid w:val="0074147F"/>
    <w:rsid w:val="0074299A"/>
    <w:rsid w:val="00785CA0"/>
    <w:rsid w:val="007A0D5B"/>
    <w:rsid w:val="007C12AD"/>
    <w:rsid w:val="008046DE"/>
    <w:rsid w:val="00823FA4"/>
    <w:rsid w:val="008E7F5F"/>
    <w:rsid w:val="008F76A4"/>
    <w:rsid w:val="0090538B"/>
    <w:rsid w:val="00936FC7"/>
    <w:rsid w:val="00986051"/>
    <w:rsid w:val="009A5345"/>
    <w:rsid w:val="009A5694"/>
    <w:rsid w:val="009D486A"/>
    <w:rsid w:val="00A5075E"/>
    <w:rsid w:val="00A54506"/>
    <w:rsid w:val="00A76E3D"/>
    <w:rsid w:val="00A805CE"/>
    <w:rsid w:val="00AB3B25"/>
    <w:rsid w:val="00AD3001"/>
    <w:rsid w:val="00AE6B32"/>
    <w:rsid w:val="00AF3B9A"/>
    <w:rsid w:val="00B01F58"/>
    <w:rsid w:val="00B308A1"/>
    <w:rsid w:val="00B3117B"/>
    <w:rsid w:val="00B542CD"/>
    <w:rsid w:val="00B63FED"/>
    <w:rsid w:val="00B850ED"/>
    <w:rsid w:val="00B86DB0"/>
    <w:rsid w:val="00BE5CDC"/>
    <w:rsid w:val="00BE697A"/>
    <w:rsid w:val="00C04A4A"/>
    <w:rsid w:val="00C52E71"/>
    <w:rsid w:val="00C57379"/>
    <w:rsid w:val="00CA3013"/>
    <w:rsid w:val="00CA3316"/>
    <w:rsid w:val="00CF3BA2"/>
    <w:rsid w:val="00D231B6"/>
    <w:rsid w:val="00D50D91"/>
    <w:rsid w:val="00D76C0D"/>
    <w:rsid w:val="00DA170F"/>
    <w:rsid w:val="00DC0F8C"/>
    <w:rsid w:val="00DC1873"/>
    <w:rsid w:val="00DE63E1"/>
    <w:rsid w:val="00E3590A"/>
    <w:rsid w:val="00E35F79"/>
    <w:rsid w:val="00E361E7"/>
    <w:rsid w:val="00E439A4"/>
    <w:rsid w:val="00E64B57"/>
    <w:rsid w:val="00E66CF5"/>
    <w:rsid w:val="00E714B6"/>
    <w:rsid w:val="00E73739"/>
    <w:rsid w:val="00E75673"/>
    <w:rsid w:val="00EB50FA"/>
    <w:rsid w:val="00EB703D"/>
    <w:rsid w:val="00EC4878"/>
    <w:rsid w:val="00F57EB5"/>
    <w:rsid w:val="00F67228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5F"/>
    <w:pPr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F9A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0B7F9A"/>
    <w:rPr>
      <w:rFonts w:ascii="Tahoma" w:eastAsia="Arial Unicode MS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5F"/>
    <w:pPr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F9A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0B7F9A"/>
    <w:rPr>
      <w:rFonts w:ascii="Tahoma" w:eastAsia="Arial Unicode MS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30754-CD2C-4539-95C3-1CFEB688E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User-PC</cp:lastModifiedBy>
  <cp:revision>11</cp:revision>
  <cp:lastPrinted>2025-02-27T07:08:00Z</cp:lastPrinted>
  <dcterms:created xsi:type="dcterms:W3CDTF">2025-02-10T07:13:00Z</dcterms:created>
  <dcterms:modified xsi:type="dcterms:W3CDTF">2025-03-03T11:21:00Z</dcterms:modified>
</cp:coreProperties>
</file>