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81646C" w:rsidRDefault="00097382" w:rsidP="00097382">
      <w:pPr>
        <w:jc w:val="center"/>
        <w:rPr>
          <w:b/>
          <w:sz w:val="28"/>
          <w:szCs w:val="28"/>
          <w:lang w:val="uk-UA"/>
        </w:rPr>
      </w:pPr>
      <w:r w:rsidRPr="0081646C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DCFCDD5" wp14:editId="78180F89">
            <wp:simplePos x="0" y="0"/>
            <wp:positionH relativeFrom="column">
              <wp:posOffset>2883535</wp:posOffset>
            </wp:positionH>
            <wp:positionV relativeFrom="paragraph">
              <wp:posOffset>-553085</wp:posOffset>
            </wp:positionV>
            <wp:extent cx="436880" cy="617855"/>
            <wp:effectExtent l="0" t="0" r="127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ПОЛТАВСЬКОЇ ОБЛАСТІ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ВИКОНАВЧИЙ КОМІТЕТ</w:t>
      </w:r>
    </w:p>
    <w:p w:rsidR="00097382" w:rsidRPr="0081646C" w:rsidRDefault="00097382" w:rsidP="00097382">
      <w:pPr>
        <w:jc w:val="center"/>
        <w:rPr>
          <w:b/>
          <w:sz w:val="28"/>
          <w:szCs w:val="28"/>
          <w:lang w:val="uk-UA"/>
        </w:rPr>
      </w:pP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РІШЕННЯ</w:t>
      </w:r>
    </w:p>
    <w:p w:rsidR="00097382" w:rsidRPr="0081646C" w:rsidRDefault="00097382" w:rsidP="00097382">
      <w:pPr>
        <w:jc w:val="both"/>
        <w:rPr>
          <w:b/>
          <w:sz w:val="28"/>
          <w:szCs w:val="28"/>
          <w:lang w:val="uk-UA"/>
        </w:rPr>
      </w:pPr>
    </w:p>
    <w:p w:rsidR="00097382" w:rsidRPr="00711885" w:rsidRDefault="00F846AD" w:rsidP="00097382">
      <w:pPr>
        <w:tabs>
          <w:tab w:val="left" w:pos="4020"/>
        </w:tabs>
        <w:jc w:val="both"/>
      </w:pPr>
      <w:r>
        <w:rPr>
          <w:sz w:val="28"/>
          <w:szCs w:val="28"/>
          <w:lang w:val="uk-UA"/>
        </w:rPr>
        <w:t>17</w:t>
      </w:r>
      <w:r w:rsidR="00097382" w:rsidRPr="0081646C">
        <w:rPr>
          <w:sz w:val="28"/>
          <w:szCs w:val="28"/>
          <w:lang w:val="uk-UA"/>
        </w:rPr>
        <w:t xml:space="preserve"> </w:t>
      </w:r>
      <w:r w:rsidR="00E71346">
        <w:rPr>
          <w:color w:val="000000" w:themeColor="text1"/>
          <w:sz w:val="28"/>
          <w:szCs w:val="28"/>
          <w:lang w:val="uk-UA"/>
        </w:rPr>
        <w:t>березня</w:t>
      </w:r>
      <w:r w:rsidR="00097382" w:rsidRPr="0081646C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81646C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81646C">
        <w:rPr>
          <w:color w:val="000000" w:themeColor="text1"/>
          <w:sz w:val="28"/>
          <w:szCs w:val="28"/>
          <w:lang w:val="uk-UA"/>
        </w:rPr>
        <w:t>року</w:t>
      </w:r>
      <w:r w:rsidR="00097382" w:rsidRPr="0081646C">
        <w:rPr>
          <w:sz w:val="28"/>
          <w:szCs w:val="28"/>
          <w:lang w:val="uk-UA"/>
        </w:rPr>
        <w:t xml:space="preserve">             </w:t>
      </w:r>
      <w:r w:rsidR="00CD70CC">
        <w:rPr>
          <w:sz w:val="28"/>
          <w:szCs w:val="28"/>
          <w:lang w:val="uk-UA"/>
        </w:rPr>
        <w:t xml:space="preserve">   </w:t>
      </w:r>
      <w:r w:rsidR="00097382" w:rsidRPr="0081646C">
        <w:rPr>
          <w:sz w:val="28"/>
          <w:szCs w:val="28"/>
          <w:lang w:val="uk-UA"/>
        </w:rPr>
        <w:t xml:space="preserve">  м. Решетилівка    </w:t>
      </w:r>
      <w:r w:rsidR="00CD70CC">
        <w:rPr>
          <w:sz w:val="28"/>
          <w:szCs w:val="28"/>
          <w:lang w:val="uk-UA"/>
        </w:rPr>
        <w:t xml:space="preserve">                              </w:t>
      </w:r>
      <w:r w:rsidR="00097382" w:rsidRPr="0081646C">
        <w:rPr>
          <w:sz w:val="28"/>
          <w:szCs w:val="28"/>
          <w:lang w:val="uk-UA"/>
        </w:rPr>
        <w:t xml:space="preserve">   № </w:t>
      </w:r>
      <w:r w:rsidR="00711885" w:rsidRPr="00711885">
        <w:rPr>
          <w:sz w:val="28"/>
          <w:szCs w:val="28"/>
        </w:rPr>
        <w:t>47</w:t>
      </w:r>
    </w:p>
    <w:p w:rsidR="000B6509" w:rsidRPr="0081646C" w:rsidRDefault="000B6509">
      <w:pPr>
        <w:rPr>
          <w:sz w:val="27"/>
          <w:szCs w:val="27"/>
          <w:lang w:val="uk-UA"/>
        </w:rPr>
      </w:pPr>
    </w:p>
    <w:p w:rsidR="00E71346" w:rsidRDefault="00E71346" w:rsidP="00E71346">
      <w:pPr>
        <w:ind w:right="565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Про надання дозволу на порушення </w:t>
      </w:r>
    </w:p>
    <w:p w:rsidR="000B6509" w:rsidRDefault="00BD1392" w:rsidP="00E71346">
      <w:pPr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о</w:t>
      </w:r>
      <w:r w:rsidR="00E71346">
        <w:rPr>
          <w:noProof/>
          <w:sz w:val="28"/>
          <w:szCs w:val="28"/>
          <w:lang w:val="uk-UA" w:eastAsia="ru-RU"/>
        </w:rPr>
        <w:t>б</w:t>
      </w:r>
      <w:r>
        <w:rPr>
          <w:noProof/>
          <w:sz w:val="28"/>
          <w:szCs w:val="28"/>
          <w:lang w:val="uk-UA" w:eastAsia="ru-RU"/>
        </w:rPr>
        <w:t>’</w:t>
      </w:r>
      <w:r w:rsidR="00E71346">
        <w:rPr>
          <w:noProof/>
          <w:sz w:val="28"/>
          <w:szCs w:val="28"/>
          <w:lang w:val="uk-UA" w:eastAsia="ru-RU"/>
        </w:rPr>
        <w:t>єкта благоустрою</w:t>
      </w:r>
    </w:p>
    <w:p w:rsidR="00E71346" w:rsidRPr="0081646C" w:rsidRDefault="00E71346" w:rsidP="00E71346">
      <w:pPr>
        <w:jc w:val="both"/>
        <w:rPr>
          <w:sz w:val="28"/>
          <w:szCs w:val="28"/>
          <w:lang w:val="uk-UA"/>
        </w:rPr>
      </w:pPr>
    </w:p>
    <w:p w:rsidR="00CA5DC5" w:rsidRDefault="0081646C" w:rsidP="00CA5DC5">
      <w:pPr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Керуючись </w:t>
      </w:r>
      <w:r w:rsidR="00CA5DC5">
        <w:rPr>
          <w:noProof/>
          <w:sz w:val="28"/>
          <w:szCs w:val="28"/>
          <w:lang w:val="uk-UA" w:eastAsia="ru-RU"/>
        </w:rPr>
        <w:t>пп.</w:t>
      </w:r>
      <w:r w:rsidR="00476AF0">
        <w:rPr>
          <w:noProof/>
          <w:sz w:val="28"/>
          <w:szCs w:val="28"/>
          <w:lang w:val="uk-UA" w:eastAsia="ru-RU"/>
        </w:rPr>
        <w:t xml:space="preserve"> </w:t>
      </w:r>
      <w:r w:rsidR="00CA5DC5">
        <w:rPr>
          <w:noProof/>
          <w:sz w:val="28"/>
          <w:szCs w:val="28"/>
          <w:lang w:val="uk-UA" w:eastAsia="ru-RU"/>
        </w:rPr>
        <w:t>17 п.</w:t>
      </w:r>
      <w:r w:rsidR="00BD1392">
        <w:rPr>
          <w:noProof/>
          <w:sz w:val="28"/>
          <w:szCs w:val="28"/>
          <w:lang w:val="uk-UA" w:eastAsia="ru-RU"/>
        </w:rPr>
        <w:t xml:space="preserve"> „</w:t>
      </w:r>
      <w:r w:rsidR="00CA5DC5">
        <w:rPr>
          <w:noProof/>
          <w:sz w:val="28"/>
          <w:szCs w:val="28"/>
          <w:lang w:val="uk-UA" w:eastAsia="ru-RU"/>
        </w:rPr>
        <w:t>а</w:t>
      </w:r>
      <w:r w:rsidR="00BD1392">
        <w:rPr>
          <w:noProof/>
          <w:sz w:val="28"/>
          <w:szCs w:val="28"/>
          <w:lang w:val="uk-UA" w:eastAsia="ru-RU"/>
        </w:rPr>
        <w:t>”</w:t>
      </w:r>
      <w:r w:rsidR="00CA5DC5">
        <w:rPr>
          <w:noProof/>
          <w:sz w:val="28"/>
          <w:szCs w:val="28"/>
          <w:lang w:val="uk-UA" w:eastAsia="ru-RU"/>
        </w:rPr>
        <w:t xml:space="preserve"> ч</w:t>
      </w:r>
      <w:r w:rsidR="00BD1392">
        <w:rPr>
          <w:noProof/>
          <w:sz w:val="28"/>
          <w:szCs w:val="28"/>
          <w:lang w:val="uk-UA" w:eastAsia="ru-RU"/>
        </w:rPr>
        <w:t>астини першої</w:t>
      </w:r>
      <w:r w:rsidR="00CA5DC5">
        <w:rPr>
          <w:noProof/>
          <w:sz w:val="28"/>
          <w:szCs w:val="28"/>
          <w:lang w:val="uk-UA" w:eastAsia="ru-RU"/>
        </w:rPr>
        <w:t xml:space="preserve"> ст.</w:t>
      </w:r>
      <w:r w:rsidR="00476AF0">
        <w:rPr>
          <w:noProof/>
          <w:sz w:val="28"/>
          <w:szCs w:val="28"/>
          <w:lang w:val="uk-UA" w:eastAsia="ru-RU"/>
        </w:rPr>
        <w:t xml:space="preserve"> </w:t>
      </w:r>
      <w:r w:rsidR="00CA5DC5">
        <w:rPr>
          <w:noProof/>
          <w:sz w:val="28"/>
          <w:szCs w:val="28"/>
          <w:lang w:val="uk-UA" w:eastAsia="ru-RU"/>
        </w:rPr>
        <w:t xml:space="preserve">30, </w:t>
      </w:r>
      <w:r w:rsidR="00BD1392">
        <w:rPr>
          <w:noProof/>
          <w:sz w:val="28"/>
          <w:szCs w:val="28"/>
          <w:lang w:val="uk-UA" w:eastAsia="ru-RU"/>
        </w:rPr>
        <w:t>частини шостої</w:t>
      </w:r>
      <w:r w:rsidR="00CA5DC5">
        <w:rPr>
          <w:noProof/>
          <w:sz w:val="28"/>
          <w:szCs w:val="28"/>
          <w:lang w:val="uk-UA" w:eastAsia="ru-RU"/>
        </w:rPr>
        <w:t xml:space="preserve"> ст.</w:t>
      </w:r>
      <w:r w:rsidR="00476AF0">
        <w:rPr>
          <w:noProof/>
          <w:sz w:val="28"/>
          <w:szCs w:val="28"/>
          <w:lang w:val="uk-UA" w:eastAsia="ru-RU"/>
        </w:rPr>
        <w:t xml:space="preserve"> </w:t>
      </w:r>
      <w:r w:rsidR="00CA5DC5">
        <w:rPr>
          <w:noProof/>
          <w:sz w:val="28"/>
          <w:szCs w:val="28"/>
          <w:lang w:val="uk-UA" w:eastAsia="ru-RU"/>
        </w:rPr>
        <w:t xml:space="preserve">59 Закону України </w:t>
      </w:r>
      <w:r w:rsidR="00BD1392">
        <w:rPr>
          <w:noProof/>
          <w:sz w:val="28"/>
          <w:szCs w:val="28"/>
          <w:lang w:val="uk-UA" w:eastAsia="ru-RU"/>
        </w:rPr>
        <w:t>„</w:t>
      </w:r>
      <w:r w:rsidR="00CA5DC5">
        <w:rPr>
          <w:noProof/>
          <w:sz w:val="28"/>
          <w:szCs w:val="28"/>
          <w:lang w:val="uk-UA" w:eastAsia="ru-RU"/>
        </w:rPr>
        <w:t>Про місцеве самоврядування в Україні</w:t>
      </w:r>
      <w:r w:rsidR="00BD1392">
        <w:rPr>
          <w:noProof/>
          <w:sz w:val="28"/>
          <w:szCs w:val="28"/>
          <w:lang w:val="uk-UA" w:eastAsia="ru-RU"/>
        </w:rPr>
        <w:t>”</w:t>
      </w:r>
      <w:r w:rsidR="00CA5DC5">
        <w:rPr>
          <w:noProof/>
          <w:sz w:val="28"/>
          <w:szCs w:val="28"/>
          <w:lang w:val="uk-UA" w:eastAsia="ru-RU"/>
        </w:rPr>
        <w:t>, п.</w:t>
      </w:r>
      <w:r w:rsidR="00476AF0">
        <w:rPr>
          <w:noProof/>
          <w:sz w:val="28"/>
          <w:szCs w:val="28"/>
          <w:lang w:val="uk-UA" w:eastAsia="ru-RU"/>
        </w:rPr>
        <w:t xml:space="preserve"> </w:t>
      </w:r>
      <w:r w:rsidR="00CA5DC5">
        <w:rPr>
          <w:noProof/>
          <w:sz w:val="28"/>
          <w:szCs w:val="28"/>
          <w:lang w:val="uk-UA" w:eastAsia="ru-RU"/>
        </w:rPr>
        <w:t>14 ч</w:t>
      </w:r>
      <w:r w:rsidR="00BD1392">
        <w:rPr>
          <w:noProof/>
          <w:sz w:val="28"/>
          <w:szCs w:val="28"/>
          <w:lang w:val="uk-UA" w:eastAsia="ru-RU"/>
        </w:rPr>
        <w:t xml:space="preserve">астини другої </w:t>
      </w:r>
      <w:r w:rsidR="00CA5DC5">
        <w:rPr>
          <w:noProof/>
          <w:sz w:val="28"/>
          <w:szCs w:val="28"/>
          <w:lang w:val="uk-UA" w:eastAsia="ru-RU"/>
        </w:rPr>
        <w:t>ст.</w:t>
      </w:r>
      <w:r w:rsidR="00476AF0">
        <w:rPr>
          <w:noProof/>
          <w:sz w:val="28"/>
          <w:szCs w:val="28"/>
          <w:lang w:val="uk-UA" w:eastAsia="ru-RU"/>
        </w:rPr>
        <w:t xml:space="preserve"> </w:t>
      </w:r>
      <w:r w:rsidR="00CA5DC5">
        <w:rPr>
          <w:noProof/>
          <w:sz w:val="28"/>
          <w:szCs w:val="28"/>
          <w:lang w:val="uk-UA" w:eastAsia="ru-RU"/>
        </w:rPr>
        <w:t xml:space="preserve">10 Закону України </w:t>
      </w:r>
      <w:r w:rsidR="00BD1392">
        <w:rPr>
          <w:noProof/>
          <w:sz w:val="28"/>
          <w:szCs w:val="28"/>
          <w:lang w:val="uk-UA" w:eastAsia="ru-RU"/>
        </w:rPr>
        <w:t>„</w:t>
      </w:r>
      <w:r w:rsidR="00CA5DC5">
        <w:rPr>
          <w:noProof/>
          <w:sz w:val="28"/>
          <w:szCs w:val="28"/>
          <w:lang w:val="uk-UA" w:eastAsia="ru-RU"/>
        </w:rPr>
        <w:t>Про благоустрій населених пунктів</w:t>
      </w:r>
      <w:r w:rsidR="00BD1392">
        <w:rPr>
          <w:noProof/>
          <w:sz w:val="28"/>
          <w:szCs w:val="28"/>
          <w:lang w:val="uk-UA" w:eastAsia="ru-RU"/>
        </w:rPr>
        <w:t>”</w:t>
      </w:r>
      <w:r w:rsidR="00CA5DC5">
        <w:rPr>
          <w:noProof/>
          <w:sz w:val="28"/>
          <w:szCs w:val="28"/>
          <w:lang w:val="uk-UA" w:eastAsia="ru-RU"/>
        </w:rPr>
        <w:t>, Типовим порядком видачі дозволів на порушення об</w:t>
      </w:r>
      <w:r w:rsidR="00BD1392">
        <w:rPr>
          <w:noProof/>
          <w:sz w:val="28"/>
          <w:szCs w:val="28"/>
          <w:lang w:val="uk-UA" w:eastAsia="ru-RU"/>
        </w:rPr>
        <w:t>’</w:t>
      </w:r>
      <w:r w:rsidR="00CA5DC5">
        <w:rPr>
          <w:noProof/>
          <w:sz w:val="28"/>
          <w:szCs w:val="28"/>
          <w:lang w:val="uk-UA" w:eastAsia="ru-RU"/>
        </w:rPr>
        <w:t>єктів благоустрою або відмови в їх видачі, переоформлення, видачі дублікатів, анулювання дозволів, затвердженого постановою Кабінету Міністрів України від 30.10.2013 №</w:t>
      </w:r>
      <w:r w:rsidR="00BD1392">
        <w:rPr>
          <w:noProof/>
          <w:sz w:val="28"/>
          <w:szCs w:val="28"/>
          <w:lang w:val="uk-UA" w:eastAsia="ru-RU"/>
        </w:rPr>
        <w:t> </w:t>
      </w:r>
      <w:r w:rsidR="00CA5DC5">
        <w:rPr>
          <w:noProof/>
          <w:sz w:val="28"/>
          <w:szCs w:val="28"/>
          <w:lang w:val="uk-UA" w:eastAsia="ru-RU"/>
        </w:rPr>
        <w:t xml:space="preserve">870, розглянувши заяву ТОВ </w:t>
      </w:r>
      <w:r w:rsidR="00BD1392">
        <w:rPr>
          <w:noProof/>
          <w:sz w:val="28"/>
          <w:szCs w:val="28"/>
          <w:lang w:val="uk-UA" w:eastAsia="ru-RU"/>
        </w:rPr>
        <w:t>„</w:t>
      </w:r>
      <w:r w:rsidR="00CA5DC5">
        <w:rPr>
          <w:noProof/>
          <w:sz w:val="28"/>
          <w:szCs w:val="28"/>
          <w:lang w:val="uk-UA" w:eastAsia="ru-RU"/>
        </w:rPr>
        <w:t>Решетилівська кооперативна спілка</w:t>
      </w:r>
      <w:r w:rsidR="00BD1392">
        <w:rPr>
          <w:noProof/>
          <w:sz w:val="28"/>
          <w:szCs w:val="28"/>
          <w:lang w:val="uk-UA" w:eastAsia="ru-RU"/>
        </w:rPr>
        <w:t>”</w:t>
      </w:r>
      <w:r w:rsidR="000C1C7A">
        <w:rPr>
          <w:noProof/>
          <w:sz w:val="28"/>
          <w:szCs w:val="28"/>
          <w:lang w:val="uk-UA" w:eastAsia="ru-RU"/>
        </w:rPr>
        <w:t xml:space="preserve"> від 14.03</w:t>
      </w:r>
      <w:r w:rsidR="00CA5DC5">
        <w:rPr>
          <w:noProof/>
          <w:sz w:val="28"/>
          <w:szCs w:val="28"/>
          <w:lang w:val="uk-UA" w:eastAsia="ru-RU"/>
        </w:rPr>
        <w:t>.2025 №</w:t>
      </w:r>
      <w:r w:rsidR="00BD1392">
        <w:rPr>
          <w:noProof/>
          <w:sz w:val="28"/>
          <w:szCs w:val="28"/>
          <w:lang w:val="uk-UA" w:eastAsia="ru-RU"/>
        </w:rPr>
        <w:t> </w:t>
      </w:r>
      <w:r w:rsidR="00CA5DC5">
        <w:rPr>
          <w:noProof/>
          <w:sz w:val="28"/>
          <w:szCs w:val="28"/>
          <w:lang w:val="uk-UA" w:eastAsia="ru-RU"/>
        </w:rPr>
        <w:t>2</w:t>
      </w:r>
      <w:r w:rsidR="00CA5DC5">
        <w:rPr>
          <w:noProof/>
          <w:sz w:val="28"/>
          <w:szCs w:val="28"/>
          <w:shd w:val="clear" w:color="auto" w:fill="FFFFFF"/>
          <w:lang w:val="uk-UA" w:eastAsia="ru-RU"/>
        </w:rPr>
        <w:t xml:space="preserve">, </w:t>
      </w:r>
      <w:r w:rsidR="00CA5DC5">
        <w:rPr>
          <w:noProof/>
          <w:sz w:val="28"/>
          <w:szCs w:val="28"/>
          <w:lang w:val="uk-UA" w:eastAsia="ru-RU"/>
        </w:rPr>
        <w:t>виконавчий комітет Решетилівської міської ради</w:t>
      </w:r>
    </w:p>
    <w:p w:rsidR="00097382" w:rsidRPr="0081646C" w:rsidRDefault="00097382" w:rsidP="00CA5DC5">
      <w:pPr>
        <w:jc w:val="both"/>
        <w:rPr>
          <w:b/>
          <w:sz w:val="28"/>
          <w:szCs w:val="28"/>
          <w:lang w:val="uk-UA"/>
        </w:rPr>
      </w:pPr>
      <w:r w:rsidRPr="0081646C">
        <w:rPr>
          <w:b/>
          <w:sz w:val="28"/>
          <w:szCs w:val="28"/>
          <w:lang w:val="uk-UA"/>
        </w:rPr>
        <w:t>ВИРІШИВ:</w:t>
      </w:r>
    </w:p>
    <w:p w:rsidR="000E3588" w:rsidRPr="0081646C" w:rsidRDefault="000E3588" w:rsidP="0009738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A5DC5" w:rsidRDefault="00CA5DC5" w:rsidP="00BD1392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1.</w:t>
      </w:r>
      <w:r w:rsidR="00BD1392">
        <w:rPr>
          <w:noProof/>
          <w:sz w:val="28"/>
          <w:szCs w:val="28"/>
          <w:lang w:val="uk-UA" w:eastAsia="ru-RU"/>
        </w:rPr>
        <w:t> </w:t>
      </w:r>
      <w:r>
        <w:rPr>
          <w:noProof/>
          <w:sz w:val="28"/>
          <w:szCs w:val="28"/>
          <w:lang w:val="uk-UA" w:eastAsia="ru-RU"/>
        </w:rPr>
        <w:t xml:space="preserve">Надати ТОВ </w:t>
      </w:r>
      <w:r w:rsidR="00BD1392">
        <w:rPr>
          <w:noProof/>
          <w:sz w:val="28"/>
          <w:szCs w:val="28"/>
          <w:lang w:val="uk-UA" w:eastAsia="ru-RU"/>
        </w:rPr>
        <w:t>„</w:t>
      </w:r>
      <w:r>
        <w:rPr>
          <w:noProof/>
          <w:sz w:val="28"/>
          <w:szCs w:val="28"/>
          <w:lang w:val="uk-UA" w:eastAsia="ru-RU"/>
        </w:rPr>
        <w:t>Решетилівська кооперативна спілка</w:t>
      </w:r>
      <w:r w:rsidR="00BD1392">
        <w:rPr>
          <w:noProof/>
          <w:sz w:val="28"/>
          <w:szCs w:val="28"/>
          <w:lang w:val="uk-UA" w:eastAsia="ru-RU"/>
        </w:rPr>
        <w:t>”</w:t>
      </w:r>
      <w:r>
        <w:rPr>
          <w:noProof/>
          <w:sz w:val="28"/>
          <w:szCs w:val="28"/>
          <w:lang w:val="uk-UA" w:eastAsia="ru-RU"/>
        </w:rPr>
        <w:t xml:space="preserve"> дозвіл на порушення об’єкта благоустрою – території парку </w:t>
      </w:r>
      <w:r w:rsidR="00BD1392">
        <w:rPr>
          <w:noProof/>
          <w:sz w:val="28"/>
          <w:szCs w:val="28"/>
          <w:lang w:val="uk-UA" w:eastAsia="ru-RU"/>
        </w:rPr>
        <w:t>„</w:t>
      </w:r>
      <w:r>
        <w:rPr>
          <w:noProof/>
          <w:sz w:val="28"/>
          <w:szCs w:val="28"/>
          <w:lang w:val="uk-UA" w:eastAsia="ru-RU"/>
        </w:rPr>
        <w:t>Перемоги</w:t>
      </w:r>
      <w:r w:rsidR="00BD1392">
        <w:rPr>
          <w:noProof/>
          <w:sz w:val="28"/>
          <w:szCs w:val="28"/>
          <w:lang w:val="uk-UA" w:eastAsia="ru-RU"/>
        </w:rPr>
        <w:t>”</w:t>
      </w:r>
      <w:r>
        <w:rPr>
          <w:noProof/>
          <w:sz w:val="28"/>
          <w:szCs w:val="28"/>
          <w:lang w:val="uk-UA" w:eastAsia="ru-RU"/>
        </w:rPr>
        <w:t xml:space="preserve"> в м. Решетилівка, з метою проведення з</w:t>
      </w:r>
      <w:r w:rsidRPr="008D43EB">
        <w:rPr>
          <w:noProof/>
          <w:sz w:val="28"/>
          <w:szCs w:val="28"/>
          <w:lang w:val="uk-UA" w:eastAsia="ru-RU"/>
        </w:rPr>
        <w:t>емлян</w:t>
      </w:r>
      <w:r>
        <w:rPr>
          <w:noProof/>
          <w:sz w:val="28"/>
          <w:szCs w:val="28"/>
          <w:lang w:val="uk-UA" w:eastAsia="ru-RU"/>
        </w:rPr>
        <w:t xml:space="preserve">их робіт при заміні підземного </w:t>
      </w:r>
      <w:r w:rsidR="00BB0317">
        <w:rPr>
          <w:noProof/>
          <w:sz w:val="28"/>
          <w:szCs w:val="28"/>
          <w:lang w:val="uk-UA" w:eastAsia="ru-RU"/>
        </w:rPr>
        <w:t xml:space="preserve">силового електрокабеля, з </w:t>
      </w:r>
      <w:r>
        <w:rPr>
          <w:noProof/>
          <w:sz w:val="28"/>
          <w:szCs w:val="28"/>
          <w:lang w:val="uk-UA" w:eastAsia="ru-RU"/>
        </w:rPr>
        <w:t>виконання</w:t>
      </w:r>
      <w:r w:rsidR="00BB0317">
        <w:rPr>
          <w:noProof/>
          <w:sz w:val="28"/>
          <w:szCs w:val="28"/>
          <w:lang w:val="uk-UA" w:eastAsia="ru-RU"/>
        </w:rPr>
        <w:t>м</w:t>
      </w:r>
      <w:r>
        <w:rPr>
          <w:noProof/>
          <w:sz w:val="28"/>
          <w:szCs w:val="28"/>
          <w:lang w:val="uk-UA" w:eastAsia="ru-RU"/>
        </w:rPr>
        <w:t xml:space="preserve"> підземного проколу грунту на глибині до двох метрів від опори електропередач</w:t>
      </w:r>
      <w:r w:rsidR="00BB0317">
        <w:rPr>
          <w:noProof/>
          <w:sz w:val="28"/>
          <w:szCs w:val="28"/>
          <w:lang w:val="uk-UA" w:eastAsia="ru-RU"/>
        </w:rPr>
        <w:t xml:space="preserve"> №</w:t>
      </w:r>
      <w:r w:rsidR="00BD1392">
        <w:rPr>
          <w:noProof/>
          <w:sz w:val="28"/>
          <w:szCs w:val="28"/>
          <w:lang w:val="uk-UA" w:eastAsia="ru-RU"/>
        </w:rPr>
        <w:t> </w:t>
      </w:r>
      <w:r w:rsidR="005C3353">
        <w:rPr>
          <w:noProof/>
          <w:sz w:val="28"/>
          <w:szCs w:val="28"/>
          <w:lang w:val="uk-UA" w:eastAsia="ru-RU"/>
        </w:rPr>
        <w:t>8А</w:t>
      </w:r>
      <w:r w:rsidR="00BB0317">
        <w:rPr>
          <w:noProof/>
          <w:sz w:val="28"/>
          <w:szCs w:val="28"/>
          <w:lang w:val="uk-UA" w:eastAsia="ru-RU"/>
        </w:rPr>
        <w:t xml:space="preserve"> ПЛ-0,4кВ Л-2 від КТП-154</w:t>
      </w:r>
      <w:r w:rsidR="005000B6">
        <w:rPr>
          <w:noProof/>
          <w:sz w:val="28"/>
          <w:szCs w:val="28"/>
          <w:lang w:val="uk-UA" w:eastAsia="ru-RU"/>
        </w:rPr>
        <w:t xml:space="preserve"> до приміщення будинку №</w:t>
      </w:r>
      <w:r w:rsidR="00BD1392">
        <w:rPr>
          <w:noProof/>
          <w:sz w:val="28"/>
          <w:szCs w:val="28"/>
          <w:lang w:val="uk-UA" w:eastAsia="ru-RU"/>
        </w:rPr>
        <w:t> </w:t>
      </w:r>
      <w:r w:rsidR="005000B6">
        <w:rPr>
          <w:noProof/>
          <w:sz w:val="28"/>
          <w:szCs w:val="28"/>
          <w:lang w:val="uk-UA" w:eastAsia="ru-RU"/>
        </w:rPr>
        <w:t>1/3 по вул. Покровській</w:t>
      </w:r>
      <w:r w:rsidR="005C3353">
        <w:rPr>
          <w:noProof/>
          <w:sz w:val="28"/>
          <w:szCs w:val="28"/>
          <w:lang w:val="uk-UA" w:eastAsia="ru-RU"/>
        </w:rPr>
        <w:t>.</w:t>
      </w:r>
    </w:p>
    <w:p w:rsidR="00CA5DC5" w:rsidRDefault="00CA5DC5" w:rsidP="00BD1392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2.</w:t>
      </w:r>
      <w:r w:rsidR="00BD1392">
        <w:rPr>
          <w:noProof/>
          <w:sz w:val="28"/>
          <w:szCs w:val="28"/>
          <w:lang w:val="uk-UA" w:eastAsia="ru-RU"/>
        </w:rPr>
        <w:t> </w:t>
      </w:r>
      <w:r>
        <w:rPr>
          <w:noProof/>
          <w:sz w:val="28"/>
          <w:szCs w:val="28"/>
          <w:lang w:val="uk-UA" w:eastAsia="ru-RU"/>
        </w:rPr>
        <w:t>Встановити термін дії дозволу в 30 календарних днів з дати його надання</w:t>
      </w:r>
      <w:r w:rsidR="00210D58">
        <w:rPr>
          <w:noProof/>
          <w:sz w:val="28"/>
          <w:szCs w:val="28"/>
          <w:lang w:val="uk-UA" w:eastAsia="ru-RU"/>
        </w:rPr>
        <w:t>, згідно додатку.</w:t>
      </w:r>
    </w:p>
    <w:p w:rsidR="00CA5DC5" w:rsidRDefault="00CA5DC5" w:rsidP="00BD1392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3.</w:t>
      </w:r>
      <w:r w:rsidR="00BD1392">
        <w:rPr>
          <w:noProof/>
          <w:sz w:val="28"/>
          <w:szCs w:val="28"/>
          <w:lang w:val="uk-UA" w:eastAsia="ru-RU"/>
        </w:rPr>
        <w:t> </w:t>
      </w:r>
      <w:r>
        <w:rPr>
          <w:noProof/>
          <w:sz w:val="28"/>
          <w:szCs w:val="28"/>
          <w:lang w:val="uk-UA" w:eastAsia="ru-RU"/>
        </w:rPr>
        <w:t>Зобов’язати</w:t>
      </w:r>
      <w:r w:rsidRPr="008D43EB">
        <w:rPr>
          <w:lang w:val="uk-UA"/>
        </w:rPr>
        <w:t xml:space="preserve"> </w:t>
      </w:r>
      <w:r>
        <w:rPr>
          <w:noProof/>
          <w:sz w:val="28"/>
          <w:szCs w:val="28"/>
          <w:lang w:val="uk-UA" w:eastAsia="ru-RU"/>
        </w:rPr>
        <w:t xml:space="preserve">ТОВ </w:t>
      </w:r>
      <w:r w:rsidR="00BD1392">
        <w:rPr>
          <w:noProof/>
          <w:sz w:val="28"/>
          <w:szCs w:val="28"/>
          <w:lang w:val="uk-UA" w:eastAsia="ru-RU"/>
        </w:rPr>
        <w:t>„</w:t>
      </w:r>
      <w:r>
        <w:rPr>
          <w:noProof/>
          <w:sz w:val="28"/>
          <w:szCs w:val="28"/>
          <w:lang w:val="uk-UA" w:eastAsia="ru-RU"/>
        </w:rPr>
        <w:t>Решетилівська кооперативна спілка</w:t>
      </w:r>
      <w:r w:rsidR="00BD1392">
        <w:rPr>
          <w:noProof/>
          <w:sz w:val="28"/>
          <w:szCs w:val="28"/>
          <w:lang w:val="uk-UA" w:eastAsia="ru-RU"/>
        </w:rPr>
        <w:t>”</w:t>
      </w:r>
      <w:r>
        <w:rPr>
          <w:noProof/>
          <w:sz w:val="28"/>
          <w:szCs w:val="28"/>
          <w:lang w:val="uk-UA" w:eastAsia="ru-RU"/>
        </w:rPr>
        <w:t>,</w:t>
      </w:r>
      <w:r w:rsidRPr="005E14DA">
        <w:rPr>
          <w:noProof/>
          <w:sz w:val="28"/>
          <w:szCs w:val="28"/>
          <w:lang w:val="uk-UA" w:eastAsia="ru-RU"/>
        </w:rPr>
        <w:t xml:space="preserve"> </w:t>
      </w:r>
      <w:r>
        <w:rPr>
          <w:noProof/>
          <w:sz w:val="28"/>
          <w:szCs w:val="28"/>
          <w:lang w:val="uk-UA" w:eastAsia="ru-RU"/>
        </w:rPr>
        <w:t>по закінченню виконання земляних робіт, відновити порушений об’єкт благоустрою в повному обсязі.</w:t>
      </w:r>
    </w:p>
    <w:p w:rsidR="00CA5DC5" w:rsidRPr="00625A3B" w:rsidRDefault="00CA5DC5" w:rsidP="00BD1392">
      <w:pPr>
        <w:ind w:firstLine="567"/>
        <w:contextualSpacing/>
        <w:jc w:val="both"/>
        <w:rPr>
          <w:noProof/>
          <w:sz w:val="28"/>
          <w:szCs w:val="28"/>
          <w:lang w:eastAsia="ru-RU"/>
        </w:rPr>
      </w:pPr>
      <w:r w:rsidRPr="00FF15C9">
        <w:rPr>
          <w:noProof/>
          <w:sz w:val="28"/>
          <w:szCs w:val="28"/>
          <w:lang w:val="uk-UA" w:eastAsia="ru-RU"/>
        </w:rPr>
        <w:t>4.</w:t>
      </w:r>
      <w:r w:rsidR="00BD1392">
        <w:rPr>
          <w:noProof/>
          <w:sz w:val="28"/>
          <w:szCs w:val="28"/>
          <w:lang w:val="uk-UA" w:eastAsia="ru-RU"/>
        </w:rPr>
        <w:t> </w:t>
      </w:r>
      <w:r>
        <w:rPr>
          <w:noProof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</w:t>
      </w:r>
      <w:r w:rsidR="00BD1392">
        <w:rPr>
          <w:noProof/>
          <w:sz w:val="28"/>
          <w:szCs w:val="28"/>
          <w:lang w:val="uk-UA" w:eastAsia="ru-RU"/>
        </w:rPr>
        <w:t xml:space="preserve">рганів ради </w:t>
      </w:r>
      <w:r w:rsidR="000C2130">
        <w:rPr>
          <w:noProof/>
          <w:sz w:val="28"/>
          <w:szCs w:val="28"/>
          <w:lang w:val="uk-UA" w:eastAsia="ru-RU"/>
        </w:rPr>
        <w:t xml:space="preserve">Юрія </w:t>
      </w:r>
      <w:r w:rsidR="00BD1392">
        <w:rPr>
          <w:noProof/>
          <w:sz w:val="28"/>
          <w:szCs w:val="28"/>
          <w:lang w:val="uk-UA" w:eastAsia="ru-RU"/>
        </w:rPr>
        <w:t>Невмержицького</w:t>
      </w:r>
      <w:r>
        <w:rPr>
          <w:noProof/>
          <w:sz w:val="28"/>
          <w:szCs w:val="28"/>
          <w:lang w:val="uk-UA" w:eastAsia="ru-RU"/>
        </w:rPr>
        <w:t>.</w:t>
      </w:r>
    </w:p>
    <w:p w:rsidR="004953DD" w:rsidRPr="0081646C" w:rsidRDefault="004953DD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592C" w:rsidRPr="0081646C" w:rsidRDefault="00C1592C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10D58" w:rsidRDefault="00210D58" w:rsidP="005B3FCB">
      <w:pPr>
        <w:tabs>
          <w:tab w:val="left" w:pos="7080"/>
        </w:tabs>
        <w:jc w:val="both"/>
        <w:rPr>
          <w:sz w:val="28"/>
          <w:szCs w:val="28"/>
          <w:lang w:val="uk-UA"/>
        </w:rPr>
      </w:pPr>
    </w:p>
    <w:p w:rsidR="00210D58" w:rsidRDefault="00210D58" w:rsidP="005B3FCB">
      <w:pPr>
        <w:tabs>
          <w:tab w:val="left" w:pos="7080"/>
        </w:tabs>
        <w:jc w:val="both"/>
        <w:rPr>
          <w:sz w:val="28"/>
          <w:szCs w:val="28"/>
          <w:lang w:val="uk-UA"/>
        </w:rPr>
      </w:pPr>
    </w:p>
    <w:p w:rsidR="00D65976" w:rsidRDefault="00D65976" w:rsidP="005B3FCB">
      <w:pPr>
        <w:tabs>
          <w:tab w:val="left" w:pos="7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Тетяна МАЛИШ</w:t>
      </w:r>
    </w:p>
    <w:p w:rsidR="00711885" w:rsidRPr="003A5F30" w:rsidRDefault="00F86A5A" w:rsidP="00711885">
      <w:pPr>
        <w:tabs>
          <w:tab w:val="left" w:pos="7080"/>
        </w:tabs>
        <w:jc w:val="both"/>
        <w:rPr>
          <w:sz w:val="27"/>
          <w:szCs w:val="27"/>
        </w:rPr>
        <w:sectPr w:rsidR="00711885" w:rsidRPr="003A5F30" w:rsidSect="004953DD">
          <w:headerReference w:type="default" r:id="rId10"/>
          <w:pgSz w:w="11906" w:h="16838"/>
          <w:pgMar w:top="1134" w:right="567" w:bottom="1134" w:left="1701" w:header="426" w:footer="0" w:gutter="0"/>
          <w:cols w:space="720"/>
          <w:formProt w:val="0"/>
          <w:docGrid w:linePitch="360"/>
        </w:sectPr>
      </w:pPr>
      <w:r w:rsidRPr="0081646C">
        <w:rPr>
          <w:sz w:val="27"/>
          <w:szCs w:val="27"/>
          <w:lang w:val="uk-UA"/>
        </w:rPr>
        <w:br w:type="page"/>
      </w:r>
    </w:p>
    <w:p w:rsidR="00883298" w:rsidRPr="00BD1392" w:rsidRDefault="00883298" w:rsidP="00883298">
      <w:pPr>
        <w:keepNext/>
        <w:ind w:left="6237" w:hanging="567"/>
        <w:outlineLvl w:val="0"/>
        <w:rPr>
          <w:noProof/>
          <w:sz w:val="28"/>
          <w:szCs w:val="28"/>
          <w:lang w:val="uk-UA" w:eastAsia="ru-RU"/>
        </w:rPr>
      </w:pPr>
      <w:r w:rsidRPr="00BD1392">
        <w:rPr>
          <w:noProof/>
          <w:sz w:val="28"/>
          <w:szCs w:val="28"/>
          <w:lang w:val="uk-UA" w:eastAsia="ru-RU"/>
        </w:rPr>
        <w:lastRenderedPageBreak/>
        <w:t xml:space="preserve">Додаток </w:t>
      </w:r>
    </w:p>
    <w:p w:rsidR="00883298" w:rsidRPr="00BD1392" w:rsidRDefault="00883298" w:rsidP="00883298">
      <w:pPr>
        <w:keepNext/>
        <w:ind w:left="6237" w:hanging="567"/>
        <w:outlineLvl w:val="0"/>
        <w:rPr>
          <w:noProof/>
          <w:sz w:val="28"/>
          <w:szCs w:val="28"/>
          <w:lang w:val="uk-UA" w:eastAsia="ru-RU"/>
        </w:rPr>
      </w:pPr>
      <w:r w:rsidRPr="00BD1392">
        <w:rPr>
          <w:noProof/>
          <w:sz w:val="28"/>
          <w:szCs w:val="28"/>
          <w:lang w:val="uk-UA" w:eastAsia="ru-RU"/>
        </w:rPr>
        <w:t>до рішення виконавчого</w:t>
      </w:r>
    </w:p>
    <w:p w:rsidR="00883298" w:rsidRPr="00BD1392" w:rsidRDefault="00883298" w:rsidP="00883298">
      <w:pPr>
        <w:keepNext/>
        <w:ind w:left="6237" w:hanging="567"/>
        <w:outlineLvl w:val="0"/>
        <w:rPr>
          <w:noProof/>
          <w:sz w:val="28"/>
          <w:szCs w:val="28"/>
          <w:lang w:val="uk-UA" w:eastAsia="ru-RU"/>
        </w:rPr>
      </w:pPr>
      <w:r w:rsidRPr="00BD1392">
        <w:rPr>
          <w:noProof/>
          <w:sz w:val="28"/>
          <w:szCs w:val="28"/>
          <w:lang w:val="uk-UA" w:eastAsia="ru-RU"/>
        </w:rPr>
        <w:t>комітету Решетилівської міської</w:t>
      </w:r>
    </w:p>
    <w:p w:rsidR="00883298" w:rsidRPr="00BD1392" w:rsidRDefault="00883298" w:rsidP="00883298">
      <w:pPr>
        <w:keepNext/>
        <w:ind w:left="6237" w:hanging="567"/>
        <w:outlineLvl w:val="0"/>
        <w:rPr>
          <w:noProof/>
          <w:sz w:val="28"/>
          <w:szCs w:val="28"/>
          <w:lang w:val="uk-UA" w:eastAsia="ru-RU"/>
        </w:rPr>
      </w:pPr>
      <w:r w:rsidRPr="00BD1392">
        <w:rPr>
          <w:noProof/>
          <w:sz w:val="28"/>
          <w:szCs w:val="28"/>
          <w:lang w:val="uk-UA" w:eastAsia="ru-RU"/>
        </w:rPr>
        <w:t xml:space="preserve">ради </w:t>
      </w:r>
    </w:p>
    <w:p w:rsidR="00883298" w:rsidRPr="00711885" w:rsidRDefault="00711885" w:rsidP="00883298">
      <w:pPr>
        <w:keepNext/>
        <w:ind w:left="6237" w:hanging="567"/>
        <w:outlineLvl w:val="0"/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17</w:t>
      </w:r>
      <w:r w:rsidR="00BD1392">
        <w:rPr>
          <w:noProof/>
          <w:sz w:val="28"/>
          <w:szCs w:val="28"/>
          <w:lang w:val="uk-UA" w:eastAsia="ru-RU"/>
        </w:rPr>
        <w:t xml:space="preserve"> березня 2025 року №</w:t>
      </w:r>
      <w:r>
        <w:rPr>
          <w:noProof/>
          <w:sz w:val="28"/>
          <w:szCs w:val="28"/>
          <w:lang w:val="en-US" w:eastAsia="ru-RU"/>
        </w:rPr>
        <w:t xml:space="preserve"> 47</w:t>
      </w:r>
    </w:p>
    <w:p w:rsidR="00883298" w:rsidRDefault="00883298" w:rsidP="00883298">
      <w:pPr>
        <w:spacing w:before="360"/>
        <w:jc w:val="center"/>
        <w:rPr>
          <w:noProof/>
          <w:lang w:val="uk-UA" w:eastAsia="ru-RU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26720" cy="5943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98" w:rsidRPr="00915B2D" w:rsidRDefault="00883298" w:rsidP="00883298">
      <w:pPr>
        <w:spacing w:before="360"/>
        <w:jc w:val="center"/>
        <w:rPr>
          <w:noProof/>
          <w:sz w:val="20"/>
          <w:szCs w:val="20"/>
          <w:lang w:val="uk-UA" w:eastAsia="ru-RU"/>
        </w:rPr>
      </w:pPr>
      <w:r w:rsidRPr="00915B2D">
        <w:rPr>
          <w:noProof/>
          <w:lang w:val="uk-UA" w:eastAsia="ru-RU"/>
        </w:rPr>
        <w:t xml:space="preserve">Виконавчий комітет </w:t>
      </w:r>
      <w:r w:rsidRPr="00915B2D">
        <w:rPr>
          <w:noProof/>
          <w:sz w:val="26"/>
          <w:szCs w:val="26"/>
          <w:lang w:val="uk-UA" w:eastAsia="ru-RU"/>
        </w:rPr>
        <w:t>Решетилівської</w:t>
      </w:r>
      <w:r w:rsidRPr="00915B2D">
        <w:rPr>
          <w:noProof/>
          <w:lang w:val="uk-UA" w:eastAsia="ru-RU"/>
        </w:rPr>
        <w:t xml:space="preserve"> міської ради</w:t>
      </w:r>
      <w:r w:rsidRPr="00915B2D">
        <w:rPr>
          <w:noProof/>
          <w:lang w:val="uk-UA" w:eastAsia="ru-RU"/>
        </w:rPr>
        <w:br/>
      </w:r>
      <w:r w:rsidRPr="00915B2D">
        <w:rPr>
          <w:noProof/>
          <w:sz w:val="20"/>
          <w:szCs w:val="20"/>
          <w:lang w:val="uk-UA" w:eastAsia="ru-RU"/>
        </w:rPr>
        <w:t>(найменування виконавчого органу сільської, селищної, міської ради)</w:t>
      </w:r>
    </w:p>
    <w:p w:rsidR="00883298" w:rsidRDefault="00883298" w:rsidP="00883298">
      <w:pPr>
        <w:spacing w:before="600" w:after="360"/>
        <w:ind w:firstLine="567"/>
        <w:jc w:val="center"/>
        <w:rPr>
          <w:noProof/>
          <w:lang w:val="uk-UA" w:eastAsia="ru-RU"/>
        </w:rPr>
      </w:pPr>
      <w:bookmarkStart w:id="0" w:name="o67"/>
      <w:bookmarkEnd w:id="0"/>
      <w:r>
        <w:rPr>
          <w:noProof/>
          <w:lang w:val="uk-UA" w:eastAsia="ru-RU"/>
        </w:rPr>
        <w:t xml:space="preserve">ДОЗВІЛ </w:t>
      </w:r>
      <w:bookmarkStart w:id="1" w:name="o68"/>
      <w:bookmarkEnd w:id="1"/>
      <w:r>
        <w:rPr>
          <w:noProof/>
          <w:lang w:val="uk-UA" w:eastAsia="ru-RU"/>
        </w:rPr>
        <w:t>№ _______________</w:t>
      </w:r>
    </w:p>
    <w:p w:rsidR="00883298" w:rsidRDefault="00883298" w:rsidP="00915B2D">
      <w:pPr>
        <w:ind w:firstLine="567"/>
        <w:jc w:val="center"/>
        <w:rPr>
          <w:b/>
          <w:noProof/>
          <w:lang w:val="uk-UA" w:eastAsia="ru-RU"/>
        </w:rPr>
      </w:pPr>
      <w:r>
        <w:rPr>
          <w:noProof/>
          <w:lang w:val="uk-UA" w:eastAsia="ru-RU"/>
        </w:rPr>
        <w:t xml:space="preserve">Дозволяється: </w:t>
      </w:r>
      <w:r>
        <w:rPr>
          <w:b/>
          <w:noProof/>
          <w:lang w:val="uk-UA" w:eastAsia="ru-RU"/>
        </w:rPr>
        <w:t xml:space="preserve">ТОВ </w:t>
      </w:r>
      <w:r w:rsidR="00BD1392">
        <w:rPr>
          <w:b/>
          <w:noProof/>
          <w:lang w:val="uk-UA" w:eastAsia="ru-RU"/>
        </w:rPr>
        <w:t>„</w:t>
      </w:r>
      <w:r>
        <w:rPr>
          <w:b/>
          <w:noProof/>
          <w:lang w:val="uk-UA" w:eastAsia="ru-RU"/>
        </w:rPr>
        <w:t>Решетилівська кооперативна</w:t>
      </w:r>
      <w:r w:rsidR="00915B2D">
        <w:rPr>
          <w:b/>
          <w:noProof/>
          <w:lang w:val="uk-UA" w:eastAsia="ru-RU"/>
        </w:rPr>
        <w:t xml:space="preserve"> спілка</w:t>
      </w:r>
      <w:r w:rsidR="00BD1392">
        <w:rPr>
          <w:b/>
          <w:noProof/>
          <w:lang w:val="uk-UA" w:eastAsia="ru-RU"/>
        </w:rPr>
        <w:t>”</w:t>
      </w:r>
      <w:r w:rsidR="00915B2D">
        <w:rPr>
          <w:b/>
          <w:noProof/>
          <w:lang w:val="uk-UA" w:eastAsia="ru-RU"/>
        </w:rPr>
        <w:t>, Україна, 38400, Полтавська область, Полтавський район, місто Решетилівка, вул. Полтавська, буд.2</w:t>
      </w:r>
    </w:p>
    <w:p w:rsidR="00883298" w:rsidRPr="00915B2D" w:rsidRDefault="00883298" w:rsidP="00915B2D">
      <w:pPr>
        <w:ind w:firstLine="567"/>
        <w:jc w:val="center"/>
        <w:rPr>
          <w:noProof/>
          <w:sz w:val="20"/>
          <w:szCs w:val="20"/>
          <w:u w:val="single"/>
          <w:lang w:val="uk-UA" w:eastAsia="ru-RU"/>
        </w:rPr>
      </w:pPr>
      <w:r w:rsidRPr="00915B2D">
        <w:rPr>
          <w:noProof/>
          <w:sz w:val="20"/>
          <w:szCs w:val="20"/>
          <w:lang w:val="uk-UA" w:eastAsia="ru-RU"/>
        </w:rPr>
        <w:t xml:space="preserve">(найменування юридичної особи, </w:t>
      </w:r>
      <w:bookmarkStart w:id="2" w:name="o70"/>
      <w:bookmarkEnd w:id="2"/>
      <w:r w:rsidRPr="00915B2D">
        <w:rPr>
          <w:noProof/>
          <w:sz w:val="20"/>
          <w:szCs w:val="20"/>
          <w:lang w:val="uk-UA" w:eastAsia="ru-RU"/>
        </w:rPr>
        <w:t>прізвище,</w:t>
      </w:r>
      <w:bookmarkStart w:id="3" w:name="o71"/>
      <w:bookmarkEnd w:id="3"/>
      <w:r w:rsidRPr="00915B2D">
        <w:rPr>
          <w:noProof/>
          <w:sz w:val="20"/>
          <w:szCs w:val="20"/>
          <w:lang w:val="uk-UA" w:eastAsia="ru-RU"/>
        </w:rPr>
        <w:t xml:space="preserve"> ім’я та по батькові фізичної особи — підприємця, їх місцезнаходження)</w:t>
      </w:r>
    </w:p>
    <w:p w:rsidR="00883298" w:rsidRDefault="00883298" w:rsidP="00915B2D">
      <w:pPr>
        <w:jc w:val="both"/>
        <w:rPr>
          <w:b/>
          <w:noProof/>
          <w:lang w:val="uk-UA" w:eastAsia="ru-RU"/>
        </w:rPr>
      </w:pPr>
      <w:bookmarkStart w:id="4" w:name="o74"/>
      <w:bookmarkStart w:id="5" w:name="o80"/>
      <w:bookmarkStart w:id="6" w:name="o83"/>
      <w:bookmarkEnd w:id="4"/>
      <w:bookmarkEnd w:id="5"/>
      <w:bookmarkEnd w:id="6"/>
      <w:r>
        <w:rPr>
          <w:b/>
          <w:noProof/>
          <w:lang w:val="uk-UA" w:eastAsia="ru-RU"/>
        </w:rPr>
        <w:t>Проводити земляні роботи</w:t>
      </w:r>
      <w:r w:rsidR="00915B2D">
        <w:rPr>
          <w:b/>
          <w:noProof/>
          <w:lang w:val="uk-UA" w:eastAsia="ru-RU"/>
        </w:rPr>
        <w:t>,</w:t>
      </w:r>
      <w:r w:rsidR="005C3353">
        <w:rPr>
          <w:b/>
          <w:noProof/>
          <w:lang w:val="uk-UA" w:eastAsia="ru-RU"/>
        </w:rPr>
        <w:t xml:space="preserve"> з</w:t>
      </w:r>
      <w:r>
        <w:rPr>
          <w:b/>
          <w:noProof/>
          <w:lang w:val="uk-UA" w:eastAsia="ru-RU"/>
        </w:rPr>
        <w:t xml:space="preserve"> виконання</w:t>
      </w:r>
      <w:r w:rsidR="005C3353">
        <w:rPr>
          <w:b/>
          <w:noProof/>
          <w:lang w:val="uk-UA" w:eastAsia="ru-RU"/>
        </w:rPr>
        <w:t>м</w:t>
      </w:r>
      <w:r>
        <w:rPr>
          <w:b/>
          <w:noProof/>
          <w:lang w:val="uk-UA" w:eastAsia="ru-RU"/>
        </w:rPr>
        <w:t xml:space="preserve"> підземного проколу грунту на глибині до двох метрів</w:t>
      </w:r>
      <w:r w:rsidR="00915B2D">
        <w:rPr>
          <w:b/>
          <w:noProof/>
          <w:lang w:val="uk-UA" w:eastAsia="ru-RU"/>
        </w:rPr>
        <w:t>,</w:t>
      </w:r>
      <w:r>
        <w:rPr>
          <w:b/>
          <w:noProof/>
          <w:lang w:val="uk-UA" w:eastAsia="ru-RU"/>
        </w:rPr>
        <w:t xml:space="preserve"> від опори електропередач </w:t>
      </w:r>
      <w:r w:rsidR="005C3353" w:rsidRPr="005C3353">
        <w:rPr>
          <w:b/>
          <w:noProof/>
          <w:lang w:val="uk-UA" w:eastAsia="ru-RU"/>
        </w:rPr>
        <w:t xml:space="preserve">№8А ПЛ-0,4кВ Л-2 від КТП-154 </w:t>
      </w:r>
      <w:r w:rsidR="005000B6">
        <w:rPr>
          <w:b/>
          <w:noProof/>
          <w:lang w:val="uk-UA" w:eastAsia="ru-RU"/>
        </w:rPr>
        <w:t xml:space="preserve">до приміщення будинку №1/3 </w:t>
      </w:r>
      <w:r w:rsidR="005C3353">
        <w:rPr>
          <w:b/>
          <w:noProof/>
          <w:lang w:val="uk-UA" w:eastAsia="ru-RU"/>
        </w:rPr>
        <w:t xml:space="preserve">по </w:t>
      </w:r>
      <w:r w:rsidR="005000B6">
        <w:rPr>
          <w:b/>
          <w:noProof/>
          <w:lang w:val="uk-UA" w:eastAsia="ru-RU"/>
        </w:rPr>
        <w:t>вул. Покровській м. Решетилівка</w:t>
      </w:r>
    </w:p>
    <w:p w:rsidR="00883298" w:rsidRDefault="00883298" w:rsidP="00915B2D">
      <w:pPr>
        <w:rPr>
          <w:noProof/>
          <w:sz w:val="20"/>
          <w:szCs w:val="20"/>
          <w:lang w:val="uk-UA" w:eastAsia="ru-RU"/>
        </w:rPr>
      </w:pPr>
      <w:r>
        <w:rPr>
          <w:noProof/>
          <w:lang w:val="uk-UA" w:eastAsia="ru-RU"/>
        </w:rPr>
        <w:t xml:space="preserve">                 </w:t>
      </w:r>
      <w:r w:rsidRPr="00915B2D">
        <w:rPr>
          <w:noProof/>
          <w:sz w:val="20"/>
          <w:szCs w:val="20"/>
          <w:lang w:val="uk-UA" w:eastAsia="ru-RU"/>
        </w:rPr>
        <w:t>(вид земляних та/або ремонтних робіт та місце їх проведення)</w:t>
      </w:r>
      <w:bookmarkStart w:id="7" w:name="o84"/>
      <w:bookmarkEnd w:id="7"/>
    </w:p>
    <w:p w:rsidR="00915B2D" w:rsidRPr="00915B2D" w:rsidRDefault="00915B2D" w:rsidP="00915B2D">
      <w:pPr>
        <w:rPr>
          <w:noProof/>
          <w:sz w:val="20"/>
          <w:szCs w:val="20"/>
          <w:lang w:val="uk-UA" w:eastAsia="ru-RU"/>
        </w:rPr>
      </w:pPr>
    </w:p>
    <w:p w:rsidR="00694528" w:rsidRDefault="00883298" w:rsidP="00915B2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на об’єкті благоустрою: </w:t>
      </w:r>
      <w:r>
        <w:rPr>
          <w:b/>
          <w:noProof/>
          <w:lang w:val="uk-UA" w:eastAsia="ru-RU"/>
        </w:rPr>
        <w:t xml:space="preserve">територія парку </w:t>
      </w:r>
      <w:r w:rsidR="00BD1392">
        <w:rPr>
          <w:b/>
          <w:noProof/>
          <w:lang w:val="uk-UA" w:eastAsia="ru-RU"/>
        </w:rPr>
        <w:t>„</w:t>
      </w:r>
      <w:r>
        <w:rPr>
          <w:b/>
          <w:noProof/>
          <w:lang w:val="uk-UA" w:eastAsia="ru-RU"/>
        </w:rPr>
        <w:t>Перемоги</w:t>
      </w:r>
      <w:r w:rsidR="00BD1392">
        <w:rPr>
          <w:b/>
          <w:noProof/>
          <w:lang w:val="uk-UA" w:eastAsia="ru-RU"/>
        </w:rPr>
        <w:t xml:space="preserve">” </w:t>
      </w:r>
      <w:r>
        <w:rPr>
          <w:b/>
          <w:noProof/>
          <w:lang w:val="uk-UA" w:eastAsia="ru-RU"/>
        </w:rPr>
        <w:t xml:space="preserve"> в м. Решетилівка</w:t>
      </w:r>
    </w:p>
    <w:p w:rsidR="00883298" w:rsidRPr="00915B2D" w:rsidRDefault="00883298" w:rsidP="00915B2D">
      <w:pPr>
        <w:rPr>
          <w:noProof/>
          <w:u w:val="single"/>
          <w:lang w:val="uk-UA" w:eastAsia="ru-RU"/>
        </w:rPr>
      </w:pPr>
      <w:r>
        <w:rPr>
          <w:noProof/>
          <w:lang w:val="uk-UA" w:eastAsia="ru-RU"/>
        </w:rPr>
        <w:t xml:space="preserve">                           </w:t>
      </w:r>
      <w:r w:rsidRPr="00915B2D">
        <w:rPr>
          <w:noProof/>
          <w:sz w:val="20"/>
          <w:szCs w:val="20"/>
          <w:lang w:val="uk-UA" w:eastAsia="ru-RU"/>
        </w:rPr>
        <w:t>(назва об’єкта благоустрою та його місцезнаходження)</w:t>
      </w:r>
    </w:p>
    <w:p w:rsidR="00883298" w:rsidRDefault="00883298" w:rsidP="00883298">
      <w:pPr>
        <w:spacing w:before="240" w:after="120"/>
        <w:ind w:firstLine="567"/>
        <w:jc w:val="both"/>
        <w:rPr>
          <w:noProof/>
          <w:lang w:val="uk-UA" w:eastAsia="ru-RU"/>
        </w:rPr>
      </w:pPr>
      <w:r>
        <w:rPr>
          <w:noProof/>
          <w:lang w:val="uk-UA" w:eastAsia="ru-RU"/>
        </w:rPr>
        <w:t>Дозвіл діє з ____ _________ 2025 р. до ____ _________ 2025 р.</w:t>
      </w:r>
    </w:p>
    <w:p w:rsidR="00883298" w:rsidRDefault="00883298" w:rsidP="00883298">
      <w:pPr>
        <w:spacing w:before="120" w:after="480"/>
        <w:jc w:val="both"/>
        <w:rPr>
          <w:noProof/>
          <w:lang w:val="uk-UA" w:eastAsia="ru-RU"/>
        </w:rPr>
      </w:pPr>
      <w:r>
        <w:rPr>
          <w:noProof/>
          <w:lang w:val="uk-UA" w:eastAsia="ru-RU"/>
        </w:rPr>
        <w:t>Особа, якій видано дозвіл, зобов’язана власними силами привести об’єкт благоустрою у належний стан після закінчення проведення земляних та/або ремонтних робіт або може у випадках, передбачених пунктом 2 частини другої статті 19 Закону України “Про благоустрій населених пунктів”, сплатити його відновну вартість.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19"/>
        <w:gridCol w:w="3089"/>
        <w:gridCol w:w="2520"/>
      </w:tblGrid>
      <w:tr w:rsidR="00883298" w:rsidTr="00883298">
        <w:tc>
          <w:tcPr>
            <w:tcW w:w="4219" w:type="dxa"/>
            <w:hideMark/>
          </w:tcPr>
          <w:p w:rsidR="00883298" w:rsidRDefault="00883298">
            <w:pPr>
              <w:spacing w:before="120"/>
              <w:rPr>
                <w:noProof/>
                <w:lang w:val="uk-UA" w:eastAsia="ru-RU"/>
              </w:rPr>
            </w:pPr>
          </w:p>
        </w:tc>
        <w:tc>
          <w:tcPr>
            <w:tcW w:w="3089" w:type="dxa"/>
            <w:hideMark/>
          </w:tcPr>
          <w:p w:rsidR="00883298" w:rsidRDefault="00883298">
            <w:pPr>
              <w:jc w:val="center"/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br/>
            </w:r>
            <w:r w:rsidRPr="00915B2D">
              <w:rPr>
                <w:noProof/>
                <w:sz w:val="20"/>
                <w:szCs w:val="20"/>
                <w:lang w:val="uk-UA" w:eastAsia="ru-RU"/>
              </w:rPr>
              <w:t>(ініціали та прізвище)</w:t>
            </w:r>
          </w:p>
        </w:tc>
        <w:tc>
          <w:tcPr>
            <w:tcW w:w="2520" w:type="dxa"/>
            <w:hideMark/>
          </w:tcPr>
          <w:p w:rsidR="00883298" w:rsidRDefault="00883298">
            <w:pPr>
              <w:jc w:val="center"/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_________________</w:t>
            </w:r>
            <w:r>
              <w:rPr>
                <w:noProof/>
                <w:lang w:val="uk-UA" w:eastAsia="ru-RU"/>
              </w:rPr>
              <w:br/>
            </w:r>
            <w:r w:rsidRPr="00915B2D">
              <w:rPr>
                <w:noProof/>
                <w:sz w:val="20"/>
                <w:szCs w:val="20"/>
                <w:lang w:val="uk-UA" w:eastAsia="ru-RU"/>
              </w:rPr>
              <w:t>(підпис)</w:t>
            </w:r>
          </w:p>
        </w:tc>
      </w:tr>
    </w:tbl>
    <w:p w:rsidR="00883298" w:rsidRDefault="00883298" w:rsidP="00883298">
      <w:pPr>
        <w:spacing w:before="120"/>
        <w:ind w:firstLine="567"/>
        <w:jc w:val="both"/>
        <w:rPr>
          <w:noProof/>
          <w:lang w:val="uk-UA" w:eastAsia="ru-RU"/>
        </w:rPr>
      </w:pPr>
    </w:p>
    <w:p w:rsidR="00883298" w:rsidRDefault="00883298" w:rsidP="00883298">
      <w:pPr>
        <w:spacing w:before="120"/>
        <w:ind w:firstLine="567"/>
        <w:jc w:val="both"/>
        <w:rPr>
          <w:noProof/>
          <w:lang w:val="uk-UA" w:eastAsia="ru-RU"/>
        </w:rPr>
      </w:pPr>
      <w:r>
        <w:rPr>
          <w:noProof/>
          <w:lang w:val="uk-UA" w:eastAsia="ru-RU"/>
        </w:rPr>
        <w:t>М.П</w:t>
      </w:r>
      <w:bookmarkStart w:id="8" w:name="o96"/>
      <w:bookmarkEnd w:id="8"/>
      <w:r>
        <w:rPr>
          <w:noProof/>
          <w:lang w:val="uk-UA" w:eastAsia="ru-RU"/>
        </w:rPr>
        <w:t>.</w:t>
      </w:r>
    </w:p>
    <w:p w:rsidR="00883298" w:rsidRDefault="00883298" w:rsidP="00883298">
      <w:pPr>
        <w:spacing w:before="120"/>
        <w:jc w:val="both"/>
        <w:rPr>
          <w:noProof/>
          <w:lang w:val="uk-UA" w:eastAsia="ru-RU"/>
        </w:rPr>
      </w:pPr>
      <w:r>
        <w:rPr>
          <w:noProof/>
          <w:lang w:val="uk-UA" w:eastAsia="ru-RU"/>
        </w:rPr>
        <w:t>____ __________ 2025 р.</w:t>
      </w:r>
    </w:p>
    <w:p w:rsidR="00736119" w:rsidRPr="00736F24" w:rsidRDefault="00736119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lang w:val="uk-UA" w:eastAsia="ru-RU"/>
        </w:rPr>
      </w:pPr>
    </w:p>
    <w:p w:rsidR="00207FE4" w:rsidRPr="00736F24" w:rsidRDefault="00207FE4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lang w:val="uk-UA" w:eastAsia="ru-RU"/>
        </w:rPr>
      </w:pPr>
    </w:p>
    <w:p w:rsidR="00207FE4" w:rsidRPr="00736F24" w:rsidRDefault="00207FE4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lang w:val="uk-UA" w:eastAsia="ru-RU"/>
        </w:rPr>
      </w:pPr>
    </w:p>
    <w:p w:rsidR="00207FE4" w:rsidRPr="00736F24" w:rsidRDefault="00207FE4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lang w:val="uk-UA" w:eastAsia="ru-RU"/>
        </w:rPr>
      </w:pPr>
    </w:p>
    <w:p w:rsidR="00207FE4" w:rsidRPr="00736F24" w:rsidRDefault="00207FE4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lang w:val="uk-UA" w:eastAsia="ru-RU"/>
        </w:rPr>
      </w:pPr>
    </w:p>
    <w:p w:rsidR="00207FE4" w:rsidRPr="00736F24" w:rsidRDefault="00207FE4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lang w:val="uk-UA" w:eastAsia="ru-RU"/>
        </w:rPr>
      </w:pPr>
    </w:p>
    <w:p w:rsidR="00207FE4" w:rsidRPr="00736F24" w:rsidRDefault="00207FE4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lang w:val="uk-UA" w:eastAsia="ru-RU"/>
        </w:rPr>
      </w:pPr>
    </w:p>
    <w:p w:rsidR="00736F24" w:rsidRPr="00736F24" w:rsidRDefault="00736F24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lang w:val="uk-UA" w:eastAsia="ru-RU"/>
        </w:rPr>
      </w:pPr>
    </w:p>
    <w:p w:rsidR="00207FE4" w:rsidRDefault="00207FE4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736F24" w:rsidRPr="00736F24" w:rsidRDefault="00736F24" w:rsidP="0073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9" w:name="_GoBack"/>
      <w:bookmarkEnd w:id="9"/>
    </w:p>
    <w:sectPr w:rsidR="00736F24" w:rsidRPr="00736F24" w:rsidSect="00437D67"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9C" w:rsidRDefault="00772C9C" w:rsidP="001E3E31">
      <w:r>
        <w:separator/>
      </w:r>
    </w:p>
  </w:endnote>
  <w:endnote w:type="continuationSeparator" w:id="0">
    <w:p w:rsidR="00772C9C" w:rsidRDefault="00772C9C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9C" w:rsidRDefault="00772C9C" w:rsidP="001E3E31">
      <w:r>
        <w:separator/>
      </w:r>
    </w:p>
  </w:footnote>
  <w:footnote w:type="continuationSeparator" w:id="0">
    <w:p w:rsidR="00772C9C" w:rsidRDefault="00772C9C" w:rsidP="001E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E4" w:rsidRDefault="00207FE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23D4B"/>
    <w:rsid w:val="00027DEF"/>
    <w:rsid w:val="000560B0"/>
    <w:rsid w:val="00057D11"/>
    <w:rsid w:val="00061E97"/>
    <w:rsid w:val="00082CC4"/>
    <w:rsid w:val="00085AA9"/>
    <w:rsid w:val="00091EFB"/>
    <w:rsid w:val="00097382"/>
    <w:rsid w:val="000B6509"/>
    <w:rsid w:val="000C1C7A"/>
    <w:rsid w:val="000C2130"/>
    <w:rsid w:val="000C4130"/>
    <w:rsid w:val="000C68F9"/>
    <w:rsid w:val="000E3588"/>
    <w:rsid w:val="000F7353"/>
    <w:rsid w:val="00107EC4"/>
    <w:rsid w:val="001245E9"/>
    <w:rsid w:val="00137144"/>
    <w:rsid w:val="001576EE"/>
    <w:rsid w:val="001768B6"/>
    <w:rsid w:val="00176DCE"/>
    <w:rsid w:val="001A36A1"/>
    <w:rsid w:val="001A409E"/>
    <w:rsid w:val="001A4F1E"/>
    <w:rsid w:val="001A7383"/>
    <w:rsid w:val="001D4338"/>
    <w:rsid w:val="001D7296"/>
    <w:rsid w:val="001E3E31"/>
    <w:rsid w:val="00202FDA"/>
    <w:rsid w:val="00203155"/>
    <w:rsid w:val="00207FE4"/>
    <w:rsid w:val="002107D8"/>
    <w:rsid w:val="00210D58"/>
    <w:rsid w:val="00231C91"/>
    <w:rsid w:val="00234B3C"/>
    <w:rsid w:val="00234CAB"/>
    <w:rsid w:val="00237E8A"/>
    <w:rsid w:val="00256174"/>
    <w:rsid w:val="002731CB"/>
    <w:rsid w:val="002773A9"/>
    <w:rsid w:val="00282A4C"/>
    <w:rsid w:val="002900C9"/>
    <w:rsid w:val="00292873"/>
    <w:rsid w:val="002938D2"/>
    <w:rsid w:val="00293BC8"/>
    <w:rsid w:val="002B123E"/>
    <w:rsid w:val="002B22AD"/>
    <w:rsid w:val="002B6181"/>
    <w:rsid w:val="002C3FE3"/>
    <w:rsid w:val="002C754B"/>
    <w:rsid w:val="002D7E44"/>
    <w:rsid w:val="002E4361"/>
    <w:rsid w:val="002F0B9C"/>
    <w:rsid w:val="00303BAA"/>
    <w:rsid w:val="00311963"/>
    <w:rsid w:val="0032197F"/>
    <w:rsid w:val="00321CD4"/>
    <w:rsid w:val="00344259"/>
    <w:rsid w:val="00345E69"/>
    <w:rsid w:val="0034792D"/>
    <w:rsid w:val="003545E2"/>
    <w:rsid w:val="00365DBD"/>
    <w:rsid w:val="00377F01"/>
    <w:rsid w:val="003911D5"/>
    <w:rsid w:val="003A5F30"/>
    <w:rsid w:val="003B171F"/>
    <w:rsid w:val="003B5F91"/>
    <w:rsid w:val="003C2E4D"/>
    <w:rsid w:val="003F6074"/>
    <w:rsid w:val="003F6550"/>
    <w:rsid w:val="003F78E4"/>
    <w:rsid w:val="00400AC1"/>
    <w:rsid w:val="00407674"/>
    <w:rsid w:val="004202DC"/>
    <w:rsid w:val="00425A5D"/>
    <w:rsid w:val="00431699"/>
    <w:rsid w:val="00435527"/>
    <w:rsid w:val="00437D67"/>
    <w:rsid w:val="00476AF0"/>
    <w:rsid w:val="00480FE4"/>
    <w:rsid w:val="00481E94"/>
    <w:rsid w:val="00484C34"/>
    <w:rsid w:val="004879C5"/>
    <w:rsid w:val="004938BD"/>
    <w:rsid w:val="00493D2B"/>
    <w:rsid w:val="004953DD"/>
    <w:rsid w:val="004B6B96"/>
    <w:rsid w:val="004B73B8"/>
    <w:rsid w:val="004C14DB"/>
    <w:rsid w:val="004D64C8"/>
    <w:rsid w:val="004D662B"/>
    <w:rsid w:val="004E5D5A"/>
    <w:rsid w:val="005000B6"/>
    <w:rsid w:val="005017E7"/>
    <w:rsid w:val="00504654"/>
    <w:rsid w:val="00514934"/>
    <w:rsid w:val="005420F0"/>
    <w:rsid w:val="00556367"/>
    <w:rsid w:val="005603E9"/>
    <w:rsid w:val="0058543B"/>
    <w:rsid w:val="0059401E"/>
    <w:rsid w:val="005953AE"/>
    <w:rsid w:val="005A5A5D"/>
    <w:rsid w:val="005A7694"/>
    <w:rsid w:val="005B28E4"/>
    <w:rsid w:val="005B3FCB"/>
    <w:rsid w:val="005C3353"/>
    <w:rsid w:val="005C5795"/>
    <w:rsid w:val="005E0D79"/>
    <w:rsid w:val="0062047E"/>
    <w:rsid w:val="00642383"/>
    <w:rsid w:val="00646177"/>
    <w:rsid w:val="00651DEF"/>
    <w:rsid w:val="00656839"/>
    <w:rsid w:val="00671B14"/>
    <w:rsid w:val="00694528"/>
    <w:rsid w:val="006D4E52"/>
    <w:rsid w:val="006E2516"/>
    <w:rsid w:val="006F615B"/>
    <w:rsid w:val="00711885"/>
    <w:rsid w:val="00717EE4"/>
    <w:rsid w:val="00736119"/>
    <w:rsid w:val="00736F24"/>
    <w:rsid w:val="007600A3"/>
    <w:rsid w:val="00762A56"/>
    <w:rsid w:val="00763725"/>
    <w:rsid w:val="00772C9C"/>
    <w:rsid w:val="007864A9"/>
    <w:rsid w:val="007A129B"/>
    <w:rsid w:val="007B27C3"/>
    <w:rsid w:val="007C22A6"/>
    <w:rsid w:val="007D1310"/>
    <w:rsid w:val="007E03E1"/>
    <w:rsid w:val="007F1D0C"/>
    <w:rsid w:val="007F45FE"/>
    <w:rsid w:val="0081646C"/>
    <w:rsid w:val="00817E78"/>
    <w:rsid w:val="00825D84"/>
    <w:rsid w:val="0083776A"/>
    <w:rsid w:val="00840C65"/>
    <w:rsid w:val="00850371"/>
    <w:rsid w:val="0085565C"/>
    <w:rsid w:val="0086799B"/>
    <w:rsid w:val="00875ADA"/>
    <w:rsid w:val="00881465"/>
    <w:rsid w:val="00883298"/>
    <w:rsid w:val="008971B9"/>
    <w:rsid w:val="008A021D"/>
    <w:rsid w:val="008A26FC"/>
    <w:rsid w:val="008A5D70"/>
    <w:rsid w:val="008A7620"/>
    <w:rsid w:val="008B476F"/>
    <w:rsid w:val="008B478C"/>
    <w:rsid w:val="008C2F2E"/>
    <w:rsid w:val="008E7502"/>
    <w:rsid w:val="008F3A71"/>
    <w:rsid w:val="008F3B64"/>
    <w:rsid w:val="0090062A"/>
    <w:rsid w:val="00915B2D"/>
    <w:rsid w:val="0092426B"/>
    <w:rsid w:val="0092577D"/>
    <w:rsid w:val="009316ED"/>
    <w:rsid w:val="00933B12"/>
    <w:rsid w:val="00964256"/>
    <w:rsid w:val="0097349C"/>
    <w:rsid w:val="0097647C"/>
    <w:rsid w:val="00993F71"/>
    <w:rsid w:val="009954CF"/>
    <w:rsid w:val="009A6042"/>
    <w:rsid w:val="009C0E1A"/>
    <w:rsid w:val="009C3844"/>
    <w:rsid w:val="009D333F"/>
    <w:rsid w:val="009E0563"/>
    <w:rsid w:val="00A15810"/>
    <w:rsid w:val="00A24E14"/>
    <w:rsid w:val="00A445A0"/>
    <w:rsid w:val="00A51066"/>
    <w:rsid w:val="00A60E5C"/>
    <w:rsid w:val="00A64548"/>
    <w:rsid w:val="00A72F0F"/>
    <w:rsid w:val="00A7486A"/>
    <w:rsid w:val="00A859D9"/>
    <w:rsid w:val="00A8608A"/>
    <w:rsid w:val="00A86305"/>
    <w:rsid w:val="00A919AB"/>
    <w:rsid w:val="00AD772E"/>
    <w:rsid w:val="00AE26DF"/>
    <w:rsid w:val="00AE442A"/>
    <w:rsid w:val="00B11055"/>
    <w:rsid w:val="00B45F2A"/>
    <w:rsid w:val="00B46DD8"/>
    <w:rsid w:val="00B6113E"/>
    <w:rsid w:val="00B633FA"/>
    <w:rsid w:val="00B847C5"/>
    <w:rsid w:val="00BB0317"/>
    <w:rsid w:val="00BB7EF7"/>
    <w:rsid w:val="00BD1392"/>
    <w:rsid w:val="00BD1D03"/>
    <w:rsid w:val="00C05B8E"/>
    <w:rsid w:val="00C1592C"/>
    <w:rsid w:val="00C22906"/>
    <w:rsid w:val="00C24E76"/>
    <w:rsid w:val="00C332CD"/>
    <w:rsid w:val="00C5347B"/>
    <w:rsid w:val="00C6316D"/>
    <w:rsid w:val="00C730AC"/>
    <w:rsid w:val="00C94455"/>
    <w:rsid w:val="00CA5DC5"/>
    <w:rsid w:val="00CB751A"/>
    <w:rsid w:val="00CD65D2"/>
    <w:rsid w:val="00CD70CC"/>
    <w:rsid w:val="00CE4A5C"/>
    <w:rsid w:val="00D03D37"/>
    <w:rsid w:val="00D1203C"/>
    <w:rsid w:val="00D367AE"/>
    <w:rsid w:val="00D41486"/>
    <w:rsid w:val="00D452F8"/>
    <w:rsid w:val="00D45B0D"/>
    <w:rsid w:val="00D45B8B"/>
    <w:rsid w:val="00D62CBE"/>
    <w:rsid w:val="00D65024"/>
    <w:rsid w:val="00D65976"/>
    <w:rsid w:val="00D66ACE"/>
    <w:rsid w:val="00D8349F"/>
    <w:rsid w:val="00D967CF"/>
    <w:rsid w:val="00DA0FE3"/>
    <w:rsid w:val="00DE36AD"/>
    <w:rsid w:val="00DE582C"/>
    <w:rsid w:val="00E06C0E"/>
    <w:rsid w:val="00E06E10"/>
    <w:rsid w:val="00E272A4"/>
    <w:rsid w:val="00E322EC"/>
    <w:rsid w:val="00E440C0"/>
    <w:rsid w:val="00E45037"/>
    <w:rsid w:val="00E475A1"/>
    <w:rsid w:val="00E63912"/>
    <w:rsid w:val="00E71346"/>
    <w:rsid w:val="00E91247"/>
    <w:rsid w:val="00EA501B"/>
    <w:rsid w:val="00EC2688"/>
    <w:rsid w:val="00ED1195"/>
    <w:rsid w:val="00EE2472"/>
    <w:rsid w:val="00EE4E83"/>
    <w:rsid w:val="00F43FF2"/>
    <w:rsid w:val="00F512A8"/>
    <w:rsid w:val="00F57814"/>
    <w:rsid w:val="00F57B48"/>
    <w:rsid w:val="00F62371"/>
    <w:rsid w:val="00F63986"/>
    <w:rsid w:val="00F71611"/>
    <w:rsid w:val="00F71939"/>
    <w:rsid w:val="00F83A89"/>
    <w:rsid w:val="00F846AD"/>
    <w:rsid w:val="00F86A5A"/>
    <w:rsid w:val="00FA2CCF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B627-371D-4F3D-BD66-85BC413C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User-PC</cp:lastModifiedBy>
  <cp:revision>56</cp:revision>
  <cp:lastPrinted>2025-03-17T14:31:00Z</cp:lastPrinted>
  <dcterms:created xsi:type="dcterms:W3CDTF">2025-01-28T07:11:00Z</dcterms:created>
  <dcterms:modified xsi:type="dcterms:W3CDTF">2025-03-18T06:17:00Z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