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9C16F" w14:textId="77777777" w:rsidR="00926C3C" w:rsidRDefault="00926C3C" w:rsidP="00926C3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DD3CAC6" wp14:editId="06C26B6E">
            <wp:simplePos x="0" y="0"/>
            <wp:positionH relativeFrom="column">
              <wp:posOffset>2863850</wp:posOffset>
            </wp:positionH>
            <wp:positionV relativeFrom="paragraph">
              <wp:posOffset>-506730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E9770" w14:textId="77777777" w:rsidR="00926C3C" w:rsidRDefault="00926C3C" w:rsidP="00926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7A9494E7" w14:textId="77777777" w:rsidR="00926C3C" w:rsidRDefault="00926C3C" w:rsidP="00926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31214D71" w14:textId="77777777" w:rsidR="00926C3C" w:rsidRDefault="00926C3C" w:rsidP="00926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65A4B4B3" w14:textId="77777777" w:rsidR="00926C3C" w:rsidRDefault="00926C3C" w:rsidP="00926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B53042" w14:textId="77777777" w:rsidR="00926C3C" w:rsidRDefault="00926C3C" w:rsidP="00926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14095023" w14:textId="77777777" w:rsidR="00926C3C" w:rsidRDefault="00926C3C" w:rsidP="00926C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540171" w14:textId="5FA0CD89" w:rsidR="00926C3C" w:rsidRPr="003C25F0" w:rsidRDefault="00926C3C" w:rsidP="00926C3C">
      <w:pPr>
        <w:tabs>
          <w:tab w:val="left" w:pos="709"/>
        </w:tabs>
        <w:spacing w:after="0" w:line="240" w:lineRule="auto"/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709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238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м. Решетилівка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61911">
        <w:rPr>
          <w:rFonts w:ascii="Times New Roman" w:hAnsi="Times New Roman" w:cs="Times New Roman"/>
          <w:sz w:val="28"/>
          <w:szCs w:val="28"/>
          <w:lang w:val="uk-UA"/>
        </w:rPr>
        <w:t>65</w:t>
      </w:r>
    </w:p>
    <w:p w14:paraId="65C824C4" w14:textId="77777777" w:rsidR="00926C3C" w:rsidRDefault="00926C3C" w:rsidP="00926C3C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374F71" w14:textId="77777777" w:rsidR="00926C3C" w:rsidRDefault="00926C3C" w:rsidP="00926C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закінчення опалювального </w:t>
      </w:r>
    </w:p>
    <w:p w14:paraId="46EF6C88" w14:textId="4B8B85AA" w:rsidR="00926C3C" w:rsidRDefault="00926C3C" w:rsidP="00926C3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сезону 202</w:t>
      </w:r>
      <w:r w:rsidR="00A2709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A2709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</w:p>
    <w:p w14:paraId="6A236602" w14:textId="77777777" w:rsidR="00926C3C" w:rsidRDefault="00926C3C" w:rsidP="00926C3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0D5B4D" w14:textId="13C6FB6D" w:rsidR="00926C3C" w:rsidRPr="00150505" w:rsidRDefault="00926C3C" w:rsidP="00926C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пп. 24 п „а” ст. 30, частини шостої ст. 59 Закону України „Про місцеве самоврядування в Україні”, Правилами надання послуги з постачання теплової енергії, затверджених постановою Кабінету Міністрів України від 21.08.2019 № 830 </w:t>
      </w:r>
      <w:r w:rsidR="00150505" w:rsidRPr="00150505">
        <w:rPr>
          <w:rFonts w:ascii="Times New Roman" w:hAnsi="Times New Roman" w:cs="Times New Roman"/>
          <w:sz w:val="28"/>
          <w:szCs w:val="28"/>
          <w:lang w:val="uk-UA"/>
        </w:rPr>
        <w:t>та у зв’язку з підвищенням протягом трьох діб середньодобової температури зовнішнього повітря вище +8</w:t>
      </w:r>
      <w:r w:rsidR="00150505" w:rsidRPr="0015050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 w:rsidR="00150505" w:rsidRPr="0015050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50505">
        <w:rPr>
          <w:rFonts w:ascii="Times New Roman" w:hAnsi="Times New Roman" w:cs="Times New Roman"/>
          <w:sz w:val="28"/>
          <w:szCs w:val="28"/>
          <w:lang w:val="uk-UA"/>
        </w:rPr>
        <w:t>, виконавчий комітет Решетилівської міської ради</w:t>
      </w:r>
    </w:p>
    <w:p w14:paraId="7A748D7C" w14:textId="77777777" w:rsidR="00926C3C" w:rsidRDefault="00926C3C" w:rsidP="00926C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6464B944" w14:textId="77777777" w:rsidR="00926C3C" w:rsidRPr="00BF7C2E" w:rsidRDefault="00926C3C" w:rsidP="00926C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07246336" w14:textId="0C41E063" w:rsidR="00926C3C" w:rsidRPr="002B3C30" w:rsidRDefault="00926C3C" w:rsidP="00F4306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Закінчити опалювальний сезон 202</w:t>
      </w:r>
      <w:r w:rsidR="00A2709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A2709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на об’єктах закладів освіти, соціально-культурної сфери та адміністративних будівлях підприємств, установ та організацій, що знаходяться в комунальній власності територіальної громади, на об’єктах житлового фонду, в багатоквартирних будинках, що мають централізоване </w:t>
      </w:r>
      <w:r w:rsidRPr="00150505">
        <w:rPr>
          <w:rFonts w:ascii="Times New Roman" w:hAnsi="Times New Roman" w:cs="Times New Roman"/>
          <w:sz w:val="28"/>
          <w:szCs w:val="28"/>
          <w:lang w:val="uk-UA"/>
        </w:rPr>
        <w:t>опалення з</w:t>
      </w:r>
      <w:r w:rsidR="00FB5831" w:rsidRPr="00150505">
        <w:rPr>
          <w:rFonts w:ascii="Times New Roman" w:hAnsi="Times New Roman" w:cs="Times New Roman"/>
          <w:sz w:val="28"/>
          <w:szCs w:val="28"/>
          <w:lang w:val="uk-UA"/>
        </w:rPr>
        <w:t xml:space="preserve"> 31 березня </w:t>
      </w:r>
      <w:r w:rsidRPr="0015050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2709E" w:rsidRPr="001505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4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0505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14:paraId="19FECB9D" w14:textId="5649F01C" w:rsidR="00926C3C" w:rsidRPr="00A4097B" w:rsidRDefault="00926C3C" w:rsidP="00F4306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lang w:val="uk-UA"/>
        </w:rPr>
      </w:pPr>
      <w:r w:rsidRPr="00E83295">
        <w:rPr>
          <w:rFonts w:ascii="Times New Roman" w:hAnsi="Times New Roman" w:cs="Times New Roman"/>
          <w:sz w:val="28"/>
          <w:szCs w:val="28"/>
          <w:lang w:val="uk-UA"/>
        </w:rPr>
        <w:t>2. Закладам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E83295">
        <w:rPr>
          <w:rFonts w:ascii="Times New Roman" w:hAnsi="Times New Roman" w:cs="Times New Roman"/>
          <w:sz w:val="28"/>
          <w:szCs w:val="28"/>
          <w:lang w:val="uk-UA"/>
        </w:rPr>
        <w:t>закладам охорони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83295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соціального захисту</w:t>
      </w:r>
      <w:r w:rsidRPr="00E83295">
        <w:rPr>
          <w:rFonts w:ascii="Times New Roman" w:hAnsi="Times New Roman" w:cs="Times New Roman"/>
          <w:sz w:val="28"/>
          <w:szCs w:val="28"/>
          <w:lang w:val="uk-UA"/>
        </w:rPr>
        <w:t xml:space="preserve"> з цілодобовим перебуванням пацієнтів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83295">
        <w:rPr>
          <w:rFonts w:ascii="Times New Roman" w:hAnsi="Times New Roman" w:cs="Times New Roman"/>
          <w:sz w:val="28"/>
          <w:szCs w:val="28"/>
          <w:lang w:val="uk-UA"/>
        </w:rPr>
        <w:t>які мають індивідуальне опалення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83295">
        <w:rPr>
          <w:rFonts w:ascii="Times New Roman" w:hAnsi="Times New Roman" w:cs="Times New Roman"/>
          <w:sz w:val="28"/>
          <w:szCs w:val="28"/>
          <w:lang w:val="uk-UA"/>
        </w:rPr>
        <w:t xml:space="preserve">опалювальний сезон закінчити </w:t>
      </w:r>
      <w:r w:rsidRPr="0052381C">
        <w:rPr>
          <w:rFonts w:ascii="Times New Roman" w:hAnsi="Times New Roman" w:cs="Times New Roman"/>
          <w:sz w:val="28"/>
          <w:szCs w:val="28"/>
          <w:lang w:val="uk-UA"/>
        </w:rPr>
        <w:t>до 1</w:t>
      </w:r>
      <w:r w:rsidR="00A2709E" w:rsidRPr="005238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2381C">
        <w:rPr>
          <w:rFonts w:ascii="Times New Roman" w:hAnsi="Times New Roman" w:cs="Times New Roman"/>
          <w:sz w:val="28"/>
          <w:szCs w:val="28"/>
          <w:lang w:val="uk-UA"/>
        </w:rPr>
        <w:t xml:space="preserve"> квітня 202</w:t>
      </w:r>
      <w:r w:rsidR="00A2709E" w:rsidRPr="005238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2381C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5ED5F3F7" w14:textId="6D8D3A36" w:rsidR="00926C3C" w:rsidRPr="000026A2" w:rsidRDefault="00926C3C" w:rsidP="00F4306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Відділу організаційно-інформаційної роботи, документообігу та управління персоналом виконавчого комітету міської ради (Мірошник Оксана) оприлюднити дане рішення на офіційному сайті Решетилівської міської ради та на офіційній сторінці соціальної мережі „Фейсбук”.</w:t>
      </w:r>
    </w:p>
    <w:p w14:paraId="50FD31D5" w14:textId="5DFF13DD" w:rsidR="00926C3C" w:rsidRPr="000026A2" w:rsidRDefault="00926C3C" w:rsidP="00F4306E">
      <w:pPr>
        <w:tabs>
          <w:tab w:val="left" w:pos="709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Взаємодію з організаціями, підприємствами установами всіх форм власності з виконання цього рішення покласти на відділ житлово-комунального господарства, транспорту, зв’язку та з питань охорони праці виконавчого комітету міської ради (Тищенко Сергій).</w:t>
      </w:r>
    </w:p>
    <w:p w14:paraId="1C6D8FD3" w14:textId="1C4F5F5E" w:rsidR="00926C3C" w:rsidRDefault="00926C3C" w:rsidP="00F4306E">
      <w:pPr>
        <w:pStyle w:val="a3"/>
        <w:tabs>
          <w:tab w:val="left" w:pos="709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F4306E" w:rsidRPr="00BF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Юрія </w:t>
      </w:r>
      <w:proofErr w:type="spellStart"/>
      <w:r w:rsidRPr="00BF7C2E">
        <w:rPr>
          <w:rFonts w:ascii="Times New Roman" w:eastAsia="Times New Roman" w:hAnsi="Times New Roman" w:cs="Times New Roman"/>
          <w:sz w:val="28"/>
          <w:szCs w:val="28"/>
          <w:lang w:val="uk-UA"/>
        </w:rPr>
        <w:t>Невмержицького</w:t>
      </w:r>
      <w:proofErr w:type="spellEnd"/>
      <w:r w:rsidRPr="00BF7C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2334428" w14:textId="77777777" w:rsidR="00926C3C" w:rsidRPr="00F4306E" w:rsidRDefault="00926C3C" w:rsidP="00F4306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EB1981" w14:textId="77777777" w:rsidR="00A2709E" w:rsidRDefault="00A2709E" w:rsidP="00F4306E">
      <w:pPr>
        <w:tabs>
          <w:tab w:val="left" w:pos="6946"/>
          <w:tab w:val="center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3C1875" w14:textId="77777777" w:rsidR="007946CC" w:rsidRDefault="007946CC" w:rsidP="00F4306E">
      <w:pPr>
        <w:tabs>
          <w:tab w:val="left" w:pos="6946"/>
          <w:tab w:val="center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711553" w14:textId="77777777" w:rsidR="007946CC" w:rsidRDefault="007946CC" w:rsidP="00F4306E">
      <w:pPr>
        <w:tabs>
          <w:tab w:val="left" w:pos="6946"/>
          <w:tab w:val="center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EA70EC" w14:textId="34F7B294" w:rsidR="00F4306E" w:rsidRPr="00F4306E" w:rsidRDefault="00F4306E" w:rsidP="00F4306E">
      <w:pPr>
        <w:tabs>
          <w:tab w:val="left" w:pos="6946"/>
          <w:tab w:val="center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F4306E" w:rsidRPr="00F4306E" w:rsidSect="00F4306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3E"/>
    <w:rsid w:val="00150505"/>
    <w:rsid w:val="00161911"/>
    <w:rsid w:val="0052381C"/>
    <w:rsid w:val="005B573E"/>
    <w:rsid w:val="0069068D"/>
    <w:rsid w:val="006E3F06"/>
    <w:rsid w:val="0076288D"/>
    <w:rsid w:val="007773B4"/>
    <w:rsid w:val="007946CC"/>
    <w:rsid w:val="008B1D08"/>
    <w:rsid w:val="00926C3C"/>
    <w:rsid w:val="009B498D"/>
    <w:rsid w:val="00A2709E"/>
    <w:rsid w:val="00C9167F"/>
    <w:rsid w:val="00F4306E"/>
    <w:rsid w:val="00FB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C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3C"/>
    <w:pPr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6C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8D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3C"/>
    <w:pPr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6C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8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User-PC</cp:lastModifiedBy>
  <cp:revision>12</cp:revision>
  <cp:lastPrinted>2025-03-31T05:26:00Z</cp:lastPrinted>
  <dcterms:created xsi:type="dcterms:W3CDTF">2025-03-25T06:49:00Z</dcterms:created>
  <dcterms:modified xsi:type="dcterms:W3CDTF">2025-03-31T06:20:00Z</dcterms:modified>
</cp:coreProperties>
</file>