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20" w:rsidRPr="005406AF" w:rsidRDefault="001B3620" w:rsidP="001B3620">
      <w:pPr>
        <w:jc w:val="center"/>
        <w:rPr>
          <w:rFonts w:ascii="Times New Roman" w:hAnsi="Times New Roman" w:cs="Times New Roman"/>
          <w:b/>
          <w:sz w:val="12"/>
          <w:szCs w:val="12"/>
          <w:lang w:val="uk-UA" w:eastAsia="uk-UA"/>
        </w:rPr>
      </w:pPr>
      <w:r>
        <w:rPr>
          <w:rFonts w:ascii="Times New Roman" w:hAnsi="Times New Roman" w:cs="Times New Roman"/>
          <w:noProof/>
          <w:lang w:val="ru-RU" w:eastAsia="ru-RU" w:bidi="ar-SA"/>
        </w:rPr>
        <w:drawing>
          <wp:anchor distT="0" distB="0" distL="18415" distR="1270" simplePos="0" relativeHeight="251659264" behindDoc="0" locked="0" layoutInCell="1" allowOverlap="1">
            <wp:simplePos x="0" y="0"/>
            <wp:positionH relativeFrom="column">
              <wp:posOffset>2840990</wp:posOffset>
            </wp:positionH>
            <wp:positionV relativeFrom="paragraph">
              <wp:posOffset>-75565</wp:posOffset>
            </wp:positionV>
            <wp:extent cx="436245" cy="616585"/>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33" t="-307" r="-433" b="-307"/>
                    <a:stretch>
                      <a:fillRect/>
                    </a:stretch>
                  </pic:blipFill>
                  <pic:spPr bwMode="auto">
                    <a:xfrm>
                      <a:off x="0" y="0"/>
                      <a:ext cx="436245" cy="616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B3620" w:rsidRPr="005406AF" w:rsidRDefault="001B3620" w:rsidP="001B3620">
      <w:pPr>
        <w:jc w:val="center"/>
        <w:rPr>
          <w:rFonts w:ascii="Times New Roman" w:hAnsi="Times New Roman" w:cs="Times New Roman"/>
          <w:lang w:val="ru-RU"/>
        </w:rPr>
      </w:pPr>
      <w:r w:rsidRPr="005406AF">
        <w:rPr>
          <w:rFonts w:ascii="Times New Roman" w:hAnsi="Times New Roman" w:cs="Times New Roman"/>
          <w:b/>
          <w:sz w:val="28"/>
          <w:szCs w:val="28"/>
          <w:lang w:val="uk-UA"/>
        </w:rPr>
        <w:t>РЕШЕТИЛІВСЬКА МІСЬКА РАДА</w:t>
      </w:r>
    </w:p>
    <w:p w:rsidR="001B3620" w:rsidRPr="005406AF" w:rsidRDefault="001B3620" w:rsidP="001B3620">
      <w:pPr>
        <w:jc w:val="center"/>
        <w:rPr>
          <w:rFonts w:ascii="Times New Roman" w:hAnsi="Times New Roman" w:cs="Times New Roman"/>
          <w:lang w:val="ru-RU"/>
        </w:rPr>
      </w:pPr>
      <w:r w:rsidRPr="005406AF">
        <w:rPr>
          <w:rFonts w:ascii="Times New Roman" w:hAnsi="Times New Roman" w:cs="Times New Roman"/>
          <w:b/>
          <w:sz w:val="28"/>
          <w:szCs w:val="28"/>
          <w:lang w:val="uk-UA"/>
        </w:rPr>
        <w:t>ПОЛТАВСЬКОЇ ОБЛАСТІ</w:t>
      </w:r>
    </w:p>
    <w:p w:rsidR="001B3620" w:rsidRPr="005406AF" w:rsidRDefault="001B3620" w:rsidP="001B3620">
      <w:pPr>
        <w:jc w:val="center"/>
        <w:rPr>
          <w:rFonts w:ascii="Times New Roman" w:hAnsi="Times New Roman" w:cs="Times New Roman"/>
          <w:lang w:val="ru-RU"/>
        </w:rPr>
      </w:pPr>
      <w:r w:rsidRPr="005406AF">
        <w:rPr>
          <w:rFonts w:ascii="Times New Roman" w:hAnsi="Times New Roman" w:cs="Times New Roman"/>
          <w:b/>
          <w:sz w:val="28"/>
          <w:szCs w:val="28"/>
          <w:lang w:val="uk-UA"/>
        </w:rPr>
        <w:t>(</w:t>
      </w:r>
      <w:r>
        <w:rPr>
          <w:rFonts w:ascii="Times New Roman" w:hAnsi="Times New Roman" w:cs="Times New Roman"/>
          <w:b/>
          <w:sz w:val="28"/>
          <w:szCs w:val="28"/>
          <w:lang w:val="uk-UA"/>
        </w:rPr>
        <w:t>п</w:t>
      </w:r>
      <w:r w:rsidRPr="001B3620">
        <w:rPr>
          <w:rFonts w:ascii="Times New Roman" w:hAnsi="Times New Roman" w:cs="Times New Roman"/>
          <w:b/>
          <w:sz w:val="28"/>
          <w:szCs w:val="28"/>
          <w:lang w:val="ru-RU"/>
        </w:rPr>
        <w:t>’</w:t>
      </w:r>
      <w:proofErr w:type="spellStart"/>
      <w:r>
        <w:rPr>
          <w:rFonts w:ascii="Times New Roman" w:hAnsi="Times New Roman" w:cs="Times New Roman"/>
          <w:b/>
          <w:sz w:val="28"/>
          <w:szCs w:val="28"/>
          <w:lang w:val="uk-UA"/>
        </w:rPr>
        <w:t>ятдесят</w:t>
      </w:r>
      <w:proofErr w:type="spellEnd"/>
      <w:r>
        <w:rPr>
          <w:rFonts w:ascii="Times New Roman" w:hAnsi="Times New Roman" w:cs="Times New Roman"/>
          <w:b/>
          <w:sz w:val="28"/>
          <w:szCs w:val="28"/>
          <w:lang w:val="uk-UA"/>
        </w:rPr>
        <w:t xml:space="preserve"> четверта позачергова </w:t>
      </w:r>
      <w:r w:rsidRPr="005406AF">
        <w:rPr>
          <w:rFonts w:ascii="Times New Roman" w:hAnsi="Times New Roman" w:cs="Times New Roman"/>
          <w:b/>
          <w:sz w:val="28"/>
          <w:szCs w:val="28"/>
          <w:lang w:val="uk-UA"/>
        </w:rPr>
        <w:t>сесія восьмого скликання)</w:t>
      </w:r>
    </w:p>
    <w:p w:rsidR="001B3620" w:rsidRPr="005406AF" w:rsidRDefault="001B3620" w:rsidP="001B3620">
      <w:pPr>
        <w:jc w:val="center"/>
        <w:rPr>
          <w:rFonts w:ascii="Times New Roman" w:hAnsi="Times New Roman" w:cs="Times New Roman"/>
          <w:b/>
          <w:sz w:val="28"/>
          <w:szCs w:val="28"/>
          <w:lang w:val="uk-UA"/>
        </w:rPr>
      </w:pPr>
    </w:p>
    <w:p w:rsidR="001B3620" w:rsidRPr="005406AF" w:rsidRDefault="001B3620" w:rsidP="001B3620">
      <w:pPr>
        <w:jc w:val="center"/>
        <w:rPr>
          <w:rFonts w:ascii="Times New Roman" w:hAnsi="Times New Roman" w:cs="Times New Roman"/>
          <w:b/>
          <w:sz w:val="28"/>
          <w:szCs w:val="28"/>
          <w:lang w:val="uk-UA"/>
        </w:rPr>
      </w:pPr>
      <w:r w:rsidRPr="005406AF">
        <w:rPr>
          <w:rFonts w:ascii="Times New Roman" w:hAnsi="Times New Roman" w:cs="Times New Roman"/>
          <w:b/>
          <w:sz w:val="28"/>
          <w:szCs w:val="28"/>
          <w:lang w:val="uk-UA"/>
        </w:rPr>
        <w:t>РІШЕННЯ</w:t>
      </w:r>
    </w:p>
    <w:p w:rsidR="001B3620" w:rsidRPr="005406AF" w:rsidRDefault="001B3620" w:rsidP="001B3620">
      <w:pPr>
        <w:jc w:val="center"/>
        <w:rPr>
          <w:rFonts w:ascii="Times New Roman" w:hAnsi="Times New Roman" w:cs="Times New Roman"/>
          <w:b/>
          <w:sz w:val="28"/>
          <w:szCs w:val="28"/>
          <w:lang w:val="uk-UA"/>
        </w:rPr>
      </w:pPr>
    </w:p>
    <w:tbl>
      <w:tblPr>
        <w:tblW w:w="0" w:type="auto"/>
        <w:tblLook w:val="04A0" w:firstRow="1" w:lastRow="0" w:firstColumn="1" w:lastColumn="0" w:noHBand="0" w:noVBand="1"/>
      </w:tblPr>
      <w:tblGrid>
        <w:gridCol w:w="3284"/>
        <w:gridCol w:w="3285"/>
        <w:gridCol w:w="3285"/>
      </w:tblGrid>
      <w:tr w:rsidR="001B3620" w:rsidRPr="005406AF" w:rsidTr="007F0508">
        <w:trPr>
          <w:trHeight w:val="80"/>
        </w:trPr>
        <w:tc>
          <w:tcPr>
            <w:tcW w:w="3284" w:type="dxa"/>
            <w:shd w:val="clear" w:color="auto" w:fill="auto"/>
          </w:tcPr>
          <w:p w:rsidR="001B3620" w:rsidRPr="005406AF" w:rsidRDefault="00F93E72" w:rsidP="007F0508">
            <w:pPr>
              <w:rPr>
                <w:rFonts w:ascii="Times New Roman" w:hAnsi="Times New Roman" w:cs="Times New Roman"/>
                <w:lang w:val="ru-RU"/>
              </w:rPr>
            </w:pPr>
            <w:r>
              <w:rPr>
                <w:rFonts w:ascii="Times New Roman" w:hAnsi="Times New Roman" w:cs="Times New Roman"/>
                <w:sz w:val="28"/>
                <w:szCs w:val="28"/>
                <w:lang w:val="uk-UA"/>
              </w:rPr>
              <w:t>04</w:t>
            </w:r>
            <w:r w:rsidR="00C47592">
              <w:rPr>
                <w:rFonts w:ascii="Times New Roman" w:hAnsi="Times New Roman" w:cs="Times New Roman"/>
                <w:sz w:val="28"/>
                <w:szCs w:val="28"/>
                <w:lang w:val="uk-UA"/>
              </w:rPr>
              <w:t xml:space="preserve"> березня</w:t>
            </w:r>
            <w:r w:rsidR="001B3620">
              <w:rPr>
                <w:rFonts w:ascii="Times New Roman" w:hAnsi="Times New Roman" w:cs="Times New Roman"/>
                <w:sz w:val="28"/>
                <w:szCs w:val="28"/>
                <w:lang w:val="uk-UA"/>
              </w:rPr>
              <w:t xml:space="preserve"> </w:t>
            </w:r>
            <w:r w:rsidR="001B3620" w:rsidRPr="005406AF">
              <w:rPr>
                <w:rFonts w:ascii="Times New Roman" w:hAnsi="Times New Roman" w:cs="Times New Roman"/>
                <w:sz w:val="28"/>
                <w:szCs w:val="28"/>
                <w:lang w:val="uk-UA"/>
              </w:rPr>
              <w:t>202</w:t>
            </w:r>
            <w:r w:rsidR="001B3620">
              <w:rPr>
                <w:rFonts w:ascii="Times New Roman" w:hAnsi="Times New Roman" w:cs="Times New Roman"/>
                <w:sz w:val="28"/>
                <w:szCs w:val="28"/>
                <w:lang w:val="ru-RU"/>
              </w:rPr>
              <w:t>5</w:t>
            </w:r>
            <w:r w:rsidR="001B3620" w:rsidRPr="005406AF">
              <w:rPr>
                <w:rFonts w:ascii="Times New Roman" w:hAnsi="Times New Roman" w:cs="Times New Roman"/>
                <w:sz w:val="28"/>
                <w:szCs w:val="28"/>
                <w:lang w:val="uk-UA"/>
              </w:rPr>
              <w:t xml:space="preserve"> року             </w:t>
            </w:r>
          </w:p>
        </w:tc>
        <w:tc>
          <w:tcPr>
            <w:tcW w:w="3285" w:type="dxa"/>
            <w:shd w:val="clear" w:color="auto" w:fill="auto"/>
          </w:tcPr>
          <w:p w:rsidR="001B3620" w:rsidRPr="005406AF" w:rsidRDefault="001B3620" w:rsidP="007F0508">
            <w:pPr>
              <w:jc w:val="center"/>
              <w:rPr>
                <w:rFonts w:ascii="Times New Roman" w:hAnsi="Times New Roman" w:cs="Times New Roman"/>
                <w:sz w:val="28"/>
                <w:szCs w:val="28"/>
                <w:lang w:val="ru-RU"/>
              </w:rPr>
            </w:pPr>
            <w:r w:rsidRPr="005406AF">
              <w:rPr>
                <w:rFonts w:ascii="Times New Roman" w:hAnsi="Times New Roman" w:cs="Times New Roman"/>
                <w:sz w:val="28"/>
                <w:szCs w:val="28"/>
                <w:lang w:val="ru-RU"/>
              </w:rPr>
              <w:t xml:space="preserve">м. </w:t>
            </w:r>
            <w:proofErr w:type="spellStart"/>
            <w:r w:rsidRPr="005406AF">
              <w:rPr>
                <w:rFonts w:ascii="Times New Roman" w:hAnsi="Times New Roman" w:cs="Times New Roman"/>
                <w:sz w:val="28"/>
                <w:szCs w:val="28"/>
                <w:lang w:val="ru-RU"/>
              </w:rPr>
              <w:t>Решетилівка</w:t>
            </w:r>
            <w:proofErr w:type="spellEnd"/>
          </w:p>
        </w:tc>
        <w:tc>
          <w:tcPr>
            <w:tcW w:w="3285" w:type="dxa"/>
            <w:shd w:val="clear" w:color="auto" w:fill="auto"/>
          </w:tcPr>
          <w:p w:rsidR="001B3620" w:rsidRPr="005406AF" w:rsidRDefault="00F80657" w:rsidP="007F0508">
            <w:pPr>
              <w:jc w:val="right"/>
              <w:rPr>
                <w:rFonts w:ascii="Times New Roman" w:hAnsi="Times New Roman" w:cs="Times New Roman"/>
                <w:lang w:val="ru-RU"/>
              </w:rPr>
            </w:pPr>
            <w:r>
              <w:rPr>
                <w:rFonts w:ascii="Times New Roman" w:hAnsi="Times New Roman" w:cs="Times New Roman"/>
                <w:sz w:val="28"/>
                <w:szCs w:val="28"/>
                <w:lang w:val="uk-UA"/>
              </w:rPr>
              <w:t>№ 2151</w:t>
            </w:r>
            <w:bookmarkStart w:id="0" w:name="_GoBack"/>
            <w:bookmarkEnd w:id="0"/>
            <w:r w:rsidR="001B3620">
              <w:rPr>
                <w:rFonts w:ascii="Times New Roman" w:hAnsi="Times New Roman" w:cs="Times New Roman"/>
                <w:sz w:val="28"/>
                <w:szCs w:val="28"/>
                <w:lang w:val="uk-UA"/>
              </w:rPr>
              <w:t>-54</w:t>
            </w:r>
            <w:r w:rsidR="001B3620" w:rsidRPr="005406AF">
              <w:rPr>
                <w:rFonts w:ascii="Times New Roman" w:hAnsi="Times New Roman" w:cs="Times New Roman"/>
                <w:sz w:val="28"/>
                <w:szCs w:val="28"/>
                <w:lang w:val="uk-UA"/>
              </w:rPr>
              <w:t>-VIІI</w:t>
            </w:r>
          </w:p>
        </w:tc>
      </w:tr>
    </w:tbl>
    <w:p w:rsidR="001B3620" w:rsidRPr="005406AF" w:rsidRDefault="001B3620" w:rsidP="001B3620">
      <w:pPr>
        <w:jc w:val="center"/>
        <w:rPr>
          <w:rFonts w:ascii="Times New Roman" w:hAnsi="Times New Roman" w:cs="Times New Roman"/>
          <w:b/>
          <w:sz w:val="28"/>
          <w:szCs w:val="28"/>
          <w:lang w:val="uk-UA"/>
        </w:rPr>
      </w:pPr>
    </w:p>
    <w:p w:rsidR="00C51F76" w:rsidRDefault="001B3620" w:rsidP="00C51F76">
      <w:pPr>
        <w:pStyle w:val="a3"/>
        <w:spacing w:before="0" w:after="0"/>
        <w:ind w:left="-6" w:hanging="6"/>
        <w:jc w:val="both"/>
        <w:outlineLvl w:val="0"/>
        <w:rPr>
          <w:rFonts w:ascii="Times New Roman" w:hAnsi="Times New Roman" w:cs="Times New Roman"/>
          <w:iCs/>
          <w:color w:val="000000"/>
          <w:spacing w:val="4"/>
          <w:sz w:val="28"/>
          <w:szCs w:val="28"/>
          <w:lang w:val="uk-UA"/>
        </w:rPr>
      </w:pPr>
      <w:r w:rsidRPr="005406AF">
        <w:rPr>
          <w:rFonts w:ascii="Times New Roman" w:hAnsi="Times New Roman" w:cs="Times New Roman"/>
          <w:color w:val="000000"/>
          <w:sz w:val="28"/>
          <w:szCs w:val="28"/>
          <w:lang w:val="uk-UA"/>
        </w:rPr>
        <w:t xml:space="preserve">Про затвердження </w:t>
      </w:r>
      <w:r w:rsidRPr="005406AF">
        <w:rPr>
          <w:rFonts w:ascii="Times New Roman" w:hAnsi="Times New Roman" w:cs="Times New Roman"/>
          <w:iCs/>
          <w:color w:val="000000"/>
          <w:spacing w:val="4"/>
          <w:sz w:val="28"/>
          <w:szCs w:val="28"/>
          <w:lang w:val="uk-UA"/>
        </w:rPr>
        <w:t>Стратегії</w:t>
      </w:r>
    </w:p>
    <w:p w:rsidR="00C51F76" w:rsidRDefault="000546AC" w:rsidP="00C51F76">
      <w:pPr>
        <w:pStyle w:val="a3"/>
        <w:spacing w:before="0" w:after="0"/>
        <w:ind w:left="-6" w:hanging="6"/>
        <w:jc w:val="both"/>
        <w:outlineLvl w:val="0"/>
        <w:rPr>
          <w:rFonts w:ascii="Times New Roman" w:hAnsi="Times New Roman" w:cs="Times New Roman"/>
          <w:iCs/>
          <w:color w:val="000000"/>
          <w:spacing w:val="4"/>
          <w:sz w:val="28"/>
          <w:szCs w:val="28"/>
          <w:lang w:val="uk-UA"/>
        </w:rPr>
      </w:pPr>
      <w:r>
        <w:rPr>
          <w:rFonts w:ascii="Times New Roman" w:hAnsi="Times New Roman" w:cs="Times New Roman"/>
          <w:iCs/>
          <w:color w:val="000000"/>
          <w:spacing w:val="4"/>
          <w:sz w:val="28"/>
          <w:szCs w:val="28"/>
          <w:lang w:val="uk-UA"/>
        </w:rPr>
        <w:t>с</w:t>
      </w:r>
      <w:r w:rsidR="00C51F76">
        <w:rPr>
          <w:rFonts w:ascii="Times New Roman" w:hAnsi="Times New Roman" w:cs="Times New Roman"/>
          <w:iCs/>
          <w:color w:val="000000"/>
          <w:spacing w:val="4"/>
          <w:sz w:val="28"/>
          <w:szCs w:val="28"/>
          <w:lang w:val="uk-UA"/>
        </w:rPr>
        <w:t>талого</w:t>
      </w:r>
      <w:r>
        <w:rPr>
          <w:rFonts w:ascii="Times New Roman" w:hAnsi="Times New Roman" w:cs="Times New Roman"/>
          <w:iCs/>
          <w:color w:val="000000"/>
          <w:spacing w:val="4"/>
          <w:sz w:val="28"/>
          <w:szCs w:val="28"/>
          <w:lang w:val="uk-UA"/>
        </w:rPr>
        <w:t xml:space="preserve"> </w:t>
      </w:r>
      <w:r w:rsidR="00C51F76">
        <w:rPr>
          <w:rFonts w:ascii="Times New Roman" w:hAnsi="Times New Roman" w:cs="Times New Roman"/>
          <w:iCs/>
          <w:color w:val="000000"/>
          <w:spacing w:val="4"/>
          <w:sz w:val="28"/>
          <w:szCs w:val="28"/>
          <w:lang w:val="uk-UA"/>
        </w:rPr>
        <w:t xml:space="preserve"> розвитку</w:t>
      </w:r>
      <w:r>
        <w:rPr>
          <w:rFonts w:ascii="Times New Roman" w:hAnsi="Times New Roman" w:cs="Times New Roman"/>
          <w:iCs/>
          <w:color w:val="000000"/>
          <w:spacing w:val="4"/>
          <w:sz w:val="28"/>
          <w:szCs w:val="28"/>
          <w:lang w:val="uk-UA"/>
        </w:rPr>
        <w:t xml:space="preserve"> </w:t>
      </w:r>
      <w:r w:rsidR="00C51F76">
        <w:rPr>
          <w:rFonts w:ascii="Times New Roman" w:hAnsi="Times New Roman" w:cs="Times New Roman"/>
          <w:iCs/>
          <w:color w:val="000000"/>
          <w:spacing w:val="4"/>
          <w:sz w:val="28"/>
          <w:szCs w:val="28"/>
          <w:lang w:val="uk-UA"/>
        </w:rPr>
        <w:t xml:space="preserve"> туризму </w:t>
      </w:r>
    </w:p>
    <w:p w:rsidR="00C51F76" w:rsidRDefault="00C51F76" w:rsidP="00C51F76">
      <w:pPr>
        <w:pStyle w:val="a3"/>
        <w:spacing w:before="0" w:after="0"/>
        <w:ind w:left="-6" w:hanging="6"/>
        <w:jc w:val="both"/>
        <w:outlineLvl w:val="0"/>
        <w:rPr>
          <w:rFonts w:ascii="Times New Roman" w:hAnsi="Times New Roman" w:cs="Times New Roman"/>
          <w:iCs/>
          <w:color w:val="000000"/>
          <w:spacing w:val="4"/>
          <w:sz w:val="28"/>
          <w:szCs w:val="28"/>
          <w:lang w:val="uk-UA"/>
        </w:rPr>
      </w:pPr>
      <w:r w:rsidRPr="00C51F76">
        <w:rPr>
          <w:rFonts w:ascii="Times New Roman" w:hAnsi="Times New Roman" w:cs="Times New Roman"/>
          <w:iCs/>
          <w:color w:val="000000"/>
          <w:spacing w:val="4"/>
          <w:sz w:val="28"/>
          <w:szCs w:val="28"/>
          <w:lang w:val="uk-UA"/>
        </w:rPr>
        <w:t xml:space="preserve">Решетилівської територіальної </w:t>
      </w:r>
    </w:p>
    <w:p w:rsidR="001B3620" w:rsidRPr="00C51F76" w:rsidRDefault="00C51F76" w:rsidP="00C51F76">
      <w:pPr>
        <w:pStyle w:val="a3"/>
        <w:spacing w:before="0" w:after="0"/>
        <w:ind w:left="-6" w:hanging="6"/>
        <w:jc w:val="both"/>
        <w:outlineLvl w:val="0"/>
        <w:rPr>
          <w:rFonts w:ascii="Times New Roman" w:hAnsi="Times New Roman" w:cs="Times New Roman"/>
          <w:iCs/>
          <w:color w:val="000000"/>
          <w:spacing w:val="4"/>
          <w:sz w:val="28"/>
          <w:szCs w:val="28"/>
          <w:lang w:val="uk-UA"/>
        </w:rPr>
      </w:pPr>
      <w:r w:rsidRPr="00C51F76">
        <w:rPr>
          <w:rFonts w:ascii="Times New Roman" w:hAnsi="Times New Roman" w:cs="Times New Roman"/>
          <w:iCs/>
          <w:color w:val="000000"/>
          <w:spacing w:val="4"/>
          <w:sz w:val="28"/>
          <w:szCs w:val="28"/>
          <w:lang w:val="uk-UA"/>
        </w:rPr>
        <w:t>громади на 2025–2030 роки</w:t>
      </w:r>
    </w:p>
    <w:p w:rsidR="001B3620" w:rsidRPr="005406AF" w:rsidRDefault="001B3620" w:rsidP="001B3620">
      <w:pPr>
        <w:jc w:val="both"/>
        <w:rPr>
          <w:rFonts w:ascii="Times New Roman" w:hAnsi="Times New Roman" w:cs="Times New Roman"/>
          <w:sz w:val="28"/>
          <w:szCs w:val="28"/>
          <w:lang w:val="uk-UA"/>
        </w:rPr>
      </w:pPr>
    </w:p>
    <w:p w:rsidR="001B3620" w:rsidRPr="005F1E2C" w:rsidRDefault="001B3620" w:rsidP="006330A2">
      <w:pPr>
        <w:ind w:firstLine="567"/>
        <w:jc w:val="both"/>
        <w:rPr>
          <w:rFonts w:ascii="Times New Roman" w:hAnsi="Times New Roman" w:cs="Times New Roman"/>
          <w:sz w:val="28"/>
          <w:szCs w:val="28"/>
          <w:lang w:val="uk-UA"/>
        </w:rPr>
      </w:pPr>
      <w:r w:rsidRPr="005F1E2C">
        <w:rPr>
          <w:rFonts w:ascii="Times New Roman" w:hAnsi="Times New Roman" w:cs="Times New Roman"/>
          <w:sz w:val="28"/>
          <w:szCs w:val="28"/>
          <w:lang w:val="uk-UA"/>
        </w:rPr>
        <w:t xml:space="preserve">Керуючись </w:t>
      </w:r>
      <w:r w:rsidR="006330A2">
        <w:rPr>
          <w:rFonts w:ascii="Times New Roman" w:hAnsi="Times New Roman" w:cs="Times New Roman"/>
          <w:sz w:val="28"/>
          <w:szCs w:val="28"/>
          <w:lang w:val="uk-UA"/>
        </w:rPr>
        <w:t>з</w:t>
      </w:r>
      <w:r w:rsidRPr="005F1E2C">
        <w:rPr>
          <w:rFonts w:ascii="Times New Roman" w:hAnsi="Times New Roman" w:cs="Times New Roman"/>
          <w:sz w:val="28"/>
          <w:szCs w:val="28"/>
          <w:lang w:val="uk-UA"/>
        </w:rPr>
        <w:t>акон</w:t>
      </w:r>
      <w:r w:rsidR="006330A2">
        <w:rPr>
          <w:rFonts w:ascii="Times New Roman" w:hAnsi="Times New Roman" w:cs="Times New Roman"/>
          <w:sz w:val="28"/>
          <w:szCs w:val="28"/>
          <w:lang w:val="uk-UA"/>
        </w:rPr>
        <w:t>ами</w:t>
      </w:r>
      <w:r w:rsidRPr="005F1E2C">
        <w:rPr>
          <w:rFonts w:ascii="Times New Roman" w:hAnsi="Times New Roman" w:cs="Times New Roman"/>
          <w:sz w:val="28"/>
          <w:szCs w:val="28"/>
          <w:lang w:val="uk-UA"/>
        </w:rPr>
        <w:t xml:space="preserve"> України </w:t>
      </w:r>
      <w:proofErr w:type="spellStart"/>
      <w:r w:rsidRPr="005F1E2C">
        <w:rPr>
          <w:rFonts w:ascii="Times New Roman" w:hAnsi="Times New Roman" w:cs="Times New Roman"/>
          <w:color w:val="000000"/>
          <w:sz w:val="28"/>
          <w:szCs w:val="28"/>
          <w:lang w:val="uk-UA"/>
        </w:rPr>
        <w:t>„Про</w:t>
      </w:r>
      <w:proofErr w:type="spellEnd"/>
      <w:r w:rsidRPr="005F1E2C">
        <w:rPr>
          <w:rFonts w:ascii="Times New Roman" w:hAnsi="Times New Roman" w:cs="Times New Roman"/>
          <w:color w:val="000000"/>
          <w:sz w:val="28"/>
          <w:szCs w:val="28"/>
          <w:lang w:val="uk-UA"/>
        </w:rPr>
        <w:t xml:space="preserve"> місцеве самоврядування в Україні”,</w:t>
      </w:r>
      <w:r w:rsidR="005F1E2C" w:rsidRPr="005F1E2C">
        <w:rPr>
          <w:rFonts w:ascii="Times New Roman" w:hAnsi="Times New Roman" w:cs="Times New Roman"/>
          <w:color w:val="000000"/>
          <w:sz w:val="28"/>
          <w:szCs w:val="28"/>
          <w:lang w:val="uk-UA"/>
        </w:rPr>
        <w:t xml:space="preserve"> ,,Про </w:t>
      </w:r>
      <w:proofErr w:type="spellStart"/>
      <w:r w:rsidR="005F1E2C" w:rsidRPr="005F1E2C">
        <w:rPr>
          <w:rFonts w:ascii="Times New Roman" w:hAnsi="Times New Roman" w:cs="Times New Roman"/>
          <w:color w:val="000000"/>
          <w:sz w:val="28"/>
          <w:szCs w:val="28"/>
          <w:lang w:val="uk-UA"/>
        </w:rPr>
        <w:t>туризм’’</w:t>
      </w:r>
      <w:proofErr w:type="spellEnd"/>
      <w:r w:rsidR="005F1E2C" w:rsidRPr="005F1E2C">
        <w:rPr>
          <w:rFonts w:ascii="Times New Roman" w:hAnsi="Times New Roman" w:cs="Times New Roman"/>
          <w:color w:val="000000"/>
          <w:sz w:val="28"/>
          <w:szCs w:val="28"/>
          <w:lang w:val="uk-UA"/>
        </w:rPr>
        <w:t>,</w:t>
      </w:r>
      <w:r w:rsidR="005F1E2C" w:rsidRPr="005F1E2C">
        <w:rPr>
          <w:rFonts w:ascii="Times New Roman" w:hAnsi="Times New Roman" w:cs="Times New Roman"/>
          <w:sz w:val="28"/>
          <w:szCs w:val="28"/>
          <w:lang w:val="uk-UA"/>
        </w:rPr>
        <w:t xml:space="preserve"> </w:t>
      </w:r>
      <w:r w:rsidR="00D53138">
        <w:rPr>
          <w:rFonts w:ascii="Times New Roman" w:hAnsi="Times New Roman" w:cs="Times New Roman"/>
          <w:sz w:val="28"/>
          <w:szCs w:val="28"/>
          <w:lang w:val="uk-UA"/>
        </w:rPr>
        <w:t xml:space="preserve">з метою розвитку туристичної галузі, </w:t>
      </w:r>
      <w:r w:rsidR="00D53138" w:rsidRPr="00D53138">
        <w:rPr>
          <w:rFonts w:ascii="Times New Roman" w:hAnsi="Times New Roman" w:cs="Times New Roman"/>
          <w:sz w:val="28"/>
          <w:szCs w:val="28"/>
          <w:lang w:val="uk-UA"/>
        </w:rPr>
        <w:t>поп</w:t>
      </w:r>
      <w:r w:rsidR="00D53138">
        <w:rPr>
          <w:rFonts w:ascii="Times New Roman" w:hAnsi="Times New Roman" w:cs="Times New Roman"/>
          <w:sz w:val="28"/>
          <w:szCs w:val="28"/>
          <w:lang w:val="uk-UA"/>
        </w:rPr>
        <w:t xml:space="preserve">уляризації культурної спадщини, </w:t>
      </w:r>
      <w:r w:rsidR="00D53138" w:rsidRPr="00D53138">
        <w:rPr>
          <w:rFonts w:ascii="Times New Roman" w:hAnsi="Times New Roman" w:cs="Times New Roman"/>
          <w:sz w:val="28"/>
          <w:szCs w:val="28"/>
          <w:lang w:val="uk-UA"/>
        </w:rPr>
        <w:t>розвитку екологічного та активного туризму в громаді, популяризації туристично</w:t>
      </w:r>
      <w:r w:rsidR="00D53138">
        <w:rPr>
          <w:rFonts w:ascii="Times New Roman" w:hAnsi="Times New Roman" w:cs="Times New Roman"/>
          <w:sz w:val="28"/>
          <w:szCs w:val="28"/>
          <w:lang w:val="uk-UA"/>
        </w:rPr>
        <w:t>го потенціалу та бренду громади</w:t>
      </w:r>
      <w:r w:rsidR="006330A2">
        <w:rPr>
          <w:rFonts w:ascii="Times New Roman" w:hAnsi="Times New Roman" w:cs="Times New Roman"/>
          <w:sz w:val="28"/>
          <w:szCs w:val="28"/>
          <w:lang w:val="uk-UA"/>
        </w:rPr>
        <w:t>,</w:t>
      </w:r>
      <w:r w:rsidR="005F1E2C">
        <w:rPr>
          <w:rFonts w:ascii="Times New Roman" w:hAnsi="Times New Roman" w:cs="Times New Roman"/>
          <w:color w:val="000000"/>
          <w:sz w:val="28"/>
          <w:szCs w:val="28"/>
          <w:lang w:val="uk-UA"/>
        </w:rPr>
        <w:t xml:space="preserve"> </w:t>
      </w:r>
      <w:r w:rsidRPr="005F1E2C">
        <w:rPr>
          <w:rFonts w:ascii="Times New Roman" w:hAnsi="Times New Roman" w:cs="Times New Roman"/>
          <w:sz w:val="28"/>
          <w:szCs w:val="28"/>
          <w:lang w:val="uk-UA"/>
        </w:rPr>
        <w:t>враховуючи висновки спільних постійних комісій міської ради,</w:t>
      </w:r>
      <w:r w:rsidRPr="005F1E2C">
        <w:rPr>
          <w:rFonts w:ascii="Times New Roman" w:hAnsi="Times New Roman" w:cs="Times New Roman"/>
          <w:bCs/>
          <w:sz w:val="28"/>
          <w:szCs w:val="28"/>
          <w:lang w:val="uk-UA"/>
        </w:rPr>
        <w:t xml:space="preserve"> </w:t>
      </w:r>
      <w:r w:rsidRPr="005F1E2C">
        <w:rPr>
          <w:rFonts w:ascii="Times New Roman" w:hAnsi="Times New Roman" w:cs="Times New Roman"/>
          <w:sz w:val="28"/>
          <w:szCs w:val="28"/>
          <w:lang w:val="uk-UA"/>
        </w:rPr>
        <w:t>Решетилівська міська рада</w:t>
      </w:r>
    </w:p>
    <w:p w:rsidR="001B3620" w:rsidRPr="005406AF" w:rsidRDefault="001B3620" w:rsidP="001B3620">
      <w:pPr>
        <w:jc w:val="both"/>
        <w:rPr>
          <w:rFonts w:ascii="Times New Roman" w:hAnsi="Times New Roman" w:cs="Times New Roman"/>
          <w:lang w:val="uk-UA"/>
        </w:rPr>
      </w:pPr>
      <w:r w:rsidRPr="005406AF">
        <w:rPr>
          <w:rFonts w:ascii="Times New Roman" w:hAnsi="Times New Roman" w:cs="Times New Roman"/>
          <w:b/>
          <w:bCs/>
          <w:sz w:val="28"/>
          <w:szCs w:val="28"/>
          <w:lang w:val="uk-UA"/>
        </w:rPr>
        <w:t>ВИРІШИЛА:</w:t>
      </w:r>
    </w:p>
    <w:p w:rsidR="001B3620" w:rsidRPr="005406AF" w:rsidRDefault="001B3620" w:rsidP="001B3620">
      <w:pPr>
        <w:jc w:val="both"/>
        <w:rPr>
          <w:rFonts w:ascii="Times New Roman" w:hAnsi="Times New Roman" w:cs="Times New Roman"/>
          <w:sz w:val="28"/>
          <w:szCs w:val="28"/>
          <w:lang w:val="uk-UA"/>
        </w:rPr>
      </w:pPr>
    </w:p>
    <w:p w:rsidR="001B3620" w:rsidRPr="00E41913" w:rsidRDefault="001B3620" w:rsidP="006330A2">
      <w:pPr>
        <w:ind w:firstLine="567"/>
        <w:jc w:val="both"/>
        <w:rPr>
          <w:rFonts w:ascii="Times New Roman" w:hAnsi="Times New Roman" w:cs="Times New Roman"/>
          <w:lang w:val="uk-UA"/>
        </w:rPr>
      </w:pPr>
      <w:r w:rsidRPr="00E41913">
        <w:rPr>
          <w:rFonts w:ascii="Times New Roman" w:hAnsi="Times New Roman" w:cs="Times New Roman"/>
          <w:color w:val="000000"/>
          <w:sz w:val="28"/>
          <w:szCs w:val="28"/>
          <w:lang w:val="uk-UA" w:eastAsia="uk-UA"/>
        </w:rPr>
        <w:t xml:space="preserve">1. Затвердити Стратегію </w:t>
      </w:r>
      <w:r w:rsidR="00C51F76" w:rsidRPr="00E41913">
        <w:rPr>
          <w:rFonts w:ascii="Times New Roman" w:hAnsi="Times New Roman" w:cs="Times New Roman"/>
          <w:color w:val="000000"/>
          <w:sz w:val="28"/>
          <w:szCs w:val="28"/>
          <w:lang w:val="uk-UA" w:eastAsia="uk-UA"/>
        </w:rPr>
        <w:t xml:space="preserve">сталого розвитку туризму Решетилівської територіальної громади на 2025-2030 роки </w:t>
      </w:r>
      <w:r w:rsidRPr="00E41913">
        <w:rPr>
          <w:rFonts w:ascii="Times New Roman" w:hAnsi="Times New Roman" w:cs="Times New Roman"/>
          <w:color w:val="000000"/>
          <w:sz w:val="28"/>
          <w:szCs w:val="28"/>
          <w:lang w:val="uk-UA" w:eastAsia="uk-UA"/>
        </w:rPr>
        <w:t xml:space="preserve">(додається). </w:t>
      </w:r>
    </w:p>
    <w:p w:rsidR="001B3620" w:rsidRPr="00E41913" w:rsidRDefault="00511AEE" w:rsidP="006330A2">
      <w:pPr>
        <w:ind w:firstLine="567"/>
        <w:jc w:val="both"/>
        <w:rPr>
          <w:rFonts w:ascii="Times New Roman" w:hAnsi="Times New Roman" w:cs="Times New Roman"/>
          <w:lang w:val="uk-UA"/>
        </w:rPr>
      </w:pPr>
      <w:r w:rsidRPr="00E41913">
        <w:rPr>
          <w:rFonts w:ascii="Times New Roman" w:hAnsi="Times New Roman" w:cs="Times New Roman"/>
          <w:sz w:val="28"/>
          <w:szCs w:val="28"/>
          <w:lang w:val="uk-UA"/>
        </w:rPr>
        <w:t>2</w:t>
      </w:r>
      <w:r w:rsidR="001B3620" w:rsidRPr="00E41913">
        <w:rPr>
          <w:rFonts w:ascii="Times New Roman" w:hAnsi="Times New Roman" w:cs="Times New Roman"/>
          <w:sz w:val="28"/>
          <w:szCs w:val="28"/>
          <w:lang w:val="uk-UA"/>
        </w:rPr>
        <w:t>.</w:t>
      </w:r>
      <w:r w:rsidR="001B3620" w:rsidRPr="00E41913">
        <w:rPr>
          <w:rFonts w:ascii="Times New Roman" w:hAnsi="Times New Roman" w:cs="Times New Roman"/>
          <w:lang w:val="uk-UA"/>
        </w:rPr>
        <w:t xml:space="preserve"> </w:t>
      </w:r>
      <w:r w:rsidRPr="00E41913">
        <w:rPr>
          <w:rFonts w:ascii="Times New Roman" w:hAnsi="Times New Roman" w:cs="Times New Roman"/>
          <w:sz w:val="28"/>
          <w:szCs w:val="28"/>
          <w:lang w:val="uk-UA"/>
        </w:rPr>
        <w:t>Р</w:t>
      </w:r>
      <w:r w:rsidRPr="00E41913">
        <w:rPr>
          <w:rFonts w:ascii="Times New Roman" w:eastAsia="Times New Roman" w:hAnsi="Times New Roman" w:cs="Times New Roman"/>
          <w:sz w:val="28"/>
          <w:szCs w:val="28"/>
          <w:lang w:val="uk-UA" w:eastAsia="ru-RU"/>
        </w:rPr>
        <w:t>еалізацію Стратегії покласти на відділ культури, молоді, спорту та туризму виконавчого комітету Решетилівської міської ради (</w:t>
      </w:r>
      <w:proofErr w:type="spellStart"/>
      <w:r w:rsidRPr="00E41913">
        <w:rPr>
          <w:rFonts w:ascii="Times New Roman" w:hAnsi="Times New Roman" w:cs="Times New Roman"/>
          <w:sz w:val="28"/>
          <w:szCs w:val="28"/>
          <w:lang w:val="uk-UA"/>
        </w:rPr>
        <w:t>Тітік</w:t>
      </w:r>
      <w:proofErr w:type="spellEnd"/>
      <w:r w:rsidRPr="00E41913">
        <w:rPr>
          <w:rFonts w:ascii="Times New Roman" w:hAnsi="Times New Roman" w:cs="Times New Roman"/>
          <w:sz w:val="28"/>
          <w:szCs w:val="28"/>
          <w:lang w:val="uk-UA"/>
        </w:rPr>
        <w:t xml:space="preserve"> Михайло</w:t>
      </w:r>
      <w:r w:rsidRPr="00E41913">
        <w:rPr>
          <w:rFonts w:ascii="Times New Roman" w:eastAsia="Times New Roman" w:hAnsi="Times New Roman" w:cs="Times New Roman"/>
          <w:sz w:val="28"/>
          <w:szCs w:val="28"/>
          <w:lang w:val="uk-UA" w:eastAsia="ru-RU"/>
        </w:rPr>
        <w:t>).</w:t>
      </w:r>
    </w:p>
    <w:p w:rsidR="00511AEE" w:rsidRPr="00E41913" w:rsidRDefault="00511AEE" w:rsidP="006330A2">
      <w:pPr>
        <w:ind w:firstLine="567"/>
        <w:jc w:val="both"/>
        <w:textAlignment w:val="baseline"/>
        <w:rPr>
          <w:rFonts w:ascii="Times New Roman" w:hAnsi="Times New Roman" w:cs="Times New Roman"/>
          <w:lang w:val="ru-RU"/>
        </w:rPr>
      </w:pPr>
      <w:r w:rsidRPr="00E41913">
        <w:rPr>
          <w:rFonts w:ascii="Times New Roman" w:hAnsi="Times New Roman" w:cs="Times New Roman"/>
          <w:sz w:val="28"/>
          <w:szCs w:val="28"/>
          <w:lang w:val="uk-UA"/>
        </w:rPr>
        <w:t>3</w:t>
      </w:r>
      <w:r w:rsidR="001B3620" w:rsidRPr="00E41913">
        <w:rPr>
          <w:rFonts w:ascii="Times New Roman" w:hAnsi="Times New Roman" w:cs="Times New Roman"/>
          <w:sz w:val="28"/>
          <w:szCs w:val="28"/>
          <w:lang w:val="uk-UA"/>
        </w:rPr>
        <w:t>. Контроль за виконанням рішення покласти на постійну</w:t>
      </w:r>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комісію</w:t>
      </w:r>
      <w:proofErr w:type="spellEnd"/>
      <w:r w:rsidRPr="00E41913">
        <w:rPr>
          <w:rFonts w:ascii="Times New Roman" w:hAnsi="Times New Roman" w:cs="Times New Roman"/>
          <w:sz w:val="28"/>
          <w:szCs w:val="28"/>
          <w:lang w:val="ru-RU"/>
        </w:rPr>
        <w:t xml:space="preserve"> з </w:t>
      </w:r>
      <w:proofErr w:type="spellStart"/>
      <w:r w:rsidRPr="00E41913">
        <w:rPr>
          <w:rFonts w:ascii="Times New Roman" w:hAnsi="Times New Roman" w:cs="Times New Roman"/>
          <w:sz w:val="28"/>
          <w:szCs w:val="28"/>
          <w:lang w:val="ru-RU"/>
        </w:rPr>
        <w:t>питань</w:t>
      </w:r>
      <w:proofErr w:type="spellEnd"/>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освіти</w:t>
      </w:r>
      <w:proofErr w:type="spellEnd"/>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культури</w:t>
      </w:r>
      <w:proofErr w:type="spellEnd"/>
      <w:r w:rsidRPr="00E41913">
        <w:rPr>
          <w:rFonts w:ascii="Times New Roman" w:hAnsi="Times New Roman" w:cs="Times New Roman"/>
          <w:sz w:val="28"/>
          <w:szCs w:val="28"/>
          <w:lang w:val="ru-RU"/>
        </w:rPr>
        <w:t xml:space="preserve">, спорту, </w:t>
      </w:r>
      <w:proofErr w:type="spellStart"/>
      <w:r w:rsidRPr="00E41913">
        <w:rPr>
          <w:rFonts w:ascii="Times New Roman" w:hAnsi="Times New Roman" w:cs="Times New Roman"/>
          <w:sz w:val="28"/>
          <w:szCs w:val="28"/>
          <w:lang w:val="ru-RU"/>
        </w:rPr>
        <w:t>соціального</w:t>
      </w:r>
      <w:proofErr w:type="spellEnd"/>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захисту</w:t>
      </w:r>
      <w:proofErr w:type="spellEnd"/>
      <w:r w:rsidRPr="00E41913">
        <w:rPr>
          <w:rFonts w:ascii="Times New Roman" w:hAnsi="Times New Roman" w:cs="Times New Roman"/>
          <w:sz w:val="28"/>
          <w:szCs w:val="28"/>
          <w:lang w:val="ru-RU"/>
        </w:rPr>
        <w:t xml:space="preserve"> та </w:t>
      </w:r>
      <w:proofErr w:type="spellStart"/>
      <w:r w:rsidRPr="00E41913">
        <w:rPr>
          <w:rFonts w:ascii="Times New Roman" w:hAnsi="Times New Roman" w:cs="Times New Roman"/>
          <w:sz w:val="28"/>
          <w:szCs w:val="28"/>
          <w:lang w:val="ru-RU"/>
        </w:rPr>
        <w:t>охорони</w:t>
      </w:r>
      <w:proofErr w:type="spellEnd"/>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здоров’я</w:t>
      </w:r>
      <w:proofErr w:type="spellEnd"/>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Бережний</w:t>
      </w:r>
      <w:proofErr w:type="spellEnd"/>
      <w:r w:rsidRPr="00E41913">
        <w:rPr>
          <w:rFonts w:ascii="Times New Roman" w:hAnsi="Times New Roman" w:cs="Times New Roman"/>
          <w:sz w:val="28"/>
          <w:szCs w:val="28"/>
          <w:lang w:val="ru-RU"/>
        </w:rPr>
        <w:t xml:space="preserve"> </w:t>
      </w:r>
      <w:proofErr w:type="spellStart"/>
      <w:r w:rsidRPr="00E41913">
        <w:rPr>
          <w:rFonts w:ascii="Times New Roman" w:hAnsi="Times New Roman" w:cs="Times New Roman"/>
          <w:sz w:val="28"/>
          <w:szCs w:val="28"/>
          <w:lang w:val="ru-RU"/>
        </w:rPr>
        <w:t>Віктор</w:t>
      </w:r>
      <w:proofErr w:type="spellEnd"/>
      <w:r w:rsidRPr="00E41913">
        <w:rPr>
          <w:rFonts w:ascii="Times New Roman" w:hAnsi="Times New Roman" w:cs="Times New Roman"/>
          <w:sz w:val="28"/>
          <w:szCs w:val="28"/>
          <w:lang w:val="ru-RU"/>
        </w:rPr>
        <w:t>).</w:t>
      </w:r>
    </w:p>
    <w:p w:rsidR="001B3620" w:rsidRPr="00E41913" w:rsidRDefault="001B3620" w:rsidP="001B3620">
      <w:pPr>
        <w:tabs>
          <w:tab w:val="left" w:pos="360"/>
        </w:tabs>
        <w:ind w:firstLine="709"/>
        <w:jc w:val="both"/>
        <w:rPr>
          <w:rFonts w:ascii="Times New Roman" w:hAnsi="Times New Roman" w:cs="Times New Roman"/>
          <w:sz w:val="28"/>
          <w:szCs w:val="28"/>
          <w:lang w:val="uk-UA"/>
        </w:rPr>
      </w:pPr>
    </w:p>
    <w:p w:rsidR="00511AEE" w:rsidRDefault="00511AEE" w:rsidP="001B3620">
      <w:pPr>
        <w:tabs>
          <w:tab w:val="left" w:pos="360"/>
        </w:tabs>
        <w:ind w:firstLine="709"/>
        <w:jc w:val="both"/>
        <w:rPr>
          <w:rFonts w:ascii="Times New Roman" w:hAnsi="Times New Roman" w:cs="Times New Roman"/>
          <w:sz w:val="28"/>
          <w:szCs w:val="28"/>
          <w:lang w:val="uk-UA"/>
        </w:rPr>
      </w:pPr>
    </w:p>
    <w:p w:rsidR="006330A2" w:rsidRDefault="006330A2" w:rsidP="001B3620">
      <w:pPr>
        <w:tabs>
          <w:tab w:val="left" w:pos="360"/>
        </w:tabs>
        <w:ind w:firstLine="709"/>
        <w:jc w:val="both"/>
        <w:rPr>
          <w:rFonts w:ascii="Times New Roman" w:hAnsi="Times New Roman" w:cs="Times New Roman"/>
          <w:sz w:val="28"/>
          <w:szCs w:val="28"/>
          <w:lang w:val="uk-UA"/>
        </w:rPr>
      </w:pPr>
    </w:p>
    <w:p w:rsidR="006330A2" w:rsidRPr="005406AF" w:rsidRDefault="006330A2" w:rsidP="001B3620">
      <w:pPr>
        <w:tabs>
          <w:tab w:val="left" w:pos="360"/>
        </w:tabs>
        <w:ind w:firstLine="709"/>
        <w:jc w:val="both"/>
        <w:rPr>
          <w:rFonts w:ascii="Times New Roman" w:hAnsi="Times New Roman" w:cs="Times New Roman"/>
          <w:sz w:val="28"/>
          <w:szCs w:val="28"/>
          <w:lang w:val="uk-UA"/>
        </w:rPr>
      </w:pPr>
    </w:p>
    <w:p w:rsidR="001B3620" w:rsidRPr="005406AF" w:rsidRDefault="001B3620" w:rsidP="001B3620">
      <w:pPr>
        <w:jc w:val="both"/>
        <w:rPr>
          <w:rFonts w:ascii="Times New Roman" w:hAnsi="Times New Roman" w:cs="Times New Roman"/>
          <w:sz w:val="28"/>
          <w:szCs w:val="28"/>
          <w:lang w:val="uk-UA"/>
        </w:rPr>
      </w:pPr>
    </w:p>
    <w:p w:rsidR="001B3620" w:rsidRDefault="001B3620" w:rsidP="001B3620">
      <w:pPr>
        <w:jc w:val="both"/>
        <w:rPr>
          <w:rFonts w:ascii="Times New Roman" w:hAnsi="Times New Roman" w:cs="Times New Roman"/>
          <w:b/>
          <w:sz w:val="28"/>
          <w:szCs w:val="28"/>
          <w:lang w:val="ru-RU"/>
        </w:rPr>
      </w:pPr>
      <w:r w:rsidRPr="005406AF">
        <w:rPr>
          <w:rFonts w:ascii="Times New Roman" w:eastAsia="Calibri" w:hAnsi="Times New Roman" w:cs="Times New Roman"/>
          <w:sz w:val="28"/>
          <w:szCs w:val="28"/>
          <w:lang w:val="uk-UA" w:eastAsia="en-US"/>
        </w:rPr>
        <w:t>Міський голова</w:t>
      </w:r>
      <w:r w:rsidRPr="005406AF">
        <w:rPr>
          <w:rFonts w:ascii="Times New Roman" w:eastAsia="Calibri" w:hAnsi="Times New Roman" w:cs="Times New Roman"/>
          <w:sz w:val="28"/>
          <w:szCs w:val="28"/>
          <w:lang w:val="uk-UA" w:eastAsia="en-US"/>
        </w:rPr>
        <w:tab/>
      </w:r>
      <w:r w:rsidRPr="005406AF">
        <w:rPr>
          <w:rFonts w:ascii="Times New Roman" w:eastAsia="Calibri" w:hAnsi="Times New Roman" w:cs="Times New Roman"/>
          <w:sz w:val="28"/>
          <w:szCs w:val="28"/>
          <w:lang w:val="uk-UA" w:eastAsia="en-US"/>
        </w:rPr>
        <w:tab/>
        <w:t xml:space="preserve">                                                            Оксана ДЯДЮНОВА</w:t>
      </w:r>
      <w:r w:rsidRPr="005406AF">
        <w:rPr>
          <w:rFonts w:ascii="Times New Roman" w:hAnsi="Times New Roman" w:cs="Times New Roman"/>
          <w:b/>
          <w:sz w:val="28"/>
          <w:szCs w:val="28"/>
          <w:lang w:val="ru-RU"/>
        </w:rPr>
        <w:t xml:space="preserve"> </w:t>
      </w: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p w:rsidR="00D53138" w:rsidRDefault="00D53138" w:rsidP="001B3620">
      <w:pPr>
        <w:jc w:val="both"/>
        <w:rPr>
          <w:rFonts w:ascii="Times New Roman" w:hAnsi="Times New Roman" w:cs="Times New Roman"/>
          <w:b/>
          <w:sz w:val="28"/>
          <w:szCs w:val="28"/>
          <w:lang w:val="ru-RU"/>
        </w:rPr>
      </w:pPr>
    </w:p>
    <w:sectPr w:rsidR="00D53138" w:rsidSect="001B3620">
      <w:pgSz w:w="11906" w:h="16838"/>
      <w:pgMar w:top="28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20"/>
    <w:rsid w:val="000546AC"/>
    <w:rsid w:val="000F6B71"/>
    <w:rsid w:val="001B3620"/>
    <w:rsid w:val="00511AEE"/>
    <w:rsid w:val="005F1E2C"/>
    <w:rsid w:val="006330A2"/>
    <w:rsid w:val="006F45BE"/>
    <w:rsid w:val="00C47592"/>
    <w:rsid w:val="00C51F76"/>
    <w:rsid w:val="00D53138"/>
    <w:rsid w:val="00D94401"/>
    <w:rsid w:val="00E41913"/>
    <w:rsid w:val="00F80657"/>
    <w:rsid w:val="00F93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20"/>
    <w:pPr>
      <w:suppressAutoHyphens/>
      <w:spacing w:after="0" w:line="240" w:lineRule="auto"/>
    </w:pPr>
    <w:rPr>
      <w:rFonts w:ascii="Liberation Serif" w:eastAsia="Noto Sans CJK SC Regular" w:hAnsi="Liberation Serif" w:cs="FreeSans"/>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qFormat/>
    <w:rsid w:val="001B3620"/>
    <w:pPr>
      <w:spacing w:before="100" w:after="100"/>
    </w:pPr>
    <w:rPr>
      <w:lang w:val="ru-RU"/>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1B3620"/>
    <w:rPr>
      <w:rFonts w:ascii="Liberation Serif" w:eastAsia="Noto Sans CJK SC Regular" w:hAnsi="Liberation Serif" w:cs="FreeSans"/>
      <w:kern w:val="2"/>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20"/>
    <w:pPr>
      <w:suppressAutoHyphens/>
      <w:spacing w:after="0" w:line="240" w:lineRule="auto"/>
    </w:pPr>
    <w:rPr>
      <w:rFonts w:ascii="Liberation Serif" w:eastAsia="Noto Sans CJK SC Regular" w:hAnsi="Liberation Serif" w:cs="FreeSans"/>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qFormat/>
    <w:rsid w:val="001B3620"/>
    <w:pPr>
      <w:spacing w:before="100" w:after="100"/>
    </w:pPr>
    <w:rPr>
      <w:lang w:val="ru-RU"/>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1B3620"/>
    <w:rPr>
      <w:rFonts w:ascii="Liberation Serif" w:eastAsia="Noto Sans CJK SC Regular" w:hAnsi="Liberation Serif" w:cs="FreeSans"/>
      <w:kern w:val="2"/>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FDBE-0C68-43B4-903F-07D7ADF1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miskrada1@outlook.com</cp:lastModifiedBy>
  <cp:revision>7</cp:revision>
  <dcterms:created xsi:type="dcterms:W3CDTF">2025-02-19T06:54:00Z</dcterms:created>
  <dcterms:modified xsi:type="dcterms:W3CDTF">2025-03-04T11:38:00Z</dcterms:modified>
</cp:coreProperties>
</file>