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65" w:rsidRDefault="00AF70AB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6350" simplePos="0" relativeHeight="2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341" t="-3779" r="-5341" b="-3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C65" w:rsidRDefault="00AF70AB">
      <w:pPr>
        <w:pStyle w:val="2"/>
        <w:ind w:right="-1"/>
        <w:rPr>
          <w:lang w:val="uk-UA"/>
        </w:rPr>
      </w:pPr>
      <w:r>
        <w:rPr>
          <w:lang w:val="uk-UA"/>
        </w:rPr>
        <w:t>РЕШЕТИЛІВСЬКА МІСЬКА РАДА</w:t>
      </w:r>
    </w:p>
    <w:p w:rsidR="00C23C65" w:rsidRDefault="00AF70AB">
      <w:pPr>
        <w:ind w:right="-1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C23C65" w:rsidRDefault="00AF70AB">
      <w:pPr>
        <w:ind w:right="-1"/>
        <w:jc w:val="center"/>
      </w:pPr>
      <w:r>
        <w:rPr>
          <w:b/>
          <w:bCs/>
          <w:sz w:val="28"/>
          <w:szCs w:val="28"/>
          <w:lang w:val="uk-UA"/>
        </w:rPr>
        <w:t>(п’ятдесят п’ята сесія восьмого скликання)</w:t>
      </w:r>
    </w:p>
    <w:p w:rsidR="00C23C65" w:rsidRDefault="00C23C65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C23C65" w:rsidRDefault="00AF70AB">
      <w:pPr>
        <w:pStyle w:val="1"/>
        <w:numPr>
          <w:ilvl w:val="0"/>
          <w:numId w:val="2"/>
        </w:numPr>
        <w:ind w:right="-1"/>
        <w:rPr>
          <w:lang w:val="uk-UA"/>
        </w:rPr>
      </w:pPr>
      <w:r>
        <w:rPr>
          <w:b/>
          <w:bCs/>
          <w:lang w:val="uk-UA"/>
        </w:rPr>
        <w:t>РІШЕННЯ</w:t>
      </w:r>
    </w:p>
    <w:p w:rsidR="00C23C65" w:rsidRDefault="00C23C65">
      <w:pPr>
        <w:pStyle w:val="a7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C23C65" w:rsidRDefault="00AF70AB">
      <w:pPr>
        <w:pStyle w:val="1"/>
        <w:numPr>
          <w:ilvl w:val="0"/>
          <w:numId w:val="2"/>
        </w:numPr>
        <w:tabs>
          <w:tab w:val="left" w:pos="3828"/>
          <w:tab w:val="left" w:pos="7513"/>
        </w:tabs>
        <w:ind w:right="-1"/>
        <w:jc w:val="both"/>
      </w:pPr>
      <w:r>
        <w:rPr>
          <w:bCs/>
          <w:lang w:val="uk-UA"/>
        </w:rPr>
        <w:t>21 березня 2025 року</w:t>
      </w:r>
      <w:r>
        <w:rPr>
          <w:bCs/>
          <w:lang w:val="uk-UA"/>
        </w:rPr>
        <w:tab/>
        <w:t xml:space="preserve">м. </w:t>
      </w:r>
      <w:proofErr w:type="spellStart"/>
      <w:r>
        <w:rPr>
          <w:bCs/>
          <w:lang w:val="uk-UA"/>
        </w:rPr>
        <w:t>Решетилівка</w:t>
      </w:r>
      <w:proofErr w:type="spellEnd"/>
      <w:r>
        <w:rPr>
          <w:bCs/>
          <w:lang w:val="uk-UA"/>
        </w:rPr>
        <w:tab/>
        <w:t xml:space="preserve">№ </w:t>
      </w:r>
      <w:r w:rsidR="00793FAE">
        <w:rPr>
          <w:bCs/>
          <w:lang w:val="en-US"/>
        </w:rPr>
        <w:t>2187</w:t>
      </w:r>
      <w:r>
        <w:rPr>
          <w:bCs/>
          <w:lang w:val="uk-UA"/>
        </w:rPr>
        <w:t>-55-VIIІ</w:t>
      </w:r>
    </w:p>
    <w:p w:rsidR="00C23C65" w:rsidRDefault="00C23C65">
      <w:pPr>
        <w:ind w:right="-1"/>
        <w:jc w:val="center"/>
        <w:rPr>
          <w:sz w:val="28"/>
          <w:szCs w:val="28"/>
          <w:lang w:val="uk-UA"/>
        </w:rPr>
      </w:pPr>
    </w:p>
    <w:p w:rsidR="00C23C65" w:rsidRPr="00AF70AB" w:rsidRDefault="00AF70AB" w:rsidP="00D7726C">
      <w:pPr>
        <w:ind w:right="-1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Про надання </w:t>
      </w:r>
      <w:bookmarkStart w:id="0" w:name="__DdeLink__353_1971270737"/>
      <w:r w:rsidR="00E64532">
        <w:rPr>
          <w:bCs/>
          <w:sz w:val="28"/>
          <w:szCs w:val="28"/>
          <w:lang w:val="uk-UA"/>
        </w:rPr>
        <w:t xml:space="preserve">згоди </w:t>
      </w:r>
      <w:r>
        <w:rPr>
          <w:bCs/>
          <w:sz w:val="28"/>
          <w:szCs w:val="28"/>
          <w:lang w:val="uk-UA"/>
        </w:rPr>
        <w:t xml:space="preserve">КНП </w:t>
      </w:r>
      <w:proofErr w:type="spellStart"/>
      <w:r w:rsidR="00D7726C" w:rsidRPr="00D7726C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Решетилівська</w:t>
      </w:r>
      <w:proofErr w:type="spellEnd"/>
      <w:r>
        <w:rPr>
          <w:sz w:val="28"/>
          <w:szCs w:val="28"/>
          <w:lang w:val="uk-UA"/>
        </w:rPr>
        <w:t xml:space="preserve"> центральна лікарня Решетилівської міської ради Полтавської області”</w:t>
      </w:r>
      <w:bookmarkEnd w:id="0"/>
      <w:r>
        <w:rPr>
          <w:bCs/>
          <w:sz w:val="28"/>
          <w:szCs w:val="28"/>
          <w:lang w:val="uk-UA"/>
        </w:rPr>
        <w:t xml:space="preserve"> на капітальний ремонт інфекційного відділення </w:t>
      </w:r>
    </w:p>
    <w:p w:rsidR="00C23C65" w:rsidRDefault="00C23C65">
      <w:pPr>
        <w:jc w:val="both"/>
        <w:rPr>
          <w:sz w:val="28"/>
          <w:szCs w:val="28"/>
          <w:lang w:val="uk-UA"/>
        </w:rPr>
      </w:pPr>
    </w:p>
    <w:p w:rsidR="00C23C65" w:rsidRPr="00AF70AB" w:rsidRDefault="00AF70A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</w:t>
      </w:r>
      <w:r w:rsidR="00E64532">
        <w:rPr>
          <w:sz w:val="28"/>
          <w:szCs w:val="28"/>
          <w:lang w:val="uk-UA"/>
        </w:rPr>
        <w:t>я в Україні”</w:t>
      </w:r>
      <w:r>
        <w:rPr>
          <w:sz w:val="28"/>
          <w:szCs w:val="28"/>
          <w:lang w:val="uk-UA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розглянувши заяву КНП</w:t>
      </w:r>
      <w:bookmarkStart w:id="1" w:name="_GoBack1"/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”Р</w:t>
      </w:r>
      <w:bookmarkEnd w:id="1"/>
      <w:r>
        <w:rPr>
          <w:bCs/>
          <w:color w:val="000000"/>
          <w:sz w:val="28"/>
          <w:szCs w:val="28"/>
          <w:shd w:val="clear" w:color="auto" w:fill="FFFFFF"/>
          <w:lang w:val="uk-UA"/>
        </w:rPr>
        <w:t>ешетилівська центральна лікарня Решетилівської міської ради Полтавської області”</w:t>
      </w:r>
      <w:r>
        <w:rPr>
          <w:sz w:val="28"/>
          <w:szCs w:val="28"/>
          <w:lang w:val="uk-UA"/>
        </w:rPr>
        <w:t>, враховуючи висновки спільних постійних комісій міської ради</w:t>
      </w:r>
      <w:r>
        <w:rPr>
          <w:rFonts w:eastAsia="Calibri"/>
          <w:bCs/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/>
        </w:rPr>
        <w:t xml:space="preserve"> Решетилівська міська рада</w:t>
      </w:r>
    </w:p>
    <w:p w:rsidR="00C23C65" w:rsidRDefault="00AF70AB">
      <w:pPr>
        <w:tabs>
          <w:tab w:val="left" w:pos="735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C23C65" w:rsidRDefault="00C23C65">
      <w:pPr>
        <w:tabs>
          <w:tab w:val="left" w:pos="709"/>
        </w:tabs>
        <w:ind w:right="-1" w:firstLine="567"/>
        <w:jc w:val="both"/>
        <w:rPr>
          <w:sz w:val="28"/>
          <w:szCs w:val="28"/>
          <w:lang w:val="uk-UA"/>
        </w:rPr>
      </w:pPr>
    </w:p>
    <w:p w:rsidR="00C23C65" w:rsidRPr="00AF70AB" w:rsidRDefault="00AF70AB">
      <w:pPr>
        <w:pStyle w:val="ad"/>
        <w:ind w:left="0"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E64532">
        <w:rPr>
          <w:sz w:val="28"/>
          <w:szCs w:val="28"/>
          <w:lang w:val="uk-UA"/>
        </w:rPr>
        <w:t>згоду</w:t>
      </w:r>
      <w:r>
        <w:rPr>
          <w:sz w:val="28"/>
          <w:szCs w:val="28"/>
          <w:lang w:val="uk-UA"/>
        </w:rPr>
        <w:t xml:space="preserve"> </w:t>
      </w:r>
      <w:bookmarkStart w:id="2" w:name="_GoBack2"/>
      <w:r>
        <w:rPr>
          <w:bCs/>
          <w:sz w:val="28"/>
          <w:szCs w:val="28"/>
          <w:lang w:val="uk-UA"/>
        </w:rPr>
        <w:t xml:space="preserve">Комунальному некомерційному підприємству </w:t>
      </w:r>
      <w:r w:rsidR="00D7726C" w:rsidRPr="00D7726C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Р</w:t>
      </w:r>
      <w:bookmarkEnd w:id="2"/>
      <w:r>
        <w:rPr>
          <w:sz w:val="28"/>
          <w:szCs w:val="28"/>
          <w:lang w:val="uk-UA"/>
        </w:rPr>
        <w:t xml:space="preserve">ешетилівська центральна лікарня Решетилівської міської ради Полтавської області” </w:t>
      </w:r>
      <w:r>
        <w:rPr>
          <w:bCs/>
          <w:sz w:val="28"/>
          <w:szCs w:val="28"/>
          <w:lang w:val="uk-UA"/>
        </w:rPr>
        <w:t xml:space="preserve">на капітальний ремонт інфекційного відділення в установленому законодавством порядку на земельній ділянці з кадастровим номером 5324255100:30:004:0730 </w:t>
      </w:r>
      <w:r w:rsidR="00D7726C" w:rsidRPr="00D7726C">
        <w:rPr>
          <w:bCs/>
          <w:sz w:val="28"/>
          <w:szCs w:val="28"/>
        </w:rPr>
        <w:t xml:space="preserve"> </w:t>
      </w:r>
      <w:bookmarkStart w:id="3" w:name="_GoBack"/>
      <w:bookmarkEnd w:id="3"/>
      <w:r>
        <w:rPr>
          <w:bCs/>
          <w:sz w:val="28"/>
          <w:szCs w:val="28"/>
          <w:lang w:val="uk-UA"/>
        </w:rPr>
        <w:t xml:space="preserve">площею 4,3905 га, </w:t>
      </w:r>
      <w:r>
        <w:rPr>
          <w:sz w:val="28"/>
          <w:szCs w:val="28"/>
          <w:lang w:val="uk-UA"/>
        </w:rPr>
        <w:t xml:space="preserve">що розташована в межах населеного пункту 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>, вулиця Грушевського, 76 на території Решетилівської міської територіальної громади Полтавського району Полтавської області</w:t>
      </w:r>
      <w:r>
        <w:rPr>
          <w:sz w:val="28"/>
          <w:szCs w:val="28"/>
          <w:shd w:val="clear" w:color="auto" w:fill="FFFFFF"/>
          <w:lang w:val="uk-UA"/>
        </w:rPr>
        <w:t xml:space="preserve">, як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правонабувачу</w:t>
      </w:r>
      <w:proofErr w:type="spellEnd"/>
      <w:r>
        <w:rPr>
          <w:sz w:val="28"/>
          <w:szCs w:val="28"/>
          <w:shd w:val="clear" w:color="auto" w:fill="FFFFFF"/>
          <w:lang w:val="uk-UA"/>
        </w:rPr>
        <w:t>, згідно Витягу з</w:t>
      </w:r>
      <w:r w:rsidR="00E64532">
        <w:rPr>
          <w:sz w:val="28"/>
          <w:szCs w:val="28"/>
          <w:shd w:val="clear" w:color="auto" w:fill="FFFFFF"/>
          <w:lang w:val="uk-UA"/>
        </w:rPr>
        <w:t xml:space="preserve"> Державного</w:t>
      </w:r>
      <w:r>
        <w:rPr>
          <w:sz w:val="28"/>
          <w:szCs w:val="28"/>
          <w:shd w:val="clear" w:color="auto" w:fill="FFFFFF"/>
          <w:lang w:val="uk-UA"/>
        </w:rPr>
        <w:t xml:space="preserve"> реєстру речових прав на нерухоме майно про реєстрацію іншого речового права (індексний номер витягу 247380599).</w:t>
      </w:r>
    </w:p>
    <w:p w:rsidR="00C23C65" w:rsidRDefault="00C23C6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23C65" w:rsidRDefault="00C23C6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23C65" w:rsidRDefault="00C23C6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23C65" w:rsidRDefault="00C23C6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23C65" w:rsidRDefault="00C23C6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23C65" w:rsidRDefault="00AF70AB">
      <w:pPr>
        <w:tabs>
          <w:tab w:val="left" w:pos="6946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C23C65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30" w:rsidRDefault="00AF70AB">
      <w:r>
        <w:separator/>
      </w:r>
    </w:p>
  </w:endnote>
  <w:endnote w:type="continuationSeparator" w:id="0">
    <w:p w:rsidR="006C6F30" w:rsidRDefault="00A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30" w:rsidRDefault="00AF70AB">
      <w:r>
        <w:separator/>
      </w:r>
    </w:p>
  </w:footnote>
  <w:footnote w:type="continuationSeparator" w:id="0">
    <w:p w:rsidR="006C6F30" w:rsidRDefault="00A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06454"/>
      <w:docPartObj>
        <w:docPartGallery w:val="Page Numbers (Top of Page)"/>
        <w:docPartUnique/>
      </w:docPartObj>
    </w:sdtPr>
    <w:sdtEndPr/>
    <w:sdtContent>
      <w:p w:rsidR="00C23C65" w:rsidRDefault="00AF70AB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ABF"/>
    <w:multiLevelType w:val="multilevel"/>
    <w:tmpl w:val="75104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421D6F"/>
    <w:multiLevelType w:val="multilevel"/>
    <w:tmpl w:val="BC3824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65"/>
    <w:rsid w:val="006C6F30"/>
    <w:rsid w:val="00793FAE"/>
    <w:rsid w:val="00AF70AB"/>
    <w:rsid w:val="00C23C65"/>
    <w:rsid w:val="00D7726C"/>
    <w:rsid w:val="00E6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0"/>
    <w:qFormat/>
    <w:rsid w:val="001C78A5"/>
  </w:style>
  <w:style w:type="character" w:customStyle="1" w:styleId="ListLabel1">
    <w:name w:val="ListLabel 1"/>
    <w:qFormat/>
    <w:rPr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color w:val="00000A"/>
      <w:kern w:val="2"/>
      <w:sz w:val="24"/>
      <w:szCs w:val="24"/>
      <w:lang w:val="uk-UA" w:eastAsia="zh-CN" w:bidi="hi-IN"/>
    </w:rPr>
  </w:style>
  <w:style w:type="paragraph" w:customStyle="1" w:styleId="af0">
    <w:name w:val="Текст у вказаному форматі"/>
    <w:basedOn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  <w:style w:type="paragraph" w:styleId="af1">
    <w:name w:val="Normal (Web)"/>
    <w:basedOn w:val="a"/>
    <w:qFormat/>
    <w:rsid w:val="00A967B5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0"/>
    <w:qFormat/>
    <w:rsid w:val="001C78A5"/>
  </w:style>
  <w:style w:type="character" w:customStyle="1" w:styleId="ListLabel1">
    <w:name w:val="ListLabel 1"/>
    <w:qFormat/>
    <w:rPr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e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color w:val="00000A"/>
      <w:kern w:val="2"/>
      <w:sz w:val="24"/>
      <w:szCs w:val="24"/>
      <w:lang w:val="uk-UA" w:eastAsia="zh-CN" w:bidi="hi-IN"/>
    </w:rPr>
  </w:style>
  <w:style w:type="paragraph" w:customStyle="1" w:styleId="af0">
    <w:name w:val="Текст у вказаному форматі"/>
    <w:basedOn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  <w:style w:type="paragraph" w:styleId="af1">
    <w:name w:val="Normal (Web)"/>
    <w:basedOn w:val="a"/>
    <w:qFormat/>
    <w:rsid w:val="00A967B5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User_PC_4</cp:lastModifiedBy>
  <cp:revision>35</cp:revision>
  <cp:lastPrinted>2025-03-26T14:45:00Z</cp:lastPrinted>
  <dcterms:created xsi:type="dcterms:W3CDTF">2023-11-15T12:46:00Z</dcterms:created>
  <dcterms:modified xsi:type="dcterms:W3CDTF">2025-03-26T14:46:00Z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