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560E3F04" w:rsidR="003F589E" w:rsidRDefault="00624072">
      <w:r>
        <w:rPr>
          <w:color w:val="000000"/>
          <w:sz w:val="28"/>
          <w:szCs w:val="28"/>
        </w:rPr>
        <w:t>1</w:t>
      </w:r>
      <w:r w:rsidR="006F322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</w:t>
      </w:r>
      <w:r w:rsidR="009D647E">
        <w:rPr>
          <w:color w:val="000000"/>
          <w:sz w:val="28"/>
          <w:szCs w:val="28"/>
        </w:rPr>
        <w:t xml:space="preserve">року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</w:t>
      </w:r>
      <w:r w:rsidR="001F1DD2">
        <w:rPr>
          <w:sz w:val="28"/>
          <w:szCs w:val="28"/>
        </w:rPr>
        <w:t xml:space="preserve"> </w:t>
      </w:r>
      <w:r w:rsidR="009D647E">
        <w:rPr>
          <w:sz w:val="28"/>
          <w:szCs w:val="28"/>
        </w:rPr>
        <w:t xml:space="preserve">   </w:t>
      </w:r>
      <w:r w:rsidR="001F1DD2">
        <w:rPr>
          <w:sz w:val="28"/>
          <w:szCs w:val="28"/>
        </w:rPr>
        <w:t xml:space="preserve">м. </w:t>
      </w:r>
      <w:proofErr w:type="spellStart"/>
      <w:r w:rsidR="001F1DD2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          </w:t>
      </w:r>
      <w:r w:rsidR="00E44A40">
        <w:rPr>
          <w:sz w:val="28"/>
          <w:szCs w:val="28"/>
        </w:rPr>
        <w:t xml:space="preserve">                          № </w:t>
      </w:r>
      <w:r w:rsidR="001F1DD2">
        <w:rPr>
          <w:sz w:val="28"/>
          <w:szCs w:val="28"/>
        </w:rPr>
        <w:t>1</w:t>
      </w:r>
      <w:r>
        <w:rPr>
          <w:sz w:val="28"/>
          <w:szCs w:val="28"/>
        </w:rPr>
        <w:t>93</w:t>
      </w:r>
    </w:p>
    <w:p w14:paraId="571C704E" w14:textId="77777777" w:rsidR="003F589E" w:rsidRDefault="009D647E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589E" w:rsidRPr="007411BC" w14:paraId="0C6397AD" w14:textId="77777777">
        <w:trPr>
          <w:trHeight w:val="390"/>
        </w:trPr>
        <w:tc>
          <w:tcPr>
            <w:tcW w:w="9898" w:type="dxa"/>
            <w:shd w:val="clear" w:color="auto" w:fill="FFFFFF"/>
          </w:tcPr>
          <w:p w14:paraId="790D402B" w14:textId="747FC0D5" w:rsidR="005C7A31" w:rsidRPr="007411BC" w:rsidRDefault="009D647E" w:rsidP="007B7F36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</w:t>
            </w:r>
            <w:r w:rsidR="009A71B8" w:rsidRPr="007411BC">
              <w:rPr>
                <w:rFonts w:cs="Times New Roman"/>
                <w:sz w:val="28"/>
                <w:szCs w:val="28"/>
              </w:rPr>
              <w:t xml:space="preserve">винесення на </w:t>
            </w:r>
            <w:r w:rsidRPr="007411BC">
              <w:rPr>
                <w:rFonts w:cs="Times New Roman"/>
                <w:sz w:val="28"/>
                <w:szCs w:val="28"/>
              </w:rPr>
              <w:t>громадськ</w:t>
            </w:r>
            <w:r w:rsidR="009A71B8" w:rsidRPr="007411BC">
              <w:rPr>
                <w:rFonts w:cs="Times New Roman"/>
                <w:sz w:val="28"/>
                <w:szCs w:val="28"/>
              </w:rPr>
              <w:t>е</w:t>
            </w:r>
            <w:r w:rsidR="00E44A40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Pr="007411BC">
              <w:rPr>
                <w:rFonts w:cs="Times New Roman"/>
                <w:sz w:val="28"/>
                <w:szCs w:val="28"/>
              </w:rPr>
              <w:t>обговорен</w:t>
            </w:r>
            <w:r w:rsidR="009A71B8" w:rsidRPr="007411BC">
              <w:rPr>
                <w:rFonts w:cs="Times New Roman"/>
                <w:sz w:val="28"/>
                <w:szCs w:val="28"/>
              </w:rPr>
              <w:t>ня</w:t>
            </w:r>
            <w:r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71B8"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9A71B8" w:rsidRPr="007411BC">
              <w:rPr>
                <w:rFonts w:cs="Times New Roman"/>
                <w:sz w:val="28"/>
                <w:szCs w:val="28"/>
              </w:rPr>
              <w:t xml:space="preserve"> рішення</w:t>
            </w:r>
            <w:r w:rsidR="00E60BCE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Решетилівської міської ради ,,Про </w:t>
            </w:r>
            <w:r w:rsidR="00624072">
              <w:rPr>
                <w:rFonts w:cs="Times New Roman"/>
                <w:sz w:val="28"/>
                <w:szCs w:val="28"/>
              </w:rPr>
              <w:t xml:space="preserve">перепрофілювання (зміну типу) та перейменування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24072">
              <w:rPr>
                <w:rFonts w:cs="Times New Roman"/>
                <w:sz w:val="28"/>
                <w:szCs w:val="28"/>
              </w:rPr>
              <w:t>Потічанської</w:t>
            </w:r>
            <w:proofErr w:type="spellEnd"/>
            <w:r w:rsidR="00624072">
              <w:rPr>
                <w:rFonts w:cs="Times New Roman"/>
                <w:sz w:val="28"/>
                <w:szCs w:val="28"/>
              </w:rPr>
              <w:t xml:space="preserve"> гімназії з дошкільним підрозділом </w:t>
            </w:r>
            <w:r w:rsidR="005C7A31"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 w:rsidR="00176A1C"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="0008305B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08305B">
              <w:rPr>
                <w:rFonts w:cs="Times New Roman"/>
                <w:sz w:val="28"/>
                <w:szCs w:val="28"/>
              </w:rPr>
              <w:t>Потічанську</w:t>
            </w:r>
            <w:proofErr w:type="spellEnd"/>
            <w:r w:rsidR="0008305B">
              <w:rPr>
                <w:rFonts w:cs="Times New Roman"/>
                <w:sz w:val="28"/>
                <w:szCs w:val="28"/>
              </w:rPr>
              <w:t xml:space="preserve"> початкову школу з дошкільним підрозділом Решетилівської міської ради Полтавської області</w:t>
            </w:r>
            <w:r w:rsidR="007411BC"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3BE8A9B" w14:textId="77777777" w:rsidR="003F589E" w:rsidRPr="007411BC" w:rsidRDefault="003F589E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3A7D8980" w:rsidR="009F3596" w:rsidRPr="007411BC" w:rsidRDefault="007B7F36" w:rsidP="007B7F3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32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</w:t>
      </w:r>
      <w:r w:rsidR="00624072">
        <w:rPr>
          <w:rFonts w:cs="Times New Roman"/>
          <w:color w:val="000000"/>
          <w:sz w:val="28"/>
          <w:szCs w:val="28"/>
          <w:lang w:eastAsia="uk-UA"/>
        </w:rPr>
        <w:t>66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1F1DD2">
        <w:rPr>
          <w:rFonts w:cs="Times New Roman"/>
          <w:color w:val="000000"/>
          <w:sz w:val="28"/>
          <w:szCs w:val="28"/>
          <w:lang w:eastAsia="uk-UA"/>
        </w:rPr>
        <w:t>п</w:t>
      </w:r>
      <w:r w:rsidR="009F3596"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="009F3596"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 w:rsidR="009F3596">
        <w:rPr>
          <w:bCs/>
          <w:color w:val="000000" w:themeColor="text1"/>
          <w:sz w:val="28"/>
          <w:szCs w:val="28"/>
          <w:shd w:val="clear" w:color="auto" w:fill="FFFFFF"/>
        </w:rPr>
        <w:t>”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>, керуючись Положенням про громадські слухання, затверджен</w:t>
      </w:r>
      <w:r w:rsidR="001F1DD2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 w:rsidR="0062407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</w:t>
      </w:r>
      <w:r w:rsidR="009A7C7A">
        <w:rPr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68101BC" w14:textId="0B565B52" w:rsidR="008615AD" w:rsidRPr="008876DE" w:rsidRDefault="009D647E" w:rsidP="007B7F36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 w:rsidR="009F3596">
        <w:rPr>
          <w:color w:val="000000"/>
          <w:sz w:val="28"/>
          <w:szCs w:val="28"/>
          <w:lang w:eastAsia="uk-UA"/>
        </w:rPr>
        <w:t>В</w:t>
      </w:r>
      <w:r w:rsidR="008615AD" w:rsidRPr="00EC2A50">
        <w:rPr>
          <w:color w:val="000000"/>
          <w:sz w:val="28"/>
          <w:szCs w:val="28"/>
          <w:lang w:eastAsia="uk-UA"/>
        </w:rPr>
        <w:t>инести на громад</w:t>
      </w:r>
      <w:r w:rsidR="008615AD">
        <w:rPr>
          <w:color w:val="000000"/>
          <w:sz w:val="28"/>
          <w:szCs w:val="28"/>
          <w:lang w:eastAsia="uk-UA"/>
        </w:rPr>
        <w:t xml:space="preserve">ське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</w:t>
      </w:r>
      <w:r w:rsidR="00D63483" w:rsidRPr="008876DE">
        <w:rPr>
          <w:rFonts w:cs="Times New Roman"/>
          <w:color w:val="000000"/>
          <w:sz w:val="28"/>
          <w:szCs w:val="28"/>
          <w:lang w:eastAsia="uk-UA"/>
        </w:rPr>
        <w:t>Решетилівської міської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624072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24072">
        <w:rPr>
          <w:rFonts w:cs="Times New Roman"/>
          <w:sz w:val="28"/>
          <w:szCs w:val="28"/>
        </w:rPr>
        <w:t>Потічанської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176A1C">
        <w:rPr>
          <w:rFonts w:cs="Times New Roman"/>
          <w:sz w:val="28"/>
          <w:szCs w:val="28"/>
        </w:rPr>
        <w:t xml:space="preserve"> Полтавської області</w:t>
      </w:r>
      <w:r w:rsidR="0008305B">
        <w:rPr>
          <w:rFonts w:cs="Times New Roman"/>
          <w:sz w:val="28"/>
          <w:szCs w:val="28"/>
        </w:rPr>
        <w:t xml:space="preserve"> у </w:t>
      </w:r>
      <w:proofErr w:type="spellStart"/>
      <w:r w:rsidR="0008305B">
        <w:rPr>
          <w:rFonts w:cs="Times New Roman"/>
          <w:sz w:val="28"/>
          <w:szCs w:val="28"/>
        </w:rPr>
        <w:t>Потічанську</w:t>
      </w:r>
      <w:proofErr w:type="spellEnd"/>
      <w:r w:rsidR="0008305B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624072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(додаток 1).</w:t>
      </w:r>
    </w:p>
    <w:p w14:paraId="2E2C65C3" w14:textId="2269015C" w:rsidR="008615AD" w:rsidRPr="008876DE" w:rsidRDefault="000B303C" w:rsidP="007B7F36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 w:rsidR="001154BE"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624072">
        <w:rPr>
          <w:rFonts w:cs="Times New Roman"/>
          <w:sz w:val="28"/>
          <w:szCs w:val="28"/>
        </w:rPr>
        <w:t>Потічанської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176A1C">
        <w:rPr>
          <w:rFonts w:cs="Times New Roman"/>
          <w:sz w:val="28"/>
          <w:szCs w:val="28"/>
        </w:rPr>
        <w:t xml:space="preserve"> Полтавської області</w:t>
      </w:r>
      <w:r w:rsidR="003B426C" w:rsidRPr="003B426C">
        <w:rPr>
          <w:rFonts w:cs="Times New Roman"/>
          <w:sz w:val="28"/>
          <w:szCs w:val="28"/>
        </w:rPr>
        <w:t xml:space="preserve"> </w:t>
      </w:r>
      <w:r w:rsidR="003B426C">
        <w:rPr>
          <w:rFonts w:cs="Times New Roman"/>
          <w:sz w:val="28"/>
          <w:szCs w:val="28"/>
        </w:rPr>
        <w:t xml:space="preserve">у </w:t>
      </w:r>
      <w:proofErr w:type="spellStart"/>
      <w:r w:rsidR="003B426C">
        <w:rPr>
          <w:rFonts w:cs="Times New Roman"/>
          <w:sz w:val="28"/>
          <w:szCs w:val="28"/>
        </w:rPr>
        <w:t>Потічанську</w:t>
      </w:r>
      <w:proofErr w:type="spellEnd"/>
      <w:r w:rsidR="003B426C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 </w:t>
      </w:r>
      <w:r w:rsidR="00624072" w:rsidRPr="007411BC">
        <w:rPr>
          <w:rFonts w:cs="Times New Roman"/>
          <w:sz w:val="28"/>
          <w:szCs w:val="28"/>
        </w:rPr>
        <w:t>”</w:t>
      </w:r>
      <w:r w:rsidR="009D149D">
        <w:rPr>
          <w:rFonts w:cs="Times New Roman"/>
          <w:sz w:val="28"/>
          <w:szCs w:val="28"/>
        </w:rPr>
        <w:t xml:space="preserve"> на території </w:t>
      </w:r>
      <w:proofErr w:type="spellStart"/>
      <w:r w:rsidR="009D149D">
        <w:rPr>
          <w:rFonts w:cs="Times New Roman"/>
          <w:sz w:val="28"/>
          <w:szCs w:val="28"/>
        </w:rPr>
        <w:t>старостинського</w:t>
      </w:r>
      <w:proofErr w:type="spellEnd"/>
      <w:r w:rsidR="009D149D">
        <w:rPr>
          <w:rFonts w:cs="Times New Roman"/>
          <w:sz w:val="28"/>
          <w:szCs w:val="28"/>
        </w:rPr>
        <w:t xml:space="preserve"> округу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7848A2DB" w14:textId="1E9F607D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EC2A50">
        <w:rPr>
          <w:color w:val="000000"/>
          <w:sz w:val="28"/>
          <w:szCs w:val="28"/>
          <w:lang w:eastAsia="uk-UA"/>
        </w:rPr>
        <w:t>онлайн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пошту </w:t>
      </w:r>
      <w:proofErr w:type="spellStart"/>
      <w:r w:rsidR="009864E4" w:rsidRPr="009864E4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9864E4" w:rsidRPr="004730AB">
        <w:rPr>
          <w:color w:val="auto"/>
          <w:sz w:val="28"/>
          <w:szCs w:val="28"/>
          <w:u w:val="single"/>
          <w:lang w:val="ru-RU" w:eastAsia="uk-UA"/>
        </w:rPr>
        <w:t>@</w:t>
      </w:r>
      <w:proofErr w:type="spellStart"/>
      <w:r w:rsidR="009864E4" w:rsidRPr="009864E4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9864E4" w:rsidRPr="004730AB">
        <w:rPr>
          <w:color w:val="auto"/>
          <w:sz w:val="28"/>
          <w:szCs w:val="28"/>
          <w:u w:val="single"/>
          <w:lang w:val="ru-RU" w:eastAsia="uk-UA"/>
        </w:rPr>
        <w:t>-</w:t>
      </w:r>
      <w:proofErr w:type="spellStart"/>
      <w:r w:rsidR="009864E4" w:rsidRPr="009864E4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9864E4" w:rsidRPr="004730AB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9864E4" w:rsidRPr="009864E4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9864E4" w:rsidRPr="004730AB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9864E4" w:rsidRPr="009864E4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59CB488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D11C67" w:rsidRPr="00D11C67">
        <w:rPr>
          <w:color w:val="000000"/>
          <w:sz w:val="28"/>
          <w:szCs w:val="28"/>
          <w:lang w:val="ru-RU"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вул. </w:t>
      </w:r>
      <w:r w:rsidR="00D11C67"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м. Решетилівка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 xml:space="preserve">Полтавський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r w:rsidR="00D11C67">
        <w:rPr>
          <w:color w:val="000000"/>
          <w:sz w:val="28"/>
          <w:szCs w:val="28"/>
          <w:lang w:eastAsia="uk-UA"/>
        </w:rPr>
        <w:t>Полтавська</w:t>
      </w:r>
      <w:r w:rsidRPr="00EC2A50">
        <w:rPr>
          <w:color w:val="000000"/>
          <w:sz w:val="28"/>
          <w:szCs w:val="28"/>
          <w:lang w:eastAsia="uk-UA"/>
        </w:rPr>
        <w:t xml:space="preserve"> обл</w:t>
      </w:r>
      <w:r w:rsidR="00D11C67">
        <w:rPr>
          <w:color w:val="000000"/>
          <w:sz w:val="28"/>
          <w:szCs w:val="28"/>
          <w:lang w:eastAsia="uk-UA"/>
        </w:rPr>
        <w:t>.</w:t>
      </w:r>
    </w:p>
    <w:p w14:paraId="37C67A62" w14:textId="2ED63BA0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>шляхом залишення звернень та пропозицій у скриньках, розміщених на території відповідн</w:t>
      </w:r>
      <w:r w:rsidR="007B7F36">
        <w:rPr>
          <w:color w:val="000000"/>
          <w:sz w:val="28"/>
          <w:szCs w:val="28"/>
          <w:lang w:eastAsia="uk-UA"/>
        </w:rPr>
        <w:t>ого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 w:rsidR="000B175F"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 w:rsidR="000B175F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>;</w:t>
      </w:r>
    </w:p>
    <w:p w14:paraId="5451C530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r w:rsidRPr="00336BBA">
        <w:rPr>
          <w:color w:val="000000"/>
          <w:sz w:val="28"/>
          <w:szCs w:val="28"/>
          <w:lang w:eastAsia="uk-UA"/>
        </w:rPr>
        <w:t>проведення громадських слухань, засідань, зборів, зустрічей з громадськістю</w:t>
      </w:r>
      <w:r w:rsidRPr="00EC2A50">
        <w:rPr>
          <w:color w:val="000000"/>
          <w:sz w:val="28"/>
          <w:szCs w:val="28"/>
          <w:lang w:eastAsia="uk-UA"/>
        </w:rPr>
        <w:t>.</w:t>
      </w:r>
    </w:p>
    <w:p w14:paraId="60069621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 w:rsidR="00D11C67"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77BA6C11" w14:textId="0A48E145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 w:rsidR="00624072">
        <w:rPr>
          <w:color w:val="000000"/>
          <w:sz w:val="28"/>
          <w:szCs w:val="28"/>
          <w:lang w:eastAsia="uk-UA"/>
        </w:rPr>
        <w:t>1</w:t>
      </w:r>
      <w:r w:rsidR="001F1DD2">
        <w:rPr>
          <w:color w:val="000000"/>
          <w:sz w:val="28"/>
          <w:szCs w:val="28"/>
          <w:lang w:val="ru-RU" w:eastAsia="uk-UA"/>
        </w:rPr>
        <w:t>8</w:t>
      </w:r>
      <w:r w:rsidR="00624072"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 w:rsidR="00624072"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45D0C096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7479106F" w14:textId="2E6A5B70" w:rsidR="008615AD" w:rsidRDefault="008615AD" w:rsidP="007B7F36">
      <w:pPr>
        <w:numPr>
          <w:ilvl w:val="0"/>
          <w:numId w:val="3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Старост</w:t>
      </w:r>
      <w:r w:rsidR="00EA3AEB">
        <w:rPr>
          <w:color w:val="000000"/>
          <w:sz w:val="28"/>
          <w:szCs w:val="28"/>
          <w:lang w:eastAsia="uk-UA"/>
        </w:rPr>
        <w:t>і</w:t>
      </w:r>
      <w:r w:rsidR="001F1D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1DD2">
        <w:rPr>
          <w:color w:val="000000"/>
          <w:sz w:val="28"/>
          <w:szCs w:val="28"/>
          <w:lang w:eastAsia="uk-UA"/>
        </w:rPr>
        <w:t>Потічанського</w:t>
      </w:r>
      <w:proofErr w:type="spellEnd"/>
      <w:r w:rsidR="001F1D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1DD2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="001F1DD2">
        <w:rPr>
          <w:color w:val="000000"/>
          <w:sz w:val="28"/>
          <w:szCs w:val="28"/>
          <w:lang w:eastAsia="uk-UA"/>
        </w:rPr>
        <w:t xml:space="preserve"> </w:t>
      </w:r>
      <w:r w:rsidR="00164EA9">
        <w:rPr>
          <w:color w:val="000000"/>
          <w:sz w:val="28"/>
          <w:szCs w:val="28"/>
          <w:lang w:eastAsia="uk-UA"/>
        </w:rPr>
        <w:t>округу (</w:t>
      </w:r>
      <w:proofErr w:type="spellStart"/>
      <w:r w:rsidR="00164EA9">
        <w:rPr>
          <w:color w:val="000000"/>
          <w:sz w:val="28"/>
          <w:szCs w:val="28"/>
          <w:lang w:eastAsia="uk-UA"/>
        </w:rPr>
        <w:t>Мищенко</w:t>
      </w:r>
      <w:proofErr w:type="spellEnd"/>
      <w:r w:rsidR="00164EA9">
        <w:rPr>
          <w:color w:val="000000"/>
          <w:sz w:val="28"/>
          <w:szCs w:val="28"/>
          <w:lang w:eastAsia="uk-UA"/>
        </w:rPr>
        <w:t xml:space="preserve"> Віталій)</w:t>
      </w:r>
      <w:r w:rsidRPr="00EC2A50">
        <w:rPr>
          <w:color w:val="000000"/>
          <w:sz w:val="28"/>
          <w:szCs w:val="28"/>
          <w:lang w:eastAsia="uk-UA"/>
        </w:rPr>
        <w:t xml:space="preserve"> забезпечити </w:t>
      </w:r>
      <w:proofErr w:type="spellStart"/>
      <w:r w:rsidRPr="00EC2A50">
        <w:rPr>
          <w:color w:val="000000"/>
          <w:sz w:val="28"/>
          <w:szCs w:val="28"/>
          <w:lang w:eastAsia="uk-UA"/>
        </w:rPr>
        <w:t>збiр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вiд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громадян </w:t>
      </w:r>
      <w:proofErr w:type="spellStart"/>
      <w:r w:rsidR="009D149D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="009D149D">
        <w:rPr>
          <w:color w:val="000000"/>
          <w:sz w:val="28"/>
          <w:szCs w:val="28"/>
          <w:lang w:eastAsia="uk-UA"/>
        </w:rPr>
        <w:t xml:space="preserve"> округу</w:t>
      </w:r>
      <w:bookmarkStart w:id="1" w:name="_GoBack"/>
      <w:bookmarkEnd w:id="1"/>
      <w:r w:rsidRPr="00EC2A50">
        <w:rPr>
          <w:color w:val="000000"/>
          <w:sz w:val="28"/>
          <w:szCs w:val="28"/>
          <w:lang w:eastAsia="uk-UA"/>
        </w:rPr>
        <w:t xml:space="preserve"> (шляхом встановлення скриньок, надання доступу 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Pr="00EC2A50">
        <w:rPr>
          <w:color w:val="000000"/>
          <w:sz w:val="28"/>
          <w:szCs w:val="28"/>
          <w:lang w:eastAsia="uk-UA"/>
        </w:rPr>
        <w:t>технiчнi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можливостi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округiв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здiйснення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мiж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Pr="00EC2A50">
        <w:rPr>
          <w:color w:val="000000"/>
          <w:sz w:val="28"/>
          <w:szCs w:val="28"/>
          <w:lang w:eastAsia="uk-UA"/>
        </w:rPr>
        <w:t>зiбраних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матерiалiв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робочiй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групi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63785946" w14:textId="0A96AA0E" w:rsidR="008615AD" w:rsidRDefault="008615AD" w:rsidP="007B7F3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 w:rsidR="00EA3AEB"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</w:t>
      </w:r>
      <w:r w:rsidR="00EA3AEB">
        <w:rPr>
          <w:color w:val="000000"/>
          <w:sz w:val="28"/>
          <w:szCs w:val="28"/>
          <w:lang w:eastAsia="uk-UA"/>
        </w:rPr>
        <w:t xml:space="preserve">Костогриз </w:t>
      </w:r>
      <w:r w:rsidR="007B7F36">
        <w:rPr>
          <w:color w:val="000000"/>
          <w:sz w:val="28"/>
          <w:szCs w:val="28"/>
          <w:lang w:eastAsia="uk-UA"/>
        </w:rPr>
        <w:t>Алла)</w:t>
      </w:r>
      <w:r w:rsidR="007B7F36" w:rsidRPr="007B7F36">
        <w:rPr>
          <w:color w:val="000000"/>
          <w:sz w:val="28"/>
          <w:szCs w:val="28"/>
          <w:lang w:val="ru-RU" w:eastAsia="uk-UA"/>
        </w:rPr>
        <w:t>:</w:t>
      </w:r>
    </w:p>
    <w:p w14:paraId="1B05C273" w14:textId="39CFB057" w:rsidR="008615AD" w:rsidRDefault="007B7F36" w:rsidP="007B7F36">
      <w:pPr>
        <w:pStyle w:val="af5"/>
        <w:numPr>
          <w:ilvl w:val="1"/>
          <w:numId w:val="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</w:t>
      </w:r>
      <w:r w:rsidR="008615AD" w:rsidRPr="005D07A2">
        <w:rPr>
          <w:color w:val="000000"/>
          <w:sz w:val="28"/>
          <w:szCs w:val="28"/>
          <w:lang w:eastAsia="uk-UA"/>
        </w:rPr>
        <w:t xml:space="preserve">абезпечити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iнформування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нормативнi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фiнансовi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соцiально-економiчнi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передумови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доцiльностi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упорядкування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закладiв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освiти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r w:rsidR="00AD6435">
        <w:rPr>
          <w:color w:val="000000"/>
          <w:sz w:val="28"/>
          <w:szCs w:val="28"/>
          <w:lang w:eastAsia="uk-UA"/>
        </w:rPr>
        <w:t xml:space="preserve">Решетилівської </w:t>
      </w:r>
      <w:r w:rsidR="008615AD" w:rsidRPr="005D07A2">
        <w:rPr>
          <w:color w:val="000000"/>
          <w:sz w:val="28"/>
          <w:szCs w:val="28"/>
          <w:lang w:eastAsia="uk-UA"/>
        </w:rPr>
        <w:t>територіальної громади</w:t>
      </w:r>
      <w:r w:rsidRPr="007B7F36">
        <w:rPr>
          <w:color w:val="000000"/>
          <w:sz w:val="28"/>
          <w:szCs w:val="28"/>
          <w:lang w:eastAsia="uk-UA"/>
        </w:rPr>
        <w:t>;</w:t>
      </w:r>
    </w:p>
    <w:p w14:paraId="47017E75" w14:textId="5F38F586" w:rsidR="008615AD" w:rsidRPr="005D07A2" w:rsidRDefault="007B7F36" w:rsidP="007B7F36">
      <w:pPr>
        <w:pStyle w:val="af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ре</w:t>
      </w:r>
      <w:r w:rsidR="001154BE">
        <w:rPr>
          <w:color w:val="000000"/>
          <w:sz w:val="28"/>
          <w:szCs w:val="28"/>
          <w:lang w:val="ru-RU" w:eastAsia="uk-UA"/>
        </w:rPr>
        <w:t>є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щодо предмету </w:t>
      </w:r>
      <w:r w:rsidR="008615AD">
        <w:rPr>
          <w:color w:val="000000"/>
          <w:sz w:val="28"/>
          <w:szCs w:val="28"/>
          <w:lang w:eastAsia="uk-UA"/>
        </w:rPr>
        <w:t xml:space="preserve">  </w:t>
      </w:r>
      <w:r w:rsidR="008615AD" w:rsidRPr="005D07A2">
        <w:rPr>
          <w:color w:val="000000"/>
          <w:sz w:val="28"/>
          <w:szCs w:val="28"/>
          <w:lang w:eastAsia="uk-UA"/>
        </w:rPr>
        <w:t>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1F5D2FB0" w14:textId="761D8095" w:rsidR="008615AD" w:rsidRPr="007B7F36" w:rsidRDefault="005B11C7" w:rsidP="007B7F36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7B7F3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у</w:t>
      </w:r>
      <w:r w:rsidR="008615AD"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="007B7F36" w:rsidRPr="007B7F36">
        <w:rPr>
          <w:color w:val="000000"/>
          <w:sz w:val="28"/>
          <w:szCs w:val="28"/>
          <w:lang w:val="ru-RU" w:eastAsia="uk-UA"/>
        </w:rPr>
        <w:t>;</w:t>
      </w:r>
    </w:p>
    <w:p w14:paraId="54FB3CF7" w14:textId="5538834D" w:rsidR="008615AD" w:rsidRDefault="005B11C7" w:rsidP="007B7F3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="007B7F36">
        <w:rPr>
          <w:color w:val="000000"/>
          <w:sz w:val="28"/>
          <w:szCs w:val="28"/>
          <w:lang w:eastAsia="uk-UA"/>
        </w:rPr>
        <w:t>)</w:t>
      </w:r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з</w:t>
      </w:r>
      <w:r w:rsidR="008615AD"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5E427930" w14:textId="0E207DBA" w:rsidR="00C236DE" w:rsidRDefault="00164EA9" w:rsidP="007B7F36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C236DE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C236DE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C236DE">
        <w:rPr>
          <w:color w:val="auto"/>
          <w:sz w:val="28"/>
          <w:szCs w:val="28"/>
        </w:rPr>
        <w:t>(</w:t>
      </w:r>
      <w:r w:rsidR="007B7F36">
        <w:rPr>
          <w:color w:val="auto"/>
          <w:sz w:val="28"/>
          <w:szCs w:val="28"/>
        </w:rPr>
        <w:t>Мірошник Оксана</w:t>
      </w:r>
      <w:r w:rsidR="00C236DE">
        <w:rPr>
          <w:color w:val="auto"/>
          <w:sz w:val="28"/>
          <w:szCs w:val="28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29B212DF" w14:textId="7B482603" w:rsidR="00164EA9" w:rsidRDefault="00164EA9" w:rsidP="00164EA9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373018B4" w14:textId="0F840AA9" w:rsidR="003F589E" w:rsidRDefault="003F589E" w:rsidP="005B11C7">
      <w:pPr>
        <w:jc w:val="both"/>
        <w:rPr>
          <w:sz w:val="28"/>
        </w:rPr>
      </w:pPr>
    </w:p>
    <w:p w14:paraId="4B308B4E" w14:textId="77777777" w:rsidR="00C236DE" w:rsidRDefault="00C236DE">
      <w:pPr>
        <w:jc w:val="both"/>
        <w:rPr>
          <w:sz w:val="28"/>
        </w:rPr>
      </w:pPr>
    </w:p>
    <w:p w14:paraId="205D07FA" w14:textId="77777777" w:rsidR="00C236DE" w:rsidRDefault="00C236DE">
      <w:pPr>
        <w:jc w:val="both"/>
        <w:rPr>
          <w:sz w:val="28"/>
        </w:rPr>
      </w:pPr>
    </w:p>
    <w:p w14:paraId="6F9E601C" w14:textId="77777777" w:rsidR="007B7F36" w:rsidRDefault="007B7F36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68719F91" w14:textId="77777777" w:rsidR="00164EA9" w:rsidRDefault="006F322F">
      <w:pPr>
        <w:jc w:val="both"/>
        <w:rPr>
          <w:sz w:val="28"/>
        </w:rPr>
        <w:sectPr w:rsidR="00164EA9">
          <w:headerReference w:type="default" r:id="rId10"/>
          <w:pgSz w:w="11906" w:h="16838"/>
          <w:pgMar w:top="1126" w:right="567" w:bottom="1134" w:left="1701" w:header="567" w:footer="0" w:gutter="0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457998C7" w14:textId="2D587D02" w:rsidR="003F589E" w:rsidRPr="005540C1" w:rsidRDefault="007B7F36" w:rsidP="0054542D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="009B678E" w:rsidRPr="009B678E">
        <w:rPr>
          <w:sz w:val="28"/>
          <w:lang w:val="ru-RU"/>
        </w:rPr>
        <w:t xml:space="preserve"> </w:t>
      </w:r>
      <w:r w:rsidR="009B678E" w:rsidRPr="005540C1">
        <w:rPr>
          <w:sz w:val="28"/>
          <w:lang w:val="ru-RU"/>
        </w:rPr>
        <w:t>1</w:t>
      </w:r>
    </w:p>
    <w:p w14:paraId="358C4E64" w14:textId="34F41A4A" w:rsidR="007B7F36" w:rsidRDefault="007B7F36" w:rsidP="0054542D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7BBFD83B" w14:textId="1B2615BE" w:rsidR="007B7F36" w:rsidRDefault="0054542D" w:rsidP="0054542D">
      <w:pPr>
        <w:ind w:firstLine="5670"/>
        <w:jc w:val="both"/>
        <w:rPr>
          <w:sz w:val="28"/>
        </w:rPr>
      </w:pPr>
      <w:r>
        <w:rPr>
          <w:sz w:val="28"/>
        </w:rPr>
        <w:t>м</w:t>
      </w:r>
      <w:r w:rsidR="007B7F36">
        <w:rPr>
          <w:sz w:val="28"/>
        </w:rPr>
        <w:t>іського голови</w:t>
      </w:r>
    </w:p>
    <w:p w14:paraId="2D7E0364" w14:textId="361D5A3D" w:rsidR="00B43332" w:rsidRDefault="00B43332" w:rsidP="00B43332">
      <w:pPr>
        <w:tabs>
          <w:tab w:val="center" w:pos="4819"/>
          <w:tab w:val="right" w:pos="9638"/>
        </w:tabs>
        <w:ind w:left="2980"/>
        <w:rPr>
          <w:sz w:val="28"/>
        </w:rPr>
      </w:pPr>
      <w:r>
        <w:rPr>
          <w:sz w:val="28"/>
          <w:lang w:val="ru-RU"/>
        </w:rPr>
        <w:t xml:space="preserve">                                      </w:t>
      </w:r>
      <w:r w:rsidR="00A66CFD">
        <w:rPr>
          <w:sz w:val="28"/>
        </w:rPr>
        <w:t>1</w:t>
      </w:r>
      <w:r w:rsidR="006F322F">
        <w:rPr>
          <w:sz w:val="28"/>
        </w:rPr>
        <w:t>7</w:t>
      </w:r>
      <w:r w:rsidR="00A66CFD">
        <w:rPr>
          <w:sz w:val="28"/>
        </w:rPr>
        <w:t xml:space="preserve"> червня 2025</w:t>
      </w:r>
      <w:r w:rsidR="007B7F36">
        <w:rPr>
          <w:sz w:val="28"/>
        </w:rPr>
        <w:t xml:space="preserve"> року № </w:t>
      </w:r>
      <w:r w:rsidR="00A66CFD">
        <w:rPr>
          <w:sz w:val="28"/>
        </w:rPr>
        <w:t>193</w:t>
      </w:r>
    </w:p>
    <w:p w14:paraId="014AA38F" w14:textId="6804098D" w:rsidR="00B43332" w:rsidRDefault="00B43332" w:rsidP="00B43332">
      <w:pPr>
        <w:tabs>
          <w:tab w:val="center" w:pos="4819"/>
          <w:tab w:val="right" w:pos="9638"/>
        </w:tabs>
        <w:ind w:left="2980" w:firstLine="4819"/>
        <w:rPr>
          <w:b/>
          <w:sz w:val="28"/>
          <w:szCs w:val="28"/>
        </w:rPr>
      </w:pPr>
    </w:p>
    <w:p w14:paraId="4BC53242" w14:textId="69CB51FB" w:rsidR="00B43332" w:rsidRDefault="00B43332" w:rsidP="00B43332">
      <w:pPr>
        <w:tabs>
          <w:tab w:val="center" w:pos="4819"/>
          <w:tab w:val="right" w:pos="9638"/>
        </w:tabs>
        <w:ind w:left="2980" w:firstLine="4819"/>
        <w:rPr>
          <w:b/>
          <w:sz w:val="12"/>
          <w:szCs w:val="12"/>
        </w:rPr>
      </w:pPr>
      <w:r w:rsidRPr="00B4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ПРОЄКТ</w:t>
      </w:r>
    </w:p>
    <w:p w14:paraId="088EBD6F" w14:textId="6885B32E" w:rsidR="0054542D" w:rsidRDefault="00B43332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1FC771BE" wp14:editId="47B664FA">
            <wp:simplePos x="0" y="0"/>
            <wp:positionH relativeFrom="column">
              <wp:posOffset>2764155</wp:posOffset>
            </wp:positionH>
            <wp:positionV relativeFrom="paragraph">
              <wp:posOffset>163195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F2DFE" w14:textId="7B8461F7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2" w:name="__DdeLink__74_3928960048"/>
      <w:bookmarkEnd w:id="2"/>
      <w:r>
        <w:rPr>
          <w:b/>
          <w:sz w:val="28"/>
          <w:szCs w:val="28"/>
        </w:rPr>
        <w:t>РЕШЕТИЛІВСЬКА МІСЬКА РАДА</w:t>
      </w:r>
      <w:r w:rsidR="007B7F36">
        <w:rPr>
          <w:b/>
          <w:sz w:val="28"/>
          <w:szCs w:val="28"/>
        </w:rPr>
        <w:tab/>
      </w:r>
      <w:r w:rsidR="00E21DB1">
        <w:rPr>
          <w:b/>
          <w:sz w:val="28"/>
          <w:szCs w:val="28"/>
          <w:lang w:val="ru-RU"/>
        </w:rPr>
        <w:t xml:space="preserve">    </w:t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64D91241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164EA9">
        <w:rPr>
          <w:sz w:val="28"/>
          <w:szCs w:val="28"/>
        </w:rPr>
        <w:t xml:space="preserve">м. </w:t>
      </w:r>
      <w:proofErr w:type="spellStart"/>
      <w:r w:rsidR="00164EA9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3988B85E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A66CFD" w:rsidRPr="007411BC">
        <w:rPr>
          <w:rFonts w:cs="Times New Roman"/>
          <w:sz w:val="28"/>
          <w:szCs w:val="28"/>
        </w:rPr>
        <w:t xml:space="preserve"> </w:t>
      </w:r>
      <w:proofErr w:type="spellStart"/>
      <w:r w:rsidR="00A66CFD">
        <w:rPr>
          <w:rFonts w:cs="Times New Roman"/>
          <w:sz w:val="28"/>
          <w:szCs w:val="28"/>
        </w:rPr>
        <w:t>Потічанської</w:t>
      </w:r>
      <w:proofErr w:type="spellEnd"/>
      <w:r w:rsidR="00A66CFD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176A1C">
        <w:rPr>
          <w:rFonts w:cs="Times New Roman"/>
          <w:sz w:val="28"/>
          <w:szCs w:val="28"/>
        </w:rPr>
        <w:t xml:space="preserve"> Полтавської області</w:t>
      </w:r>
      <w:r w:rsidR="0008305B">
        <w:rPr>
          <w:rFonts w:cs="Times New Roman"/>
          <w:sz w:val="28"/>
          <w:szCs w:val="28"/>
        </w:rPr>
        <w:t xml:space="preserve"> у </w:t>
      </w:r>
      <w:proofErr w:type="spellStart"/>
      <w:r w:rsidR="0008305B">
        <w:rPr>
          <w:rFonts w:cs="Times New Roman"/>
          <w:sz w:val="28"/>
          <w:szCs w:val="28"/>
        </w:rPr>
        <w:t>Потічанську</w:t>
      </w:r>
      <w:proofErr w:type="spellEnd"/>
      <w:r w:rsidR="0008305B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5368EA5C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1F1B34">
        <w:rPr>
          <w:rFonts w:cs="Times New Roman"/>
          <w:sz w:val="28"/>
          <w:szCs w:val="28"/>
        </w:rPr>
        <w:t>Потічанську</w:t>
      </w:r>
      <w:proofErr w:type="spellEnd"/>
      <w:r w:rsidR="001F1B34">
        <w:rPr>
          <w:rFonts w:cs="Times New Roman"/>
          <w:sz w:val="28"/>
          <w:szCs w:val="28"/>
        </w:rPr>
        <w:t xml:space="preserve"> гімназію з дошкільним підрозділом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1F1B34">
        <w:rPr>
          <w:rFonts w:cs="Times New Roman"/>
          <w:sz w:val="28"/>
          <w:szCs w:val="28"/>
        </w:rPr>
        <w:t xml:space="preserve"> 4546</w:t>
      </w:r>
      <w:r w:rsidR="00FE4960" w:rsidRPr="00775CE6">
        <w:rPr>
          <w:rFonts w:cs="Times New Roman"/>
          <w:sz w:val="28"/>
          <w:szCs w:val="28"/>
        </w:rPr>
        <w:t>9</w:t>
      </w:r>
      <w:r w:rsidR="001F1B34">
        <w:rPr>
          <w:rFonts w:cs="Times New Roman"/>
          <w:sz w:val="28"/>
          <w:szCs w:val="28"/>
        </w:rPr>
        <w:t xml:space="preserve">761) у </w:t>
      </w:r>
      <w:proofErr w:type="spellStart"/>
      <w:r w:rsidR="001F1B34">
        <w:rPr>
          <w:rFonts w:cs="Times New Roman"/>
          <w:sz w:val="28"/>
          <w:szCs w:val="28"/>
        </w:rPr>
        <w:t>Потічанську</w:t>
      </w:r>
      <w:proofErr w:type="spellEnd"/>
      <w:r w:rsidR="001F1B3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551164" w:rsidRPr="001C7CBA">
        <w:rPr>
          <w:sz w:val="28"/>
          <w:szCs w:val="28"/>
        </w:rPr>
        <w:t>.</w:t>
      </w:r>
    </w:p>
    <w:p w14:paraId="732373A4" w14:textId="23BB2AC7" w:rsidR="004F5359" w:rsidRDefault="004F5359" w:rsidP="004F5359">
      <w:pPr>
        <w:jc w:val="both"/>
      </w:pPr>
      <w:r>
        <w:rPr>
          <w:sz w:val="28"/>
          <w:szCs w:val="28"/>
        </w:rPr>
        <w:tab/>
        <w:t xml:space="preserve">2. </w:t>
      </w:r>
      <w:r w:rsidR="001F1B34">
        <w:rPr>
          <w:sz w:val="28"/>
          <w:szCs w:val="28"/>
        </w:rPr>
        <w:t>Затвердити Статут</w:t>
      </w:r>
      <w:r w:rsidR="003B426C">
        <w:rPr>
          <w:sz w:val="28"/>
          <w:szCs w:val="28"/>
        </w:rPr>
        <w:t xml:space="preserve"> </w:t>
      </w:r>
      <w:proofErr w:type="spellStart"/>
      <w:r w:rsidR="003B426C">
        <w:rPr>
          <w:sz w:val="28"/>
          <w:szCs w:val="28"/>
        </w:rPr>
        <w:t>Потічанської</w:t>
      </w:r>
      <w:proofErr w:type="spellEnd"/>
      <w:r w:rsidR="003B426C">
        <w:rPr>
          <w:sz w:val="28"/>
          <w:szCs w:val="28"/>
        </w:rPr>
        <w:t xml:space="preserve"> п</w:t>
      </w:r>
      <w:r w:rsidR="001F1B34">
        <w:rPr>
          <w:sz w:val="28"/>
          <w:szCs w:val="28"/>
        </w:rPr>
        <w:t xml:space="preserve">очаткової школи з дошкільним підрозділом </w:t>
      </w:r>
      <w:r w:rsidR="00164EA9">
        <w:rPr>
          <w:rFonts w:cs="Times New Roman"/>
          <w:sz w:val="28"/>
          <w:szCs w:val="28"/>
        </w:rPr>
        <w:t>Решетилівської міської ради Полтавської області</w:t>
      </w:r>
      <w:r w:rsidR="00164EA9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4219C4BA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405F6">
        <w:rPr>
          <w:sz w:val="28"/>
          <w:szCs w:val="28"/>
          <w:lang w:eastAsia="uk-UA"/>
        </w:rPr>
        <w:t xml:space="preserve">Директору </w:t>
      </w:r>
      <w:proofErr w:type="spellStart"/>
      <w:r w:rsidR="006405F6">
        <w:rPr>
          <w:sz w:val="28"/>
          <w:szCs w:val="28"/>
          <w:lang w:eastAsia="uk-UA"/>
        </w:rPr>
        <w:t>Потічанської</w:t>
      </w:r>
      <w:proofErr w:type="spellEnd"/>
      <w:r w:rsidR="006405F6">
        <w:rPr>
          <w:sz w:val="28"/>
          <w:szCs w:val="28"/>
          <w:lang w:eastAsia="uk-UA"/>
        </w:rPr>
        <w:t xml:space="preserve"> початкової</w:t>
      </w:r>
      <w:r w:rsidR="003B426C">
        <w:rPr>
          <w:sz w:val="28"/>
          <w:szCs w:val="28"/>
          <w:lang w:eastAsia="uk-UA"/>
        </w:rPr>
        <w:t xml:space="preserve"> школи</w:t>
      </w:r>
      <w:r w:rsidR="006405F6">
        <w:rPr>
          <w:sz w:val="28"/>
          <w:szCs w:val="28"/>
          <w:lang w:eastAsia="uk-UA"/>
        </w:rPr>
        <w:t xml:space="preserve"> </w:t>
      </w:r>
      <w:r w:rsidR="001F1B34">
        <w:rPr>
          <w:sz w:val="28"/>
          <w:szCs w:val="28"/>
          <w:lang w:eastAsia="uk-UA"/>
        </w:rPr>
        <w:t xml:space="preserve">з дошкільним підрозділом </w:t>
      </w:r>
      <w:r w:rsidR="006405F6">
        <w:rPr>
          <w:sz w:val="28"/>
          <w:szCs w:val="28"/>
          <w:lang w:eastAsia="uk-UA"/>
        </w:rPr>
        <w:t>(_____</w:t>
      </w:r>
      <w:r w:rsidR="001F1B34">
        <w:rPr>
          <w:sz w:val="28"/>
          <w:szCs w:val="28"/>
          <w:lang w:eastAsia="uk-UA"/>
        </w:rPr>
        <w:t>):</w:t>
      </w:r>
    </w:p>
    <w:p w14:paraId="740F4139" w14:textId="1A3EB9EF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  <w:t>1</w:t>
      </w:r>
      <w:r w:rsidR="00164EA9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164EA9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10FFC4F3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164EA9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164EA9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769E353B" w14:textId="77777777" w:rsidR="00164EA9" w:rsidRDefault="00164EA9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5F2CD898" w14:textId="77777777" w:rsidR="006F322F" w:rsidRDefault="006F322F" w:rsidP="006F322F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4E17634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164EA9"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7729760E" w14:textId="77777777" w:rsidR="00417F6E" w:rsidRPr="0023771F" w:rsidRDefault="00417F6E" w:rsidP="0054542D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178C4E74" w14:textId="6F07944E" w:rsidR="00807ECD" w:rsidRDefault="00417F6E" w:rsidP="0054542D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>розпорядження</w:t>
      </w:r>
      <w:r w:rsidR="00807ECD">
        <w:rPr>
          <w:sz w:val="28"/>
        </w:rPr>
        <w:t xml:space="preserve"> </w:t>
      </w:r>
    </w:p>
    <w:p w14:paraId="5FDF3E32" w14:textId="3B7F23C7" w:rsidR="00417F6E" w:rsidRPr="005D07A2" w:rsidRDefault="00807ECD" w:rsidP="0054542D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="00417F6E" w:rsidRPr="005D07A2">
        <w:rPr>
          <w:sz w:val="28"/>
        </w:rPr>
        <w:t xml:space="preserve"> </w:t>
      </w:r>
    </w:p>
    <w:p w14:paraId="1261F037" w14:textId="79B00486" w:rsidR="00417F6E" w:rsidRDefault="000A1679" w:rsidP="0054542D">
      <w:pPr>
        <w:ind w:firstLine="5670"/>
        <w:rPr>
          <w:sz w:val="28"/>
        </w:rPr>
      </w:pPr>
      <w:r>
        <w:rPr>
          <w:sz w:val="28"/>
        </w:rPr>
        <w:t>1</w:t>
      </w:r>
      <w:r w:rsidR="006F322F">
        <w:rPr>
          <w:sz w:val="28"/>
        </w:rPr>
        <w:t>7</w:t>
      </w:r>
      <w:r>
        <w:rPr>
          <w:sz w:val="28"/>
        </w:rPr>
        <w:t xml:space="preserve"> червня 2025</w:t>
      </w:r>
      <w:r w:rsidR="0054542D">
        <w:rPr>
          <w:sz w:val="28"/>
        </w:rPr>
        <w:t xml:space="preserve"> року № </w:t>
      </w:r>
      <w:r>
        <w:rPr>
          <w:sz w:val="28"/>
        </w:rPr>
        <w:t>193</w:t>
      </w:r>
    </w:p>
    <w:p w14:paraId="52491E9C" w14:textId="77777777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12F88C64" w14:textId="642E94F1" w:rsidR="000A1679" w:rsidRDefault="00417F6E" w:rsidP="000A167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2E4762D" w14:textId="1C7BB87D" w:rsidR="000A1679" w:rsidRDefault="00417F6E" w:rsidP="006975EF">
      <w:pPr>
        <w:jc w:val="both"/>
        <w:rPr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0A1679" w:rsidRPr="000A1679">
        <w:rPr>
          <w:rFonts w:cs="Times New Roman"/>
          <w:b/>
          <w:bCs/>
          <w:sz w:val="28"/>
          <w:szCs w:val="28"/>
        </w:rPr>
        <w:t>Потічанської</w:t>
      </w:r>
      <w:proofErr w:type="spellEnd"/>
      <w:r w:rsidR="000A1679" w:rsidRPr="000A1679">
        <w:rPr>
          <w:rFonts w:cs="Times New Roman"/>
          <w:b/>
          <w:bCs/>
          <w:sz w:val="28"/>
          <w:szCs w:val="28"/>
        </w:rPr>
        <w:t xml:space="preserve"> гімназії з дошкільним підрозділом Решетилівської міської ради</w:t>
      </w:r>
      <w:r w:rsidR="00176A1C">
        <w:rPr>
          <w:rFonts w:cs="Times New Roman"/>
          <w:b/>
          <w:bCs/>
          <w:sz w:val="28"/>
          <w:szCs w:val="28"/>
        </w:rPr>
        <w:t xml:space="preserve"> Полтавської області</w:t>
      </w:r>
    </w:p>
    <w:p w14:paraId="07DF281D" w14:textId="77777777" w:rsidR="00B43332" w:rsidRPr="00B43332" w:rsidRDefault="00B43332" w:rsidP="006975EF">
      <w:pPr>
        <w:jc w:val="both"/>
        <w:rPr>
          <w:b/>
          <w:sz w:val="28"/>
          <w:szCs w:val="28"/>
        </w:rPr>
      </w:pPr>
      <w:r w:rsidRPr="00B43332">
        <w:rPr>
          <w:rFonts w:cs="Times New Roman"/>
          <w:b/>
          <w:sz w:val="28"/>
          <w:szCs w:val="28"/>
        </w:rPr>
        <w:t xml:space="preserve">у </w:t>
      </w:r>
      <w:proofErr w:type="spellStart"/>
      <w:r w:rsidRPr="00B43332">
        <w:rPr>
          <w:rFonts w:cs="Times New Roman"/>
          <w:b/>
          <w:sz w:val="28"/>
          <w:szCs w:val="28"/>
        </w:rPr>
        <w:t>Потічанську</w:t>
      </w:r>
      <w:proofErr w:type="spellEnd"/>
      <w:r w:rsidRPr="00B43332">
        <w:rPr>
          <w:rFonts w:cs="Times New Roman"/>
          <w:b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3C38FD35" w14:textId="419699DA" w:rsidR="0054542D" w:rsidRPr="00B43332" w:rsidRDefault="0054542D" w:rsidP="0054542D">
      <w:pPr>
        <w:spacing w:before="75" w:after="75"/>
        <w:jc w:val="center"/>
        <w:rPr>
          <w:b/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E20B6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0E5A5A8A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color w:val="000000"/>
          <w:sz w:val="28"/>
          <w:szCs w:val="28"/>
          <w:lang w:eastAsia="uk-UA"/>
        </w:rPr>
        <w:t>Потічок, Миколаївка</w:t>
      </w:r>
      <w:r w:rsidR="00E20B6D">
        <w:rPr>
          <w:color w:val="000000"/>
          <w:sz w:val="28"/>
          <w:szCs w:val="28"/>
          <w:lang w:eastAsia="uk-UA"/>
        </w:rPr>
        <w:t>,</w:t>
      </w:r>
      <w:r w:rsidR="000A1679">
        <w:rPr>
          <w:color w:val="000000"/>
          <w:sz w:val="28"/>
          <w:szCs w:val="28"/>
          <w:lang w:eastAsia="uk-UA"/>
        </w:rPr>
        <w:t xml:space="preserve"> Нагірне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7813103D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0A1679">
        <w:rPr>
          <w:rFonts w:cs="Times New Roman"/>
          <w:sz w:val="28"/>
          <w:szCs w:val="28"/>
        </w:rPr>
        <w:t>Потічанської</w:t>
      </w:r>
      <w:proofErr w:type="spellEnd"/>
      <w:r w:rsidR="000A167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B16841">
        <w:rPr>
          <w:rFonts w:cs="Times New Roman"/>
          <w:sz w:val="28"/>
          <w:szCs w:val="28"/>
        </w:rPr>
        <w:t xml:space="preserve"> Полтавської області</w:t>
      </w:r>
      <w:r w:rsidR="00657208">
        <w:rPr>
          <w:rFonts w:cs="Times New Roman"/>
          <w:sz w:val="28"/>
          <w:szCs w:val="28"/>
        </w:rPr>
        <w:t xml:space="preserve"> у </w:t>
      </w:r>
      <w:proofErr w:type="spellStart"/>
      <w:r w:rsidR="00657208">
        <w:rPr>
          <w:rFonts w:cs="Times New Roman"/>
          <w:sz w:val="28"/>
          <w:szCs w:val="28"/>
        </w:rPr>
        <w:t>Потічанську</w:t>
      </w:r>
      <w:proofErr w:type="spellEnd"/>
      <w:r w:rsidR="00657208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38C3C5B2" w:rsidR="00417F6E" w:rsidRPr="00022547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164EA9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6975E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6975EF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6975E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 xml:space="preserve">ліквідовують комунальні підприємства, організації і установи, а також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lastRenderedPageBreak/>
        <w:t>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127B7771" w14:textId="58F458ED" w:rsidR="00417F6E" w:rsidRPr="0087091C" w:rsidRDefault="003963F4" w:rsidP="006975EF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87091C">
        <w:rPr>
          <w:rFonts w:cs="Times New Roman"/>
          <w:color w:val="auto"/>
          <w:sz w:val="28"/>
          <w:szCs w:val="28"/>
          <w:lang w:eastAsia="uk-UA"/>
        </w:rPr>
        <w:t>,,</w:t>
      </w:r>
      <w:r w:rsidR="004873A9"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4873A9" w:rsidRPr="0087091C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="0034712C" w:rsidRPr="0087091C">
        <w:rPr>
          <w:rFonts w:cs="Times New Roman"/>
          <w:color w:val="auto"/>
          <w:sz w:val="28"/>
          <w:szCs w:val="28"/>
          <w:lang w:eastAsia="uk-UA"/>
        </w:rPr>
        <w:t>”</w:t>
      </w:r>
      <w:r w:rsidR="00417F6E" w:rsidRPr="0087091C">
        <w:rPr>
          <w:rFonts w:cs="Times New Roman"/>
          <w:color w:val="auto"/>
          <w:sz w:val="28"/>
          <w:szCs w:val="28"/>
          <w:lang w:eastAsia="uk-UA"/>
        </w:rPr>
        <w:t>.</w:t>
      </w:r>
    </w:p>
    <w:p w14:paraId="25A1EB04" w14:textId="702123A8" w:rsidR="00417F6E" w:rsidRPr="0034712C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7555009B" w:rsidR="00417F6E" w:rsidRPr="002F75D7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926D002" w:rsidR="00417F6E" w:rsidRPr="002F75D7" w:rsidRDefault="00EC73F7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Для</w:t>
      </w:r>
      <w:r w:rsidRPr="00EC73F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освітньої мережі у відповідність до вимог законодавства</w:t>
      </w:r>
      <w:r w:rsidR="007257D6">
        <w:rPr>
          <w:sz w:val="28"/>
          <w:szCs w:val="28"/>
        </w:rPr>
        <w:t>,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 міська рада вирішила провести </w:t>
      </w:r>
      <w:r>
        <w:rPr>
          <w:rFonts w:cs="Times New Roman"/>
          <w:color w:val="000000"/>
          <w:sz w:val="28"/>
          <w:szCs w:val="28"/>
          <w:lang w:eastAsia="uk-UA"/>
        </w:rPr>
        <w:t>перепрофілювання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35510B49" w:rsidR="00417F6E" w:rsidRPr="002F75D7" w:rsidRDefault="00417F6E" w:rsidP="006975EF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0A1679">
        <w:rPr>
          <w:rFonts w:cs="Times New Roman"/>
          <w:sz w:val="28"/>
          <w:szCs w:val="28"/>
        </w:rPr>
        <w:t>Потічанської</w:t>
      </w:r>
      <w:proofErr w:type="spellEnd"/>
      <w:r w:rsidR="000A167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176A1C">
        <w:rPr>
          <w:rFonts w:cs="Times New Roman"/>
          <w:sz w:val="28"/>
          <w:szCs w:val="28"/>
        </w:rPr>
        <w:t xml:space="preserve"> Полтавської області</w:t>
      </w:r>
      <w:r w:rsidR="008F4394">
        <w:rPr>
          <w:rFonts w:cs="Times New Roman"/>
          <w:sz w:val="28"/>
          <w:szCs w:val="28"/>
        </w:rPr>
        <w:t xml:space="preserve"> у </w:t>
      </w:r>
      <w:proofErr w:type="spellStart"/>
      <w:r w:rsidR="008F4394">
        <w:rPr>
          <w:rFonts w:cs="Times New Roman"/>
          <w:sz w:val="28"/>
          <w:szCs w:val="28"/>
        </w:rPr>
        <w:t>Потічанську</w:t>
      </w:r>
      <w:proofErr w:type="spellEnd"/>
      <w:r w:rsidR="008F439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775CE6" w:rsidRPr="00775CE6">
        <w:rPr>
          <w:rFonts w:cs="Times New Roman"/>
          <w:sz w:val="28"/>
          <w:szCs w:val="28"/>
        </w:rPr>
        <w:t xml:space="preserve"> </w:t>
      </w:r>
      <w:r w:rsidR="00775CE6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6975EF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3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3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6975EF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6975EF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6975EF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6975E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6975EF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417F6E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76DBBEFC" w14:textId="77777777" w:rsidR="00164EA9" w:rsidRDefault="00164EA9" w:rsidP="006F322F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351F00F5" w14:textId="34EB638C" w:rsidR="00452537" w:rsidRPr="009B678E" w:rsidRDefault="00164EA9" w:rsidP="00164EA9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sectPr w:rsidR="00452537" w:rsidRPr="009B678E" w:rsidSect="00164EA9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BBDB8" w14:textId="77777777" w:rsidR="001B7E00" w:rsidRDefault="001B7E00" w:rsidP="00452537">
      <w:r>
        <w:separator/>
      </w:r>
    </w:p>
  </w:endnote>
  <w:endnote w:type="continuationSeparator" w:id="0">
    <w:p w14:paraId="6395710C" w14:textId="77777777" w:rsidR="001B7E00" w:rsidRDefault="001B7E00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C156F" w14:textId="77777777" w:rsidR="001B7E00" w:rsidRDefault="001B7E00" w:rsidP="00452537">
      <w:r>
        <w:separator/>
      </w:r>
    </w:p>
  </w:footnote>
  <w:footnote w:type="continuationSeparator" w:id="0">
    <w:p w14:paraId="4F61E2F9" w14:textId="77777777" w:rsidR="001B7E00" w:rsidRDefault="001B7E00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08746"/>
      <w:docPartObj>
        <w:docPartGallery w:val="Page Numbers (Top of Page)"/>
        <w:docPartUnique/>
      </w:docPartObj>
    </w:sdtPr>
    <w:sdtEndPr/>
    <w:sdtContent>
      <w:p w14:paraId="45501F83" w14:textId="7A8A440E" w:rsidR="00164EA9" w:rsidRDefault="00164EA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9D" w:rsidRPr="009D149D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2547"/>
    <w:rsid w:val="000505EC"/>
    <w:rsid w:val="0006466F"/>
    <w:rsid w:val="0008305B"/>
    <w:rsid w:val="000A1679"/>
    <w:rsid w:val="000B175F"/>
    <w:rsid w:val="000B303C"/>
    <w:rsid w:val="000C3367"/>
    <w:rsid w:val="000C4670"/>
    <w:rsid w:val="001154BE"/>
    <w:rsid w:val="00123B39"/>
    <w:rsid w:val="0014605C"/>
    <w:rsid w:val="00155401"/>
    <w:rsid w:val="00164EA9"/>
    <w:rsid w:val="00176A1C"/>
    <w:rsid w:val="001B764F"/>
    <w:rsid w:val="001B7E00"/>
    <w:rsid w:val="001F1B34"/>
    <w:rsid w:val="001F1DD2"/>
    <w:rsid w:val="002776A2"/>
    <w:rsid w:val="00296990"/>
    <w:rsid w:val="002F0288"/>
    <w:rsid w:val="002F75D7"/>
    <w:rsid w:val="00334234"/>
    <w:rsid w:val="00336BBA"/>
    <w:rsid w:val="0034712C"/>
    <w:rsid w:val="00355A60"/>
    <w:rsid w:val="0037085E"/>
    <w:rsid w:val="003963F4"/>
    <w:rsid w:val="003B426C"/>
    <w:rsid w:val="003F589E"/>
    <w:rsid w:val="00417F6E"/>
    <w:rsid w:val="00444BDC"/>
    <w:rsid w:val="00452537"/>
    <w:rsid w:val="00467CE2"/>
    <w:rsid w:val="004730AB"/>
    <w:rsid w:val="004873A9"/>
    <w:rsid w:val="00490C89"/>
    <w:rsid w:val="004E11E4"/>
    <w:rsid w:val="004F5359"/>
    <w:rsid w:val="00530F16"/>
    <w:rsid w:val="0054542D"/>
    <w:rsid w:val="00551164"/>
    <w:rsid w:val="005540C1"/>
    <w:rsid w:val="00580FA7"/>
    <w:rsid w:val="00592C40"/>
    <w:rsid w:val="005A66E9"/>
    <w:rsid w:val="005B11C7"/>
    <w:rsid w:val="005C7A31"/>
    <w:rsid w:val="00622450"/>
    <w:rsid w:val="00624072"/>
    <w:rsid w:val="006405F6"/>
    <w:rsid w:val="00657208"/>
    <w:rsid w:val="006975EF"/>
    <w:rsid w:val="006E62AC"/>
    <w:rsid w:val="006F322F"/>
    <w:rsid w:val="007000AC"/>
    <w:rsid w:val="007257D6"/>
    <w:rsid w:val="007411BC"/>
    <w:rsid w:val="00775CE6"/>
    <w:rsid w:val="007813DF"/>
    <w:rsid w:val="007834EC"/>
    <w:rsid w:val="007B7F36"/>
    <w:rsid w:val="00807ECD"/>
    <w:rsid w:val="008615AD"/>
    <w:rsid w:val="0087091C"/>
    <w:rsid w:val="008874FE"/>
    <w:rsid w:val="008876DE"/>
    <w:rsid w:val="008A4312"/>
    <w:rsid w:val="008E4D9D"/>
    <w:rsid w:val="008E59B6"/>
    <w:rsid w:val="008F4394"/>
    <w:rsid w:val="00945967"/>
    <w:rsid w:val="00946E6F"/>
    <w:rsid w:val="00981E3F"/>
    <w:rsid w:val="009864E4"/>
    <w:rsid w:val="009A039C"/>
    <w:rsid w:val="009A3AC2"/>
    <w:rsid w:val="009A71B8"/>
    <w:rsid w:val="009A7C7A"/>
    <w:rsid w:val="009B678E"/>
    <w:rsid w:val="009D149D"/>
    <w:rsid w:val="009D647E"/>
    <w:rsid w:val="009F3596"/>
    <w:rsid w:val="00A25BE7"/>
    <w:rsid w:val="00A66CFD"/>
    <w:rsid w:val="00A80D70"/>
    <w:rsid w:val="00AB358C"/>
    <w:rsid w:val="00AD6435"/>
    <w:rsid w:val="00B06997"/>
    <w:rsid w:val="00B16841"/>
    <w:rsid w:val="00B35689"/>
    <w:rsid w:val="00B43332"/>
    <w:rsid w:val="00C236DE"/>
    <w:rsid w:val="00C71A2D"/>
    <w:rsid w:val="00C83044"/>
    <w:rsid w:val="00CD4266"/>
    <w:rsid w:val="00D11C67"/>
    <w:rsid w:val="00D63483"/>
    <w:rsid w:val="00D81F69"/>
    <w:rsid w:val="00E20B6D"/>
    <w:rsid w:val="00E21DB1"/>
    <w:rsid w:val="00E24828"/>
    <w:rsid w:val="00E44A40"/>
    <w:rsid w:val="00E60BCE"/>
    <w:rsid w:val="00EA3AEB"/>
    <w:rsid w:val="00EC73F7"/>
    <w:rsid w:val="00ED4F92"/>
    <w:rsid w:val="00EF2BAF"/>
    <w:rsid w:val="00EF7943"/>
    <w:rsid w:val="00F02F39"/>
    <w:rsid w:val="00FB221C"/>
    <w:rsid w:val="00FD72B8"/>
    <w:rsid w:val="00FE245D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B145-B2E9-45E6-8A88-378A83F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39</cp:revision>
  <cp:lastPrinted>2025-06-17T13:01:00Z</cp:lastPrinted>
  <dcterms:created xsi:type="dcterms:W3CDTF">2023-09-25T11:04:00Z</dcterms:created>
  <dcterms:modified xsi:type="dcterms:W3CDTF">2025-06-19T13:37:00Z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