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08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липня  2025 року                м. Решетилівка                                              № 227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>Про виплату одноразової грошової допомоги призваним на військову службу у зв’язку з військовою агресією Російської Федерації проти України</w:t>
      </w:r>
      <w:bookmarkStart w:id="0" w:name="_Hlk63689699"/>
      <w:bookmarkEnd w:id="0"/>
    </w:p>
    <w:p>
      <w:pPr>
        <w:pStyle w:val="Normal"/>
        <w:jc w:val="both"/>
        <w:rPr/>
      </w:pPr>
      <w:r>
        <w:rPr/>
      </w:r>
      <w:bookmarkStart w:id="1" w:name="_Hlk168314739"/>
      <w:bookmarkStart w:id="2" w:name="_Hlk168314739"/>
    </w:p>
    <w:p>
      <w:pPr>
        <w:pStyle w:val="Normal"/>
        <w:tabs>
          <w:tab w:val="left" w:pos="570" w:leader="none"/>
          <w:tab w:val="left" w:pos="4111" w:leader="none"/>
        </w:tabs>
        <w:jc w:val="both"/>
        <w:rPr/>
      </w:pPr>
      <w:r>
        <w:rPr>
          <w:spacing w:val="-2"/>
          <w:sz w:val="28"/>
          <w:szCs w:val="28"/>
          <w:lang w:val="uk-UA"/>
        </w:rPr>
        <w:t xml:space="preserve">       </w:t>
      </w:r>
      <w:r>
        <w:rPr>
          <w:spacing w:val="-2"/>
          <w:sz w:val="28"/>
          <w:szCs w:val="28"/>
          <w:lang w:val="uk-UA"/>
        </w:rPr>
        <w:t>Відповідно   до ст. 34  Закону  України  ,,Про   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  рішенням Решетилівської міської ради від 21 березня 2025 року </w:t>
      </w:r>
      <w:r>
        <w:rPr>
          <w:bCs/>
          <w:sz w:val="28"/>
          <w:szCs w:val="28"/>
          <w:lang w:val="uk-UA"/>
        </w:rPr>
        <w:t>№ 2185-55-VIII</w:t>
      </w:r>
      <w:bookmarkEnd w:id="2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Л.,    </w:t>
      </w:r>
      <w:r>
        <w:rPr>
          <w:spacing w:val="-2"/>
          <w:sz w:val="28"/>
          <w:szCs w:val="28"/>
          <w:lang w:val="uk-UA"/>
        </w:rPr>
        <w:t>гр.</w:t>
      </w:r>
      <w:r>
        <w:rPr>
          <w:spacing w:val="-2"/>
          <w:sz w:val="28"/>
          <w:szCs w:val="28"/>
          <w:lang w:val="uk-UA"/>
        </w:rPr>
        <w:t xml:space="preserve">    М., 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Т.,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Ч.,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Ж.,</w:t>
      </w:r>
      <w:bookmarkStart w:id="3" w:name="_GoBack"/>
      <w:bookmarkEnd w:id="3"/>
      <w:r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З.,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К.,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К.,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Л.,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М.,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Р.,</w:t>
      </w:r>
      <w:r>
        <w:rPr>
          <w:spacing w:val="-2"/>
          <w:sz w:val="28"/>
          <w:szCs w:val="28"/>
          <w:lang w:val="uk-UA"/>
        </w:rPr>
        <w:t xml:space="preserve"> гр.</w:t>
      </w:r>
      <w:r>
        <w:rPr>
          <w:spacing w:val="-2"/>
          <w:sz w:val="28"/>
          <w:szCs w:val="28"/>
          <w:lang w:val="uk-UA"/>
        </w:rPr>
        <w:t xml:space="preserve"> Т.,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 Ш</w:t>
      </w:r>
      <w:bookmarkStart w:id="4" w:name="_Hlk157680019"/>
      <w:bookmarkEnd w:id="4"/>
      <w:r>
        <w:rPr>
          <w:spacing w:val="-2"/>
          <w:sz w:val="28"/>
          <w:szCs w:val="28"/>
          <w:lang w:val="uk-UA"/>
        </w:rPr>
        <w:t>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widowControl/>
        <w:tabs>
          <w:tab w:val="left" w:pos="570" w:leader="none"/>
        </w:tabs>
        <w:suppressAutoHyphens w:val="true"/>
        <w:bidi w:val="0"/>
        <w:spacing w:lineRule="auto" w:line="240" w:before="0" w:after="0"/>
        <w:ind w:left="0" w:right="0" w:hanging="340"/>
        <w:contextualSpacing/>
        <w:jc w:val="both"/>
        <w:rPr/>
      </w:pPr>
      <w:r>
        <w:rPr>
          <w:sz w:val="28"/>
          <w:szCs w:val="28"/>
          <w:lang w:val="uk-UA" w:eastAsia="ru-RU"/>
        </w:rPr>
        <w:t xml:space="preserve">      </w:t>
      </w:r>
      <w:r>
        <w:rPr>
          <w:sz w:val="28"/>
          <w:szCs w:val="28"/>
          <w:lang w:val="uk-UA" w:eastAsia="ru-RU"/>
        </w:rPr>
        <w:t>1.  Відділу  бухгалтерського  обліку,  звітності  та  адміністративно-господарського забезпечення виконавчого комітету міської ради (Момот Світлана) виплатити грошову допомогу кожному в розмірі 5 000,00 (п’ять тисяч грн 00 коп.):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 xml:space="preserve">гр. </w:t>
      </w:r>
      <w:r>
        <w:rPr>
          <w:color w:val="000000"/>
          <w:kern w:val="0"/>
          <w:sz w:val="28"/>
          <w:szCs w:val="28"/>
          <w:lang w:val="uk-UA"/>
        </w:rPr>
        <w:t xml:space="preserve">Л., </w:t>
      </w:r>
      <w:r>
        <w:rPr>
          <w:sz w:val="28"/>
          <w:szCs w:val="28"/>
          <w:lang w:val="uk-UA" w:eastAsia="ru-RU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 xml:space="preserve">гр. </w:t>
      </w:r>
      <w:r>
        <w:rPr>
          <w:color w:val="000000"/>
          <w:kern w:val="0"/>
          <w:sz w:val="28"/>
          <w:szCs w:val="28"/>
          <w:lang w:val="uk-UA"/>
        </w:rPr>
        <w:t>М</w:t>
      </w:r>
      <w:r>
        <w:rPr>
          <w:color w:val="000000"/>
          <w:kern w:val="0"/>
          <w:sz w:val="28"/>
          <w:szCs w:val="28"/>
          <w:lang w:val="uk-UA"/>
        </w:rPr>
        <w:t>.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Т., який зареєстрований та проживає за адресою:***;</w:t>
      </w:r>
    </w:p>
    <w:p>
      <w:pPr>
        <w:pStyle w:val="ListParagraph"/>
        <w:widowControl/>
        <w:numPr>
          <w:ilvl w:val="0"/>
          <w:numId w:val="0"/>
        </w:numPr>
        <w:tabs>
          <w:tab w:val="left" w:pos="0" w:leader="none"/>
          <w:tab w:val="left" w:pos="360" w:leader="none"/>
          <w:tab w:val="left" w:pos="993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/>
        </w:rPr>
        <w:tab/>
        <w:t xml:space="preserve">   4)  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Ч., який зареєстрований та проживає за адресою:***.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570" w:leader="none"/>
          <w:tab w:val="left" w:pos="630" w:leader="none"/>
          <w:tab w:val="left" w:pos="993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 xml:space="preserve"> 2. Відділу  бухгалтерського обліку,   звітності  та адміністративно-господарського забезпечення виконавчого комітету міської ради (Момот Світлана) виплатити грошову допомогу кожному в розмірі 10 000,00 (десять тисяч грн 00 коп.):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960" w:right="-1" w:hanging="360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 xml:space="preserve">гр. </w:t>
      </w:r>
      <w:r>
        <w:rPr>
          <w:color w:val="000000"/>
          <w:kern w:val="0"/>
          <w:sz w:val="28"/>
          <w:szCs w:val="28"/>
          <w:lang w:val="uk-UA"/>
        </w:rPr>
        <w:t>Ж., який зареєстрований за адресою:*** та проживає за адресою: ***;</w:t>
      </w:r>
    </w:p>
    <w:p>
      <w:pPr>
        <w:pStyle w:val="ListParagraph"/>
        <w:widowControl/>
        <w:numPr>
          <w:ilvl w:val="0"/>
          <w:numId w:val="0"/>
        </w:numPr>
        <w:tabs>
          <w:tab w:val="left" w:pos="360" w:leader="none"/>
          <w:tab w:val="left" w:pos="570" w:leader="none"/>
          <w:tab w:val="left" w:pos="630" w:leader="none"/>
          <w:tab w:val="left" w:pos="900" w:leader="none"/>
          <w:tab w:val="left" w:pos="993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/>
        </w:rPr>
        <w:tab/>
        <w:t xml:space="preserve">   2)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 З., який зареєстрований та проживає за адресою: ***;</w:t>
      </w:r>
    </w:p>
    <w:p>
      <w:pPr>
        <w:pStyle w:val="ListParagraph"/>
        <w:widowControl/>
        <w:numPr>
          <w:ilvl w:val="0"/>
          <w:numId w:val="0"/>
        </w:numPr>
        <w:tabs>
          <w:tab w:val="left" w:pos="360" w:leader="none"/>
          <w:tab w:val="left" w:pos="570" w:leader="none"/>
          <w:tab w:val="left" w:pos="630" w:leader="none"/>
          <w:tab w:val="left" w:pos="900" w:leader="none"/>
          <w:tab w:val="left" w:pos="993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К.,   який   зареєстрований     та проживає за адресою:***;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570" w:leader="none"/>
          <w:tab w:val="left" w:pos="993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 xml:space="preserve">   4) </w:t>
      </w:r>
      <w:r>
        <w:rPr>
          <w:sz w:val="28"/>
          <w:szCs w:val="28"/>
          <w:lang w:val="uk-UA"/>
        </w:rPr>
        <w:t>гр. К.</w:t>
      </w:r>
      <w:r>
        <w:rPr>
          <w:sz w:val="28"/>
          <w:szCs w:val="28"/>
          <w:lang w:val="uk-UA"/>
        </w:rPr>
        <w:t>, який    зареєстрований   та проживає за адресою: ***;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570" w:leader="none"/>
          <w:tab w:val="left" w:pos="993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 xml:space="preserve">   5)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Л., який зареєстрований та проживає за адресою:***;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570" w:leader="none"/>
          <w:tab w:val="left" w:pos="630" w:leader="none"/>
          <w:tab w:val="left" w:pos="993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ab/>
        <w:t xml:space="preserve">6)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М., який зареєстрований та проживає за адресою: ***;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570" w:leader="none"/>
          <w:tab w:val="left" w:pos="630" w:leader="none"/>
          <w:tab w:val="left" w:pos="993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 xml:space="preserve">   7)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Р.,  який зареєстрований та проживає за адресою: ***;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570" w:leader="none"/>
          <w:tab w:val="left" w:pos="993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8)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Т.,  який   зареєстрований   та    проживає  за адресою: ***;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510" w:leader="none"/>
          <w:tab w:val="left" w:pos="993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9)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Ш., який зареєстрований та проживає за адресою: ***.</w:t>
      </w:r>
    </w:p>
    <w:p>
      <w:pPr>
        <w:pStyle w:val="Normal"/>
        <w:tabs>
          <w:tab w:val="left" w:pos="0" w:leader="none"/>
          <w:tab w:val="left" w:pos="360" w:leader="none"/>
          <w:tab w:val="left" w:pos="993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  <w:tab w:val="left" w:pos="1134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960" w:hanging="360"/>
      </w:pPr>
      <w:rPr>
        <w:sz w:val="28"/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6c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color w:val="000000"/>
      <w:sz w:val="28"/>
    </w:rPr>
  </w:style>
  <w:style w:type="character" w:styleId="ListLabel2">
    <w:name w:val="ListLabel 2"/>
    <w:qFormat/>
    <w:rPr>
      <w:rFonts w:eastAsia="Times New Roman" w:cs="Times New Roman"/>
      <w:color w:val="000000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c26c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c26ca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E3B7-FB74-4FCF-B427-C5C2514E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LibreOffice/6.1.0.3$Windows_X86_64 LibreOffice_project/efb621ed25068d70781dc026f7e9c5187a4decd1</Application>
  <Pages>1</Pages>
  <Words>292</Words>
  <Characters>1681</Characters>
  <CharactersWithSpaces>2193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2025-07-08T10:41:00Z</dcterms:created>
  <dc:creator>User-PC</dc:creator>
  <dc:description/>
  <dc:language>uk-UA</dc:language>
  <cp:lastModifiedBy/>
  <cp:lastPrinted>2025-07-09T08:52:50Z</cp:lastPrinted>
  <dcterms:modified xsi:type="dcterms:W3CDTF">2025-07-14T14:19:16Z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