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9525" distL="114300" distR="117475" simplePos="0" locked="0" layoutInCell="1" allowOverlap="1" relativeHeight="2">
            <wp:simplePos x="0" y="0"/>
            <wp:positionH relativeFrom="margin">
              <wp:posOffset>2860040</wp:posOffset>
            </wp:positionH>
            <wp:positionV relativeFrom="paragraph">
              <wp:posOffset>-508000</wp:posOffset>
            </wp:positionV>
            <wp:extent cx="587375" cy="80962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29 липня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Решетилівка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248</w:t>
      </w:r>
    </w:p>
    <w:p>
      <w:pPr>
        <w:pStyle w:val="Normal"/>
        <w:rPr/>
      </w:pPr>
      <w:r>
        <w:rPr/>
      </w:r>
    </w:p>
    <w:tbl>
      <w:tblPr>
        <w:tblW w:w="14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0"/>
        <w:gridCol w:w="4739"/>
      </w:tblGrid>
      <w:tr>
        <w:trPr/>
        <w:tc>
          <w:tcPr>
            <w:tcW w:w="9750" w:type="dxa"/>
            <w:tcBorders/>
            <w:shd w:color="auto" w:fill="FFFFFF" w:val="clear"/>
          </w:tcPr>
          <w:p>
            <w:pPr>
              <w:pStyle w:val="Normal"/>
              <w:spacing w:lineRule="auto" w:line="240"/>
              <w:ind w:left="0" w:right="0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>Про виплату одноразової</w:t>
            </w:r>
          </w:p>
          <w:p>
            <w:pPr>
              <w:pStyle w:val="Normal"/>
              <w:spacing w:lineRule="auto" w:line="240"/>
              <w:ind w:left="0" w:right="0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грошової допомоги сім’ям</w:t>
            </w:r>
          </w:p>
          <w:p>
            <w:pPr>
              <w:pStyle w:val="Normal"/>
              <w:spacing w:lineRule="auto" w:line="240"/>
              <w:ind w:left="0" w:right="0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 які</w:t>
            </w:r>
          </w:p>
          <w:p>
            <w:pPr>
              <w:pStyle w:val="Normal"/>
              <w:spacing w:lineRule="auto" w:line="240"/>
              <w:ind w:left="0" w:right="0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>вважаються зниклими безвісти</w:t>
            </w:r>
          </w:p>
        </w:tc>
        <w:tc>
          <w:tcPr>
            <w:tcW w:w="4739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   та   членів   сімей  загиблих  (померлих)   Захисників  та  Захисниць України на 2025 рік,    затвердженої    рішенням    Решетилівської    міської ради від 21 березня 2025 </w:t>
      </w:r>
      <w:r>
        <w:rPr>
          <w:sz w:val="28"/>
          <w:szCs w:val="28"/>
          <w:lang w:val="uk-UA" w:eastAsia="zh-CN"/>
        </w:rPr>
        <w:t xml:space="preserve">року </w:t>
      </w:r>
      <w:r>
        <w:rPr>
          <w:bCs/>
          <w:sz w:val="28"/>
          <w:szCs w:val="28"/>
          <w:lang w:val="uk-UA" w:eastAsia="zh-CN"/>
        </w:rPr>
        <w:t>№ 2185-55-VII</w:t>
      </w:r>
      <w:r>
        <w:rPr>
          <w:sz w:val="28"/>
          <w:szCs w:val="28"/>
          <w:lang w:val="uk-UA" w:eastAsia="zh-CN"/>
        </w:rPr>
        <w:t>I</w:t>
      </w:r>
      <w:r>
        <w:rPr>
          <w:spacing w:val="-2"/>
          <w:sz w:val="28"/>
          <w:szCs w:val="28"/>
          <w:lang w:val="uk-UA" w:eastAsia="zh-CN"/>
        </w:rPr>
        <w:t xml:space="preserve">, розглянувши заяви та подані документи </w:t>
      </w:r>
      <w:r>
        <w:rPr>
          <w:spacing w:val="-2"/>
          <w:sz w:val="28"/>
          <w:szCs w:val="28"/>
          <w:lang w:val="uk-UA" w:eastAsia="zh-CN"/>
        </w:rPr>
        <w:t xml:space="preserve">гр. </w:t>
      </w:r>
      <w:r>
        <w:rPr>
          <w:spacing w:val="-2"/>
          <w:sz w:val="28"/>
          <w:szCs w:val="28"/>
          <w:lang w:val="uk-UA" w:eastAsia="zh-CN"/>
        </w:rPr>
        <w:t xml:space="preserve">В***, </w:t>
      </w:r>
      <w:r>
        <w:rPr>
          <w:spacing w:val="-2"/>
          <w:sz w:val="28"/>
          <w:szCs w:val="28"/>
          <w:lang w:val="uk-UA" w:eastAsia="zh-CN"/>
        </w:rPr>
        <w:t xml:space="preserve">гр. </w:t>
      </w:r>
      <w:r>
        <w:rPr>
          <w:spacing w:val="-2"/>
          <w:sz w:val="28"/>
          <w:szCs w:val="28"/>
          <w:lang w:val="uk-UA" w:eastAsia="zh-CN"/>
        </w:rPr>
        <w:t xml:space="preserve">В***, </w:t>
      </w:r>
      <w:r>
        <w:rPr>
          <w:spacing w:val="-2"/>
          <w:sz w:val="28"/>
          <w:szCs w:val="28"/>
          <w:lang w:val="uk-UA" w:eastAsia="zh-CN"/>
        </w:rPr>
        <w:t xml:space="preserve">гр. </w:t>
      </w:r>
      <w:r>
        <w:rPr>
          <w:spacing w:val="-2"/>
          <w:sz w:val="28"/>
          <w:szCs w:val="28"/>
          <w:lang w:val="uk-UA" w:eastAsia="zh-CN"/>
        </w:rPr>
        <w:t>П***</w:t>
      </w:r>
    </w:p>
    <w:p>
      <w:pPr>
        <w:pStyle w:val="Normal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0" w:leader="none"/>
          <w:tab w:val="left" w:pos="851" w:leader="none"/>
        </w:tabs>
        <w:suppressAutoHyphens w:val="true"/>
        <w:bidi w:val="0"/>
        <w:spacing w:lineRule="auto" w:line="252" w:before="0" w:after="0"/>
        <w:ind w:left="0" w:right="0" w:firstLine="567"/>
        <w:contextualSpacing/>
        <w:jc w:val="both"/>
        <w:rPr/>
      </w:pPr>
      <w:r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кожному в розмірі 50 000,00 (п’ятдесят тисяч грн 00 коп.):</w:t>
      </w:r>
    </w:p>
    <w:p>
      <w:pPr>
        <w:pStyle w:val="ListParagraph"/>
        <w:widowControl/>
        <w:tabs>
          <w:tab w:val="left" w:pos="0" w:leader="none"/>
          <w:tab w:val="left" w:pos="851" w:leader="none"/>
        </w:tabs>
        <w:suppressAutoHyphens w:val="true"/>
        <w:bidi w:val="0"/>
        <w:spacing w:lineRule="auto" w:line="252" w:before="0" w:after="0"/>
        <w:ind w:left="0" w:right="0" w:firstLine="567"/>
        <w:contextualSpacing/>
        <w:jc w:val="both"/>
        <w:rPr/>
      </w:pPr>
      <w:r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В***, яка  зареєстрована  та проживає  за адресою:</w:t>
      </w:r>
      <w:r>
        <w:rPr>
          <w:spacing w:val="-2"/>
          <w:sz w:val="28"/>
          <w:szCs w:val="28"/>
          <w:lang w:val="uk-UA"/>
        </w:rPr>
        <w:t xml:space="preserve"> ****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widowControl/>
        <w:tabs>
          <w:tab w:val="left" w:pos="0" w:leader="none"/>
          <w:tab w:val="left" w:pos="851" w:leader="none"/>
        </w:tabs>
        <w:suppressAutoHyphens w:val="true"/>
        <w:bidi w:val="0"/>
        <w:spacing w:lineRule="auto" w:line="252" w:before="0" w:after="0"/>
        <w:ind w:left="0" w:right="0" w:firstLine="567"/>
        <w:contextualSpacing/>
        <w:jc w:val="both"/>
        <w:rPr/>
      </w:pPr>
      <w:r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В***,  яка  зареєстрована та  проживає  за адресою: ***;</w:t>
      </w:r>
    </w:p>
    <w:p>
      <w:pPr>
        <w:pStyle w:val="ListParagraph"/>
        <w:widowControl/>
        <w:tabs>
          <w:tab w:val="left" w:pos="0" w:leader="none"/>
          <w:tab w:val="left" w:pos="851" w:leader="none"/>
        </w:tabs>
        <w:suppressAutoHyphens w:val="true"/>
        <w:bidi w:val="0"/>
        <w:spacing w:lineRule="auto" w:line="252" w:before="0" w:after="0"/>
        <w:ind w:left="0" w:right="0" w:firstLine="567"/>
        <w:contextualSpacing/>
        <w:jc w:val="both"/>
        <w:rPr/>
      </w:pPr>
      <w:r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 П***, яка зареєстрована та проживає за адресою: ****.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7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7"/>
    <w:qFormat/>
    <w:rsid w:val="00b11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1191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LibreOffice/6.1.0.3$Windows_X86_64 LibreOffice_project/efb621ed25068d70781dc026f7e9c5187a4decd1</Application>
  <Pages>1</Pages>
  <Words>140</Words>
  <Characters>898</Characters>
  <CharactersWithSpaces>1189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2025-07-29T06:25:00Z</dcterms:created>
  <dc:creator>User-PC</dc:creator>
  <dc:description/>
  <dc:language>uk-UA</dc:language>
  <cp:lastModifiedBy/>
  <dcterms:modified xsi:type="dcterms:W3CDTF">2025-08-01T10:22:02Z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