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A" w:rsidRDefault="009828C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ABB939B" wp14:editId="491A6EDC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C23CE9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E2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     № </w:t>
      </w:r>
      <w:r w:rsidR="00744863">
        <w:rPr>
          <w:rFonts w:ascii="Times New Roman" w:hAnsi="Times New Roman" w:cs="Times New Roman"/>
          <w:sz w:val="28"/>
          <w:szCs w:val="28"/>
          <w:lang w:val="uk-UA"/>
        </w:rPr>
        <w:t>136</w:t>
      </w:r>
      <w:bookmarkStart w:id="0" w:name="_GoBack"/>
      <w:bookmarkEnd w:id="0"/>
    </w:p>
    <w:p w:rsidR="00A66EDA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66EDA" w:rsidRDefault="009828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EDA" w:rsidRDefault="00A66E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6EDA" w:rsidRDefault="009828CA" w:rsidP="001D7BD2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Default="009828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D616D" w:rsidRDefault="009828CA" w:rsidP="001D7BD2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Передати в ор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енду (за результатами аукціону)</w:t>
      </w:r>
      <w:r w:rsidR="00F830FD" w:rsidRP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нежитлове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630A5D">
        <w:rPr>
          <w:rFonts w:ascii="Times New Roman" w:hAnsi="Times New Roman"/>
          <w:sz w:val="28"/>
          <w:szCs w:val="28"/>
          <w:lang w:val="uk-UA"/>
        </w:rPr>
        <w:t>(</w:t>
      </w:r>
      <w:r w:rsidR="00C65B5A">
        <w:rPr>
          <w:rFonts w:ascii="Times New Roman" w:hAnsi="Times New Roman"/>
          <w:sz w:val="28"/>
          <w:szCs w:val="28"/>
          <w:lang w:val="uk-UA"/>
        </w:rPr>
        <w:t>кімнат</w:t>
      </w:r>
      <w:r w:rsidR="00630A5D">
        <w:rPr>
          <w:rFonts w:ascii="Times New Roman" w:hAnsi="Times New Roman"/>
          <w:sz w:val="28"/>
          <w:szCs w:val="28"/>
          <w:lang w:val="uk-UA"/>
        </w:rPr>
        <w:t>а</w:t>
      </w:r>
      <w:r w:rsidR="00F830FD">
        <w:rPr>
          <w:rFonts w:ascii="Times New Roman" w:hAnsi="Times New Roman"/>
          <w:sz w:val="28"/>
          <w:szCs w:val="28"/>
          <w:lang w:val="uk-UA"/>
        </w:rPr>
        <w:t xml:space="preserve"> № 7</w:t>
      </w:r>
      <w:r w:rsidR="00144E2A">
        <w:rPr>
          <w:rFonts w:ascii="Times New Roman" w:hAnsi="Times New Roman"/>
          <w:sz w:val="28"/>
          <w:szCs w:val="28"/>
          <w:lang w:val="uk-UA"/>
        </w:rPr>
        <w:t>3</w:t>
      </w:r>
      <w:r w:rsidR="00F830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4E2A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24,3</w:t>
      </w:r>
      <w:r w:rsidR="00F8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30F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30A5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21021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>вул. Шеренгового Петра, 2-а, с-ще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630A5D"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630A5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r w:rsidR="00630A5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B5A" w:rsidRDefault="009828CA" w:rsidP="001D7BD2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</w:t>
      </w:r>
      <w:r w:rsidR="00C65B5A" w:rsidRPr="00C6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1D7BD2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630A5D">
        <w:rPr>
          <w:rFonts w:ascii="Times New Roman" w:hAnsi="Times New Roman"/>
          <w:sz w:val="28"/>
          <w:szCs w:val="28"/>
          <w:lang w:val="uk-UA"/>
        </w:rPr>
        <w:t>(</w:t>
      </w:r>
      <w:r w:rsidR="001D7BD2">
        <w:rPr>
          <w:rFonts w:ascii="Times New Roman" w:hAnsi="Times New Roman"/>
          <w:sz w:val="28"/>
          <w:szCs w:val="28"/>
          <w:lang w:val="uk-UA"/>
        </w:rPr>
        <w:t>кімнат</w:t>
      </w:r>
      <w:r w:rsidR="00630A5D">
        <w:rPr>
          <w:rFonts w:ascii="Times New Roman" w:hAnsi="Times New Roman"/>
          <w:sz w:val="28"/>
          <w:szCs w:val="28"/>
          <w:lang w:val="uk-UA"/>
        </w:rPr>
        <w:t>а</w:t>
      </w:r>
      <w:r w:rsidR="001D7BD2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144E2A">
        <w:rPr>
          <w:rFonts w:ascii="Times New Roman" w:hAnsi="Times New Roman"/>
          <w:sz w:val="28"/>
          <w:szCs w:val="28"/>
          <w:lang w:val="uk-UA"/>
        </w:rPr>
        <w:t>73</w:t>
      </w:r>
      <w:r w:rsidR="00C65B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4E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24,3 </w:t>
      </w:r>
      <w:proofErr w:type="spellStart"/>
      <w:r w:rsidR="00144E2A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30A5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630A5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1D7BD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Шеренгового Петра, 2-а, с-ще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630A5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район, Полтавськ</w:t>
      </w:r>
      <w:r w:rsidR="00630A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630A5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EDA" w:rsidRDefault="009828CA" w:rsidP="001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оголошенні аукціон</w:t>
      </w:r>
      <w:r w:rsidR="00D65B4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встановити на рівні 12 відсотків вартості об’єкта оренди.  </w:t>
      </w:r>
    </w:p>
    <w:p w:rsidR="00A66EDA" w:rsidRDefault="001D7BD2" w:rsidP="001D7BD2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Відділу з юридичних питань та управління комунальним майном виконавчого комітету міської ради (Колотій Наталія) провести процедуру передачі в оренду.  </w:t>
      </w:r>
    </w:p>
    <w:p w:rsidR="00A66EDA" w:rsidRDefault="00A66EDA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498" w:rsidRDefault="00872498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498" w:rsidRDefault="00872498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498" w:rsidRPr="00ED3A50" w:rsidRDefault="00872498" w:rsidP="008724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630A5D" w:rsidRDefault="00630A5D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0A5D" w:rsidRDefault="00630A5D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0A5D" w:rsidRDefault="00630A5D" w:rsidP="00630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0A5D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14" w:rsidRDefault="00210214">
      <w:pPr>
        <w:spacing w:line="240" w:lineRule="auto"/>
      </w:pPr>
      <w:r>
        <w:separator/>
      </w:r>
    </w:p>
  </w:endnote>
  <w:endnote w:type="continuationSeparator" w:id="0">
    <w:p w:rsidR="00210214" w:rsidRDefault="00210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14" w:rsidRDefault="00210214">
      <w:pPr>
        <w:spacing w:after="0"/>
      </w:pPr>
      <w:r>
        <w:separator/>
      </w:r>
    </w:p>
  </w:footnote>
  <w:footnote w:type="continuationSeparator" w:id="0">
    <w:p w:rsidR="00210214" w:rsidRDefault="002102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44E2A"/>
    <w:rsid w:val="00191164"/>
    <w:rsid w:val="00194F90"/>
    <w:rsid w:val="001D7BD2"/>
    <w:rsid w:val="00210214"/>
    <w:rsid w:val="002148AC"/>
    <w:rsid w:val="00630A5D"/>
    <w:rsid w:val="00744863"/>
    <w:rsid w:val="008530E0"/>
    <w:rsid w:val="00872498"/>
    <w:rsid w:val="009828CA"/>
    <w:rsid w:val="00A40DFC"/>
    <w:rsid w:val="00A66EDA"/>
    <w:rsid w:val="00B5795B"/>
    <w:rsid w:val="00B9086E"/>
    <w:rsid w:val="00C23CE9"/>
    <w:rsid w:val="00C65B5A"/>
    <w:rsid w:val="00D65B4B"/>
    <w:rsid w:val="00E933D9"/>
    <w:rsid w:val="00ED616D"/>
    <w:rsid w:val="00EE53E3"/>
    <w:rsid w:val="00F830FD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145</cp:revision>
  <cp:lastPrinted>2025-06-26T06:07:00Z</cp:lastPrinted>
  <dcterms:created xsi:type="dcterms:W3CDTF">2019-09-26T11:25:00Z</dcterms:created>
  <dcterms:modified xsi:type="dcterms:W3CDTF">2025-06-26T07:51:00Z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