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1CA61" w14:textId="77777777" w:rsidR="00AC4EEB" w:rsidRDefault="00AC4EEB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12"/>
          <w:szCs w:val="12"/>
          <w:lang w:val="uk-UA" w:eastAsia="zh-CN"/>
        </w:rPr>
      </w:pPr>
    </w:p>
    <w:p w14:paraId="126DD0C5" w14:textId="77777777" w:rsidR="00AC4EEB" w:rsidRDefault="00AC4EEB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12"/>
          <w:szCs w:val="12"/>
          <w:lang w:val="uk-UA" w:eastAsia="zh-CN"/>
        </w:rPr>
      </w:pPr>
    </w:p>
    <w:p w14:paraId="0FAFDFF4" w14:textId="2F78D7DD" w:rsidR="0013663F" w:rsidRPr="00922490" w:rsidRDefault="00922490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12"/>
          <w:szCs w:val="12"/>
          <w:lang w:val="uk-UA" w:eastAsia="zh-CN"/>
        </w:rPr>
      </w:pPr>
      <w:r w:rsidRPr="00922490">
        <w:rPr>
          <w:noProof/>
          <w:sz w:val="12"/>
          <w:szCs w:val="12"/>
          <w:lang w:val="uk-UA" w:eastAsia="uk-UA"/>
        </w:rPr>
        <w:drawing>
          <wp:anchor distT="0" distB="0" distL="114300" distR="114300" simplePos="0" relativeHeight="251658240" behindDoc="1" locked="0" layoutInCell="1" allowOverlap="1" wp14:anchorId="476F5FDF" wp14:editId="54F5BD73">
            <wp:simplePos x="0" y="0"/>
            <wp:positionH relativeFrom="column">
              <wp:posOffset>2828925</wp:posOffset>
            </wp:positionH>
            <wp:positionV relativeFrom="paragraph">
              <wp:posOffset>-590550</wp:posOffset>
            </wp:positionV>
            <wp:extent cx="436880" cy="617855"/>
            <wp:effectExtent l="0" t="0" r="0" b="0"/>
            <wp:wrapThrough wrapText="bothSides">
              <wp:wrapPolygon edited="0">
                <wp:start x="0" y="0"/>
                <wp:lineTo x="0" y="20645"/>
                <wp:lineTo x="20721" y="20645"/>
                <wp:lineTo x="20721" y="0"/>
                <wp:lineTo x="0" y="0"/>
              </wp:wrapPolygon>
            </wp:wrapThrough>
            <wp:docPr id="1" name="Зображення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F3A4D" w14:textId="77777777" w:rsidR="0013663F" w:rsidRDefault="00142387">
      <w:pPr>
        <w:suppressAutoHyphens/>
        <w:spacing w:after="0" w:line="240" w:lineRule="auto"/>
        <w:jc w:val="center"/>
        <w:textAlignment w:val="baseline"/>
        <w:rPr>
          <w:rFonts w:ascii="Uk_Bodoni" w:eastAsia="Times New Roman" w:hAnsi="Uk_Bodoni" w:cs="Uk_Bodoni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РЕШЕТИЛІВСЬКА МІСЬКА РАДА</w:t>
      </w:r>
    </w:p>
    <w:p w14:paraId="53DC91AF" w14:textId="77777777" w:rsidR="0013663F" w:rsidRDefault="00142387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ПОЛТАВСЬКОЇ ОБЛАСТІ</w:t>
      </w:r>
    </w:p>
    <w:p w14:paraId="4FCDCE20" w14:textId="77777777" w:rsidR="0013663F" w:rsidRDefault="0014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25697C84" w14:textId="77777777" w:rsidR="0013663F" w:rsidRDefault="00136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DA9417" w14:textId="77777777" w:rsidR="0013663F" w:rsidRDefault="0014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0E7022C8" w14:textId="77777777" w:rsidR="0013663F" w:rsidRDefault="0013663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F2FFC2" w14:textId="6A291C93" w:rsidR="0013663F" w:rsidRDefault="00200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1423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153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791AB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2387">
        <w:rPr>
          <w:rFonts w:ascii="Times New Roman" w:hAnsi="Times New Roman" w:cs="Times New Roman"/>
          <w:sz w:val="28"/>
          <w:szCs w:val="28"/>
          <w:lang w:val="uk-UA"/>
        </w:rPr>
        <w:t xml:space="preserve">ня 2025 року            </w:t>
      </w:r>
      <w:r w:rsidR="0092249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42387">
        <w:rPr>
          <w:rFonts w:ascii="Times New Roman" w:hAnsi="Times New Roman" w:cs="Times New Roman"/>
          <w:sz w:val="28"/>
          <w:szCs w:val="28"/>
          <w:lang w:val="uk-UA"/>
        </w:rPr>
        <w:t xml:space="preserve">  м. </w:t>
      </w:r>
      <w:proofErr w:type="spellStart"/>
      <w:r w:rsidR="00142387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="00142387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92249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142387">
        <w:rPr>
          <w:rFonts w:ascii="Times New Roman" w:hAnsi="Times New Roman" w:cs="Times New Roman"/>
          <w:sz w:val="28"/>
          <w:szCs w:val="28"/>
          <w:lang w:val="uk-UA"/>
        </w:rPr>
        <w:t xml:space="preserve">    №</w:t>
      </w:r>
      <w:r w:rsidR="00D87A8B">
        <w:rPr>
          <w:rFonts w:ascii="Times New Roman" w:hAnsi="Times New Roman" w:cs="Times New Roman"/>
          <w:sz w:val="28"/>
          <w:szCs w:val="28"/>
          <w:lang w:val="uk-UA"/>
        </w:rPr>
        <w:t xml:space="preserve"> 150</w:t>
      </w:r>
    </w:p>
    <w:p w14:paraId="4B4AC304" w14:textId="77777777" w:rsidR="0013663F" w:rsidRDefault="00136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284EF1" w14:textId="77777777" w:rsidR="0013663F" w:rsidRDefault="00142387">
      <w:pPr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статусу дітям, які постраждали внаслідок воєнних дій та збройних конфліктів</w:t>
      </w:r>
    </w:p>
    <w:p w14:paraId="3B6928E6" w14:textId="77777777" w:rsidR="0013663F" w:rsidRDefault="00136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52E5FB" w14:textId="71EAF420" w:rsidR="0013663F" w:rsidRDefault="001423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Законом України „Про місцеве самоврядування в Україні”, </w:t>
      </w:r>
      <w:r>
        <w:rPr>
          <w:rFonts w:ascii="Times New Roman" w:hAnsi="Times New Roman" w:cs="Times New Roman"/>
          <w:sz w:val="28"/>
          <w:lang w:val="uk-UA"/>
        </w:rPr>
        <w:t>ст.</w:t>
      </w:r>
      <w:r>
        <w:rPr>
          <w:rFonts w:ascii="Times New Roman" w:hAnsi="Times New Roman" w:cs="Times New Roman"/>
          <w:color w:val="FFFFFF" w:themeColor="background1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>30</w:t>
      </w:r>
      <w:r>
        <w:rPr>
          <w:rFonts w:ascii="Times New Roman" w:hAnsi="Times New Roman" w:cs="Times New Roman"/>
          <w:sz w:val="28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8"/>
          <w:lang w:val="uk-UA"/>
        </w:rPr>
        <w:t xml:space="preserve"> Закону України „Про охорону дитинства”, п.3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п.</w:t>
      </w:r>
      <w:r>
        <w:rPr>
          <w:rFonts w:ascii="Times New Roman" w:hAnsi="Times New Roman" w:cs="Times New Roman"/>
          <w:sz w:val="28"/>
          <w:lang w:val="uk-UA"/>
        </w:rPr>
        <w:t> 3,5,7 Порядку надання статусу дитини, яка постраждала внаслідок воєнних дій та збройних конфліктів,</w:t>
      </w:r>
      <w:r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затвердженого постановою Кабінету Міністрів України від 5 квітня 2017 року № 268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рішення комісії з питань захисту прав дитини від </w:t>
      </w:r>
      <w:r w:rsidR="00200CBC"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802860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.2025, виконавчий комітет Решетилівської міської ради</w:t>
      </w:r>
    </w:p>
    <w:p w14:paraId="76F14BCE" w14:textId="7AA0FA85" w:rsidR="0013663F" w:rsidRDefault="001423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14:paraId="761CC325" w14:textId="77777777" w:rsidR="0013663F" w:rsidRDefault="001366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802BBF" w14:textId="4F5E166A" w:rsidR="007E1BC0" w:rsidRDefault="007E1BC0" w:rsidP="00777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1BC0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r w:rsidR="00BB020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507DE9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7E1B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07DE9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7E1BC0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 (свідоцтво про народження серія І-</w:t>
      </w:r>
      <w:r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="009224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1BC0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07DE9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7E1BC0">
        <w:rPr>
          <w:rFonts w:ascii="Times New Roman" w:hAnsi="Times New Roman" w:cs="Times New Roman"/>
          <w:sz w:val="28"/>
          <w:szCs w:val="28"/>
          <w:lang w:val="uk-UA"/>
        </w:rPr>
        <w:t xml:space="preserve">, видане </w:t>
      </w:r>
      <w:r w:rsidR="00507DE9">
        <w:rPr>
          <w:rFonts w:ascii="Times New Roman" w:hAnsi="Times New Roman" w:cs="Times New Roman"/>
          <w:sz w:val="28"/>
          <w:szCs w:val="28"/>
          <w:lang w:val="uk-UA"/>
        </w:rPr>
        <w:t>* *</w:t>
      </w:r>
      <w:r w:rsidR="00276CDF">
        <w:rPr>
          <w:rFonts w:ascii="Times New Roman" w:hAnsi="Times New Roman" w:cs="Times New Roman"/>
          <w:sz w:val="28"/>
          <w:szCs w:val="28"/>
          <w:lang w:val="uk-UA"/>
        </w:rPr>
        <w:t xml:space="preserve"> відділом державної реєстрації актів цивільного стану Східного міжрегіонального управління Міністерства юстиції (м.</w:t>
      </w:r>
      <w:r w:rsidR="0092249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76CDF">
        <w:rPr>
          <w:rFonts w:ascii="Times New Roman" w:hAnsi="Times New Roman" w:cs="Times New Roman"/>
          <w:sz w:val="28"/>
          <w:szCs w:val="28"/>
          <w:lang w:val="uk-UA"/>
        </w:rPr>
        <w:t>Харків)</w:t>
      </w:r>
      <w:r w:rsidRPr="007E1BC0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276CD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E1BC0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</w:t>
      </w:r>
      <w:r w:rsidR="00276CD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224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1BC0">
        <w:rPr>
          <w:rFonts w:ascii="Times New Roman" w:hAnsi="Times New Roman" w:cs="Times New Roman"/>
          <w:sz w:val="28"/>
          <w:szCs w:val="28"/>
          <w:lang w:val="uk-UA"/>
        </w:rPr>
        <w:t>за адресою: вул</w:t>
      </w:r>
      <w:r w:rsidR="006A2DFA">
        <w:rPr>
          <w:rFonts w:ascii="Times New Roman" w:hAnsi="Times New Roman" w:cs="Times New Roman"/>
          <w:sz w:val="28"/>
          <w:szCs w:val="28"/>
          <w:lang w:val="uk-UA"/>
        </w:rPr>
        <w:t xml:space="preserve">иця </w:t>
      </w:r>
      <w:r w:rsidR="00507DE9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7E1BC0"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 w:rsidR="00276CDF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6A2DF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76CDF">
        <w:rPr>
          <w:rFonts w:ascii="Times New Roman" w:hAnsi="Times New Roman" w:cs="Times New Roman"/>
          <w:sz w:val="28"/>
          <w:szCs w:val="28"/>
          <w:lang w:val="uk-UA"/>
        </w:rPr>
        <w:t xml:space="preserve"> ква</w:t>
      </w:r>
      <w:r w:rsidR="00200CB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76CDF">
        <w:rPr>
          <w:rFonts w:ascii="Times New Roman" w:hAnsi="Times New Roman" w:cs="Times New Roman"/>
          <w:sz w:val="28"/>
          <w:szCs w:val="28"/>
          <w:lang w:val="uk-UA"/>
        </w:rPr>
        <w:t>тира 10</w:t>
      </w:r>
      <w:r w:rsidR="006A2DF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76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1BC0">
        <w:rPr>
          <w:rFonts w:ascii="Times New Roman" w:hAnsi="Times New Roman" w:cs="Times New Roman"/>
          <w:sz w:val="28"/>
          <w:szCs w:val="28"/>
          <w:lang w:val="uk-UA"/>
        </w:rPr>
        <w:t>місто</w:t>
      </w:r>
      <w:r w:rsidR="001B5E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7DE9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92249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76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7DE9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276CDF">
        <w:rPr>
          <w:rFonts w:ascii="Times New Roman" w:hAnsi="Times New Roman" w:cs="Times New Roman"/>
          <w:sz w:val="28"/>
          <w:szCs w:val="28"/>
          <w:lang w:val="uk-UA"/>
        </w:rPr>
        <w:t xml:space="preserve"> район</w:t>
      </w:r>
      <w:r w:rsidR="0092249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Донецьк</w:t>
      </w:r>
      <w:r w:rsidR="00922490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2490">
        <w:rPr>
          <w:rFonts w:ascii="Times New Roman" w:hAnsi="Times New Roman" w:cs="Times New Roman"/>
          <w:sz w:val="28"/>
          <w:szCs w:val="28"/>
          <w:lang w:val="uk-UA"/>
        </w:rPr>
        <w:t>область</w:t>
      </w:r>
      <w:r w:rsidRPr="007E1B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22490">
        <w:rPr>
          <w:rFonts w:ascii="Times New Roman" w:hAnsi="Times New Roman" w:cs="Times New Roman"/>
          <w:sz w:val="28"/>
          <w:szCs w:val="28"/>
          <w:lang w:val="uk-UA"/>
        </w:rPr>
        <w:t xml:space="preserve"> фактично проживає за адресою: </w:t>
      </w:r>
      <w:r w:rsidRPr="007E1BC0">
        <w:rPr>
          <w:rFonts w:ascii="Times New Roman" w:hAnsi="Times New Roman" w:cs="Times New Roman"/>
          <w:sz w:val="28"/>
          <w:szCs w:val="28"/>
          <w:lang w:val="uk-UA"/>
        </w:rPr>
        <w:t xml:space="preserve">вулиця </w:t>
      </w:r>
      <w:r w:rsidR="00507DE9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92249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E1BC0">
        <w:rPr>
          <w:rFonts w:ascii="Times New Roman" w:hAnsi="Times New Roman" w:cs="Times New Roman"/>
          <w:sz w:val="28"/>
          <w:szCs w:val="28"/>
          <w:lang w:val="uk-UA"/>
        </w:rPr>
        <w:t xml:space="preserve">будинок </w:t>
      </w:r>
      <w:r w:rsidR="00276CDF">
        <w:rPr>
          <w:rFonts w:ascii="Times New Roman" w:hAnsi="Times New Roman" w:cs="Times New Roman"/>
          <w:sz w:val="28"/>
          <w:szCs w:val="28"/>
          <w:lang w:val="uk-UA"/>
        </w:rPr>
        <w:t>62</w:t>
      </w:r>
      <w:r w:rsidR="006E34C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6CDF">
        <w:rPr>
          <w:rFonts w:ascii="Times New Roman" w:hAnsi="Times New Roman" w:cs="Times New Roman"/>
          <w:sz w:val="28"/>
          <w:szCs w:val="28"/>
          <w:lang w:val="uk-UA"/>
        </w:rPr>
        <w:t xml:space="preserve">село </w:t>
      </w:r>
      <w:r w:rsidR="00507DE9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6E34C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76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7DE9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7E1BC0">
        <w:rPr>
          <w:rFonts w:ascii="Times New Roman" w:hAnsi="Times New Roman" w:cs="Times New Roman"/>
          <w:sz w:val="28"/>
          <w:szCs w:val="28"/>
          <w:lang w:val="uk-UA"/>
        </w:rPr>
        <w:t xml:space="preserve"> район, Полтавська область, статус дитини, яка постраждала внаслідок воєнних дій та збройних конфліктів як така, що зазнала психологічного насильства, що підтверджується висновком оцінки потреб сім’ї  (протокол засідання комісії з питань захисту прав дитини  від </w:t>
      </w:r>
      <w:r w:rsidR="00200CBC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7E1BC0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276CD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E1BC0">
        <w:rPr>
          <w:rFonts w:ascii="Times New Roman" w:hAnsi="Times New Roman" w:cs="Times New Roman"/>
          <w:sz w:val="28"/>
          <w:szCs w:val="28"/>
          <w:lang w:val="uk-UA"/>
        </w:rPr>
        <w:t>.20</w:t>
      </w:r>
      <w:bookmarkStart w:id="0" w:name="_GoBack"/>
      <w:r w:rsidRPr="007E1BC0">
        <w:rPr>
          <w:rFonts w:ascii="Times New Roman" w:hAnsi="Times New Roman" w:cs="Times New Roman"/>
          <w:sz w:val="28"/>
          <w:szCs w:val="28"/>
          <w:lang w:val="uk-UA"/>
        </w:rPr>
        <w:t>2</w:t>
      </w:r>
      <w:bookmarkEnd w:id="0"/>
      <w:r w:rsidRPr="007E1BC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93D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D79" w:rsidRPr="00C93D79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276CD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93D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1BC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57BFEC62" w14:textId="51F83E82" w:rsidR="003914AD" w:rsidRDefault="003914AD" w:rsidP="00000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82DC31" w14:textId="26460AE9" w:rsidR="003914AD" w:rsidRDefault="003914AD" w:rsidP="00000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B72833" w14:textId="694E65A2" w:rsidR="008C4586" w:rsidRDefault="008C4586" w:rsidP="00000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9DE0F9" w14:textId="66CCAA97" w:rsidR="008714F9" w:rsidRPr="00D87A8B" w:rsidRDefault="008714F9" w:rsidP="00000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234DCE" w14:textId="77777777" w:rsidR="0000066F" w:rsidRPr="00D87A8B" w:rsidRDefault="0000066F" w:rsidP="00000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3C9B6B" w14:textId="77777777" w:rsidR="0000066F" w:rsidRPr="00ED3A50" w:rsidRDefault="0000066F" w:rsidP="000006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</w:p>
    <w:p w14:paraId="54B93FB1" w14:textId="61CD4529" w:rsidR="008714F9" w:rsidRDefault="008714F9" w:rsidP="00000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E32A43" w14:textId="17D90331" w:rsidR="008714F9" w:rsidRDefault="008714F9" w:rsidP="00000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5C20C6" w14:textId="1862520E" w:rsidR="008714F9" w:rsidRDefault="008714F9" w:rsidP="00000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13B280" w14:textId="77777777" w:rsidR="0013663F" w:rsidRDefault="0013663F">
      <w:pPr>
        <w:spacing w:after="0" w:line="240" w:lineRule="auto"/>
        <w:jc w:val="center"/>
        <w:rPr>
          <w:lang w:val="uk-UA"/>
        </w:rPr>
      </w:pPr>
    </w:p>
    <w:sectPr w:rsidR="0013663F">
      <w:headerReference w:type="default" r:id="rId9"/>
      <w:pgSz w:w="11906" w:h="16838"/>
      <w:pgMar w:top="1134" w:right="567" w:bottom="1134" w:left="1701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84434" w14:textId="77777777" w:rsidR="00BD06AE" w:rsidRDefault="00BD06AE">
      <w:pPr>
        <w:spacing w:after="0" w:line="240" w:lineRule="auto"/>
      </w:pPr>
      <w:r>
        <w:separator/>
      </w:r>
    </w:p>
  </w:endnote>
  <w:endnote w:type="continuationSeparator" w:id="0">
    <w:p w14:paraId="4C7127B7" w14:textId="77777777" w:rsidR="00BD06AE" w:rsidRDefault="00BD0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Bodoni">
    <w:altName w:val="Cambria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575C4" w14:textId="77777777" w:rsidR="00BD06AE" w:rsidRDefault="00BD06AE">
      <w:pPr>
        <w:spacing w:after="0" w:line="240" w:lineRule="auto"/>
      </w:pPr>
      <w:r>
        <w:separator/>
      </w:r>
    </w:p>
  </w:footnote>
  <w:footnote w:type="continuationSeparator" w:id="0">
    <w:p w14:paraId="0E0A7278" w14:textId="77777777" w:rsidR="00BD06AE" w:rsidRDefault="00BD0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380986"/>
      <w:docPartObj>
        <w:docPartGallery w:val="Page Numbers (Top of Page)"/>
        <w:docPartUnique/>
      </w:docPartObj>
    </w:sdtPr>
    <w:sdtEndPr/>
    <w:sdtContent>
      <w:p w14:paraId="6ED6F31F" w14:textId="77777777" w:rsidR="0013663F" w:rsidRDefault="0013663F">
        <w:pPr>
          <w:pStyle w:val="af1"/>
          <w:jc w:val="center"/>
          <w:rPr>
            <w:lang w:val="uk-UA"/>
          </w:rPr>
        </w:pPr>
      </w:p>
      <w:p w14:paraId="4739EFC3" w14:textId="77777777" w:rsidR="0013663F" w:rsidRDefault="0013663F">
        <w:pPr>
          <w:pStyle w:val="af1"/>
          <w:jc w:val="center"/>
        </w:pPr>
      </w:p>
      <w:p w14:paraId="14AFDD4A" w14:textId="77777777" w:rsidR="0013663F" w:rsidRDefault="00507DE9">
        <w:pPr>
          <w:spacing w:after="0" w:line="240" w:lineRule="auto"/>
          <w:ind w:firstLine="567"/>
          <w:jc w:val="both"/>
          <w:rPr>
            <w:rFonts w:ascii="Times New Roman" w:hAnsi="Times New Roman" w:cs="Times New Roman"/>
            <w:sz w:val="28"/>
            <w:szCs w:val="28"/>
            <w:lang w:val="uk-UA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63F"/>
    <w:rsid w:val="0000066F"/>
    <w:rsid w:val="00033342"/>
    <w:rsid w:val="00050860"/>
    <w:rsid w:val="00107321"/>
    <w:rsid w:val="0013663F"/>
    <w:rsid w:val="00142387"/>
    <w:rsid w:val="001B5E23"/>
    <w:rsid w:val="00200CBC"/>
    <w:rsid w:val="002722F8"/>
    <w:rsid w:val="00276CDF"/>
    <w:rsid w:val="003914AD"/>
    <w:rsid w:val="004B7F17"/>
    <w:rsid w:val="004D2462"/>
    <w:rsid w:val="00507DE9"/>
    <w:rsid w:val="005370D1"/>
    <w:rsid w:val="005778E8"/>
    <w:rsid w:val="006A2DFA"/>
    <w:rsid w:val="006E34CE"/>
    <w:rsid w:val="00747EAD"/>
    <w:rsid w:val="00757153"/>
    <w:rsid w:val="00777F4D"/>
    <w:rsid w:val="00791ABB"/>
    <w:rsid w:val="007E1BC0"/>
    <w:rsid w:val="00802860"/>
    <w:rsid w:val="008714F9"/>
    <w:rsid w:val="0088710F"/>
    <w:rsid w:val="008C4586"/>
    <w:rsid w:val="008C4860"/>
    <w:rsid w:val="008C700B"/>
    <w:rsid w:val="00922490"/>
    <w:rsid w:val="00983B08"/>
    <w:rsid w:val="009E3BAB"/>
    <w:rsid w:val="00A2183C"/>
    <w:rsid w:val="00A95B9F"/>
    <w:rsid w:val="00AA183F"/>
    <w:rsid w:val="00AC4EEB"/>
    <w:rsid w:val="00BB0200"/>
    <w:rsid w:val="00BD06AE"/>
    <w:rsid w:val="00BE6C73"/>
    <w:rsid w:val="00C27751"/>
    <w:rsid w:val="00C62324"/>
    <w:rsid w:val="00C93D79"/>
    <w:rsid w:val="00CE547D"/>
    <w:rsid w:val="00D067A8"/>
    <w:rsid w:val="00D14B61"/>
    <w:rsid w:val="00D609E5"/>
    <w:rsid w:val="00D87A8B"/>
    <w:rsid w:val="00E16703"/>
    <w:rsid w:val="00E24FD5"/>
    <w:rsid w:val="00EE1DA8"/>
    <w:rsid w:val="00F14771"/>
    <w:rsid w:val="00F52A13"/>
    <w:rsid w:val="00FC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9A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4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8F23CF"/>
  </w:style>
  <w:style w:type="character" w:customStyle="1" w:styleId="a6">
    <w:name w:val="Нижний колонтитул Знак"/>
    <w:basedOn w:val="a0"/>
    <w:uiPriority w:val="99"/>
    <w:qFormat/>
    <w:rsid w:val="008F23CF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8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8"/>
    <w:rsid w:val="009D23E6"/>
    <w:rPr>
      <w:rFonts w:cs="Lucida Sans"/>
    </w:rPr>
  </w:style>
  <w:style w:type="paragraph" w:styleId="aa">
    <w:name w:val="caption"/>
    <w:basedOn w:val="a"/>
    <w:qFormat/>
    <w:rsid w:val="009D23E6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10">
    <w:name w:val="Указатель1"/>
    <w:basedOn w:val="a"/>
    <w:qFormat/>
    <w:pPr>
      <w:suppressLineNumbers/>
    </w:pPr>
    <w:rPr>
      <w:rFonts w:ascii="Times New Roman" w:hAnsi="Times New Roman" w:cs="Mangal"/>
    </w:rPr>
  </w:style>
  <w:style w:type="paragraph" w:styleId="ab">
    <w:name w:val="index heading"/>
    <w:basedOn w:val="a"/>
    <w:qFormat/>
    <w:rsid w:val="009D23E6"/>
    <w:pPr>
      <w:suppressLineNumbers/>
    </w:pPr>
    <w:rPr>
      <w:rFonts w:ascii="Times New Roman" w:hAnsi="Times New Roman" w:cs="Lucida Sans"/>
    </w:rPr>
  </w:style>
  <w:style w:type="paragraph" w:customStyle="1" w:styleId="11">
    <w:name w:val="Заголовок1"/>
    <w:basedOn w:val="a"/>
    <w:next w:val="a8"/>
    <w:qFormat/>
    <w:rsid w:val="009D23E6"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c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3753EE"/>
    <w:pPr>
      <w:ind w:left="720"/>
      <w:contextualSpacing/>
    </w:p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table" w:styleId="af3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812FB-FA66-4026-BF25-02C2C151D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3082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User-PC7</cp:lastModifiedBy>
  <cp:revision>229</cp:revision>
  <cp:lastPrinted>2025-06-26T06:30:00Z</cp:lastPrinted>
  <dcterms:created xsi:type="dcterms:W3CDTF">2021-06-29T07:20:00Z</dcterms:created>
  <dcterms:modified xsi:type="dcterms:W3CDTF">2025-06-30T11:15:00Z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