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DE" w:rsidRDefault="00DD5FF3">
      <w:pPr>
        <w:tabs>
          <w:tab w:val="left" w:pos="7088"/>
        </w:tabs>
        <w:ind w:firstLine="567"/>
        <w:rPr>
          <w:lang w:val="uk-UA"/>
        </w:rPr>
      </w:pPr>
      <w:r>
        <w:rPr>
          <w:noProof/>
        </w:rPr>
        <w:drawing>
          <wp:anchor distT="0" distB="0" distL="0" distR="9525" simplePos="0" relativeHeight="2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-406400</wp:posOffset>
            </wp:positionV>
            <wp:extent cx="42862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889" t="-1337" r="-1889" b="-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28"/>
          <w:lang w:val="uk-UA"/>
        </w:rPr>
        <w:t xml:space="preserve"> </w:t>
      </w:r>
    </w:p>
    <w:p w:rsidR="00732CDE" w:rsidRDefault="00DD5FF3">
      <w:pPr>
        <w:ind w:firstLine="567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732CDE" w:rsidRDefault="00DD5FF3">
      <w:pPr>
        <w:ind w:firstLine="567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732CDE" w:rsidRDefault="00732CDE">
      <w:pPr>
        <w:tabs>
          <w:tab w:val="left" w:pos="7088"/>
        </w:tabs>
        <w:ind w:firstLine="567"/>
        <w:rPr>
          <w:b/>
          <w:sz w:val="28"/>
          <w:szCs w:val="28"/>
          <w:lang w:val="uk-UA"/>
        </w:rPr>
      </w:pPr>
    </w:p>
    <w:p w:rsidR="00732CDE" w:rsidRDefault="00DD5FF3">
      <w:pPr>
        <w:tabs>
          <w:tab w:val="left" w:pos="7088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732CDE" w:rsidRDefault="00732CDE">
      <w:pPr>
        <w:tabs>
          <w:tab w:val="left" w:pos="7088"/>
        </w:tabs>
        <w:ind w:firstLine="567"/>
        <w:jc w:val="center"/>
        <w:rPr>
          <w:b/>
          <w:sz w:val="28"/>
          <w:szCs w:val="28"/>
          <w:lang w:val="uk-UA"/>
        </w:rPr>
      </w:pPr>
    </w:p>
    <w:p w:rsidR="00732CDE" w:rsidRDefault="00CC45D2">
      <w:pPr>
        <w:rPr>
          <w:lang w:val="uk-UA"/>
        </w:rPr>
      </w:pPr>
      <w:r>
        <w:rPr>
          <w:sz w:val="28"/>
          <w:szCs w:val="28"/>
          <w:lang w:val="uk-UA"/>
        </w:rPr>
        <w:t>0</w:t>
      </w:r>
      <w:r w:rsidR="0078720A">
        <w:rPr>
          <w:sz w:val="28"/>
          <w:szCs w:val="28"/>
          <w:lang w:val="uk-UA"/>
        </w:rPr>
        <w:t>3</w:t>
      </w:r>
      <w:r w:rsidR="00DD5FF3">
        <w:rPr>
          <w:sz w:val="28"/>
          <w:szCs w:val="28"/>
          <w:lang w:val="uk-UA"/>
        </w:rPr>
        <w:t xml:space="preserve"> </w:t>
      </w:r>
      <w:r w:rsidR="001445D9">
        <w:rPr>
          <w:sz w:val="28"/>
          <w:szCs w:val="28"/>
          <w:lang w:val="uk-UA"/>
        </w:rPr>
        <w:t>верес</w:t>
      </w:r>
      <w:r w:rsidR="00905BAE">
        <w:rPr>
          <w:sz w:val="28"/>
          <w:szCs w:val="28"/>
          <w:lang w:val="uk-UA"/>
        </w:rPr>
        <w:t>ня</w:t>
      </w:r>
      <w:r w:rsidR="00DD5FF3">
        <w:rPr>
          <w:sz w:val="28"/>
          <w:szCs w:val="28"/>
          <w:lang w:val="uk-UA"/>
        </w:rPr>
        <w:t xml:space="preserve"> 202</w:t>
      </w:r>
      <w:r w:rsidR="00905BAE">
        <w:rPr>
          <w:sz w:val="28"/>
          <w:szCs w:val="28"/>
          <w:lang w:val="uk-UA"/>
        </w:rPr>
        <w:t>5</w:t>
      </w:r>
      <w:r w:rsidR="001445D9">
        <w:rPr>
          <w:sz w:val="28"/>
          <w:szCs w:val="28"/>
          <w:lang w:val="uk-UA"/>
        </w:rPr>
        <w:t xml:space="preserve"> року         </w:t>
      </w:r>
      <w:r w:rsidR="00DD5FF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</w:t>
      </w:r>
      <w:r w:rsidR="00DD5FF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 w:rsidR="00DD5FF3">
        <w:rPr>
          <w:sz w:val="28"/>
          <w:szCs w:val="28"/>
          <w:lang w:val="uk-UA"/>
        </w:rPr>
        <w:t xml:space="preserve">                                          № </w:t>
      </w:r>
      <w:r>
        <w:rPr>
          <w:sz w:val="28"/>
          <w:szCs w:val="28"/>
          <w:lang w:val="uk-UA"/>
        </w:rPr>
        <w:t>28</w:t>
      </w:r>
      <w:r w:rsidR="0078720A">
        <w:rPr>
          <w:sz w:val="28"/>
          <w:szCs w:val="28"/>
          <w:lang w:val="uk-UA"/>
        </w:rPr>
        <w:t>9</w:t>
      </w:r>
    </w:p>
    <w:p w:rsidR="00732CDE" w:rsidRDefault="00732CDE">
      <w:pPr>
        <w:ind w:firstLine="567"/>
        <w:jc w:val="both"/>
        <w:rPr>
          <w:sz w:val="28"/>
          <w:szCs w:val="28"/>
          <w:lang w:val="uk-UA"/>
        </w:rPr>
      </w:pPr>
    </w:p>
    <w:p w:rsidR="00CC45D2" w:rsidRDefault="00A96F73" w:rsidP="00AC5881">
      <w:pPr>
        <w:ind w:right="565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Про </w:t>
      </w:r>
      <w:r w:rsidR="0078720A">
        <w:rPr>
          <w:noProof/>
          <w:sz w:val="28"/>
          <w:szCs w:val="28"/>
          <w:lang w:val="uk-UA"/>
        </w:rPr>
        <w:t>реконструкцію</w:t>
      </w:r>
      <w:r w:rsidR="00AF06EE">
        <w:rPr>
          <w:noProof/>
          <w:sz w:val="28"/>
          <w:szCs w:val="28"/>
          <w:lang w:val="uk-UA"/>
        </w:rPr>
        <w:t xml:space="preserve"> вуличного</w:t>
      </w:r>
    </w:p>
    <w:p w:rsidR="00CC45D2" w:rsidRDefault="0078720A" w:rsidP="00AC5881">
      <w:pPr>
        <w:ind w:right="565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</w:t>
      </w:r>
      <w:r w:rsidR="00AF06EE">
        <w:rPr>
          <w:noProof/>
          <w:sz w:val="28"/>
          <w:szCs w:val="28"/>
          <w:lang w:val="uk-UA"/>
        </w:rPr>
        <w:t>світлення</w:t>
      </w:r>
      <w:r>
        <w:rPr>
          <w:noProof/>
          <w:sz w:val="28"/>
          <w:szCs w:val="28"/>
          <w:lang w:val="uk-UA"/>
        </w:rPr>
        <w:t xml:space="preserve">  </w:t>
      </w:r>
      <w:r w:rsidR="00CC45D2">
        <w:rPr>
          <w:noProof/>
          <w:sz w:val="28"/>
          <w:szCs w:val="28"/>
          <w:lang w:val="uk-UA"/>
        </w:rPr>
        <w:t xml:space="preserve"> </w:t>
      </w:r>
      <w:r w:rsidR="00AC5881">
        <w:rPr>
          <w:noProof/>
          <w:sz w:val="28"/>
          <w:szCs w:val="28"/>
          <w:lang w:val="uk-UA"/>
        </w:rPr>
        <w:t xml:space="preserve">по </w:t>
      </w:r>
      <w:r>
        <w:rPr>
          <w:noProof/>
          <w:sz w:val="28"/>
          <w:szCs w:val="28"/>
          <w:lang w:val="uk-UA"/>
        </w:rPr>
        <w:t xml:space="preserve">  </w:t>
      </w:r>
      <w:r w:rsidR="00AC5881">
        <w:rPr>
          <w:noProof/>
          <w:sz w:val="28"/>
          <w:szCs w:val="28"/>
          <w:lang w:val="uk-UA"/>
        </w:rPr>
        <w:t xml:space="preserve">вул. </w:t>
      </w:r>
      <w:r>
        <w:rPr>
          <w:noProof/>
          <w:sz w:val="28"/>
          <w:szCs w:val="28"/>
          <w:lang w:val="uk-UA"/>
        </w:rPr>
        <w:t xml:space="preserve">  </w:t>
      </w:r>
      <w:r w:rsidR="00AC5881">
        <w:rPr>
          <w:noProof/>
          <w:sz w:val="28"/>
          <w:szCs w:val="28"/>
          <w:lang w:val="uk-UA"/>
        </w:rPr>
        <w:t>Гоголя</w:t>
      </w:r>
    </w:p>
    <w:p w:rsidR="00AC5881" w:rsidRPr="00A3772C" w:rsidRDefault="00A63518" w:rsidP="00AC5881">
      <w:pPr>
        <w:ind w:right="565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в </w:t>
      </w:r>
      <w:r w:rsidR="0078720A">
        <w:rPr>
          <w:noProof/>
          <w:sz w:val="28"/>
          <w:szCs w:val="28"/>
          <w:lang w:val="uk-UA"/>
        </w:rPr>
        <w:t xml:space="preserve"> </w:t>
      </w:r>
      <w:r w:rsidR="00AC5881">
        <w:rPr>
          <w:noProof/>
          <w:sz w:val="28"/>
          <w:szCs w:val="28"/>
          <w:lang w:val="uk-UA"/>
        </w:rPr>
        <w:t>міст</w:t>
      </w:r>
      <w:r>
        <w:rPr>
          <w:noProof/>
          <w:sz w:val="28"/>
          <w:szCs w:val="28"/>
          <w:lang w:val="uk-UA"/>
        </w:rPr>
        <w:t>і</w:t>
      </w:r>
      <w:r w:rsidR="0078720A">
        <w:rPr>
          <w:noProof/>
          <w:sz w:val="28"/>
          <w:szCs w:val="28"/>
          <w:lang w:val="uk-UA"/>
        </w:rPr>
        <w:t xml:space="preserve"> </w:t>
      </w:r>
      <w:r w:rsidR="00AC5881">
        <w:rPr>
          <w:noProof/>
          <w:sz w:val="28"/>
          <w:szCs w:val="28"/>
          <w:lang w:val="uk-UA"/>
        </w:rPr>
        <w:t xml:space="preserve"> Решетилівка</w:t>
      </w:r>
    </w:p>
    <w:p w:rsidR="00732CDE" w:rsidRDefault="00732CDE">
      <w:pPr>
        <w:ind w:firstLine="567"/>
        <w:jc w:val="both"/>
        <w:rPr>
          <w:sz w:val="28"/>
          <w:szCs w:val="28"/>
          <w:lang w:val="uk-UA"/>
        </w:rPr>
      </w:pPr>
    </w:p>
    <w:p w:rsidR="00064805" w:rsidRPr="00CC45D2" w:rsidRDefault="00047B81" w:rsidP="00AC5881">
      <w:pPr>
        <w:ind w:firstLine="567"/>
        <w:jc w:val="both"/>
        <w:rPr>
          <w:noProof/>
          <w:sz w:val="28"/>
          <w:szCs w:val="28"/>
          <w:lang w:val="uk-UA"/>
        </w:rPr>
      </w:pPr>
      <w:r w:rsidRPr="00CC45D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Керуючись пунктом 20 частини 4 статті 42</w:t>
      </w:r>
      <w:r w:rsidR="00AC5881" w:rsidRPr="00CC45D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Закону України </w:t>
      </w:r>
      <w:proofErr w:type="spellStart"/>
      <w:r w:rsidR="00CC45D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„</w:t>
      </w:r>
      <w:r w:rsidR="00AC5881" w:rsidRPr="00CC45D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="00AC5881" w:rsidRPr="00CC45D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місцеве самоврядування в Україні</w:t>
      </w:r>
      <w:r w:rsidR="00CC45D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”</w:t>
      </w:r>
      <w:r w:rsidR="00AC5881" w:rsidRPr="00CC45D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, враховуючи  звернення жителів вул. Гоголя, з метою поліпшення умов проживання жителів м. </w:t>
      </w:r>
      <w:proofErr w:type="spellStart"/>
      <w:r w:rsidR="00AC5881" w:rsidRPr="00CC45D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Решетилівка</w:t>
      </w:r>
      <w:proofErr w:type="spellEnd"/>
      <w:r w:rsidR="00DD5FF3" w:rsidRPr="00CC45D2">
        <w:rPr>
          <w:sz w:val="28"/>
          <w:szCs w:val="28"/>
          <w:lang w:val="uk-UA"/>
        </w:rPr>
        <w:t>,</w:t>
      </w:r>
    </w:p>
    <w:p w:rsidR="00732CDE" w:rsidRDefault="00DD5FF3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732CDE" w:rsidRDefault="00732CDE" w:rsidP="00CC45D2">
      <w:pPr>
        <w:tabs>
          <w:tab w:val="left" w:pos="851"/>
          <w:tab w:val="left" w:pos="1134"/>
        </w:tabs>
        <w:ind w:firstLine="567"/>
        <w:jc w:val="center"/>
        <w:rPr>
          <w:sz w:val="28"/>
          <w:szCs w:val="28"/>
          <w:lang w:val="uk-UA"/>
        </w:rPr>
      </w:pPr>
    </w:p>
    <w:p w:rsidR="00AC5881" w:rsidRPr="00261282" w:rsidRDefault="0078720A" w:rsidP="00CC45D2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Виконати реконструкцію</w:t>
      </w:r>
      <w:r w:rsidR="002B3F02" w:rsidRPr="00261282">
        <w:rPr>
          <w:noProof/>
          <w:sz w:val="28"/>
          <w:szCs w:val="28"/>
          <w:lang w:val="uk-UA"/>
        </w:rPr>
        <w:t xml:space="preserve"> мережі</w:t>
      </w:r>
      <w:r w:rsidR="00A96F73">
        <w:rPr>
          <w:noProof/>
          <w:sz w:val="28"/>
          <w:szCs w:val="28"/>
          <w:lang w:val="uk-UA"/>
        </w:rPr>
        <w:t xml:space="preserve"> вуличного освітлення </w:t>
      </w:r>
      <w:r w:rsidR="00A96F73" w:rsidRPr="00261282">
        <w:rPr>
          <w:noProof/>
          <w:sz w:val="28"/>
          <w:szCs w:val="28"/>
          <w:lang w:val="uk-UA"/>
        </w:rPr>
        <w:t>по вул Гоголя</w:t>
      </w:r>
      <w:r w:rsidR="00AC5881" w:rsidRPr="00261282">
        <w:rPr>
          <w:noProof/>
          <w:sz w:val="28"/>
          <w:szCs w:val="28"/>
          <w:lang w:val="uk-UA"/>
        </w:rPr>
        <w:t xml:space="preserve"> </w:t>
      </w:r>
      <w:r w:rsidR="00A63518">
        <w:rPr>
          <w:noProof/>
          <w:sz w:val="28"/>
          <w:szCs w:val="28"/>
          <w:lang w:val="uk-UA"/>
        </w:rPr>
        <w:t xml:space="preserve">в </w:t>
      </w:r>
      <w:r w:rsidR="00AC5881" w:rsidRPr="00261282">
        <w:rPr>
          <w:noProof/>
          <w:sz w:val="28"/>
          <w:szCs w:val="28"/>
          <w:lang w:val="uk-UA"/>
        </w:rPr>
        <w:t>м</w:t>
      </w:r>
      <w:r w:rsidR="00A63518">
        <w:rPr>
          <w:noProof/>
          <w:sz w:val="28"/>
          <w:szCs w:val="28"/>
          <w:lang w:val="uk-UA"/>
        </w:rPr>
        <w:t>істі</w:t>
      </w:r>
      <w:r w:rsidR="00AC5881" w:rsidRPr="00261282">
        <w:rPr>
          <w:noProof/>
          <w:sz w:val="28"/>
          <w:szCs w:val="28"/>
          <w:lang w:val="uk-UA"/>
        </w:rPr>
        <w:t xml:space="preserve"> Решетиліка.</w:t>
      </w:r>
    </w:p>
    <w:p w:rsidR="00261282" w:rsidRPr="0078720A" w:rsidRDefault="002A3D77" w:rsidP="00CC45D2">
      <w:pPr>
        <w:pStyle w:val="ab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78720A">
        <w:rPr>
          <w:sz w:val="28"/>
          <w:szCs w:val="28"/>
          <w:lang w:val="uk-UA" w:eastAsia="ar-SA"/>
        </w:rPr>
        <w:t>Відділу житлово-комунального господарства, транспорту, зв’язку та з питань охорони праці</w:t>
      </w:r>
      <w:r w:rsidR="00A63518" w:rsidRPr="0078720A">
        <w:rPr>
          <w:sz w:val="28"/>
          <w:szCs w:val="28"/>
          <w:lang w:val="uk-UA" w:eastAsia="ar-SA"/>
        </w:rPr>
        <w:t xml:space="preserve"> виконавчого комітету міської ради</w:t>
      </w:r>
      <w:r w:rsidRPr="0078720A">
        <w:rPr>
          <w:sz w:val="28"/>
          <w:szCs w:val="28"/>
          <w:lang w:val="uk-UA" w:eastAsia="ar-SA"/>
        </w:rPr>
        <w:t xml:space="preserve"> (Тищенко Сергій) п</w:t>
      </w:r>
      <w:proofErr w:type="spellStart"/>
      <w:r w:rsidR="00261282" w:rsidRPr="0078720A">
        <w:rPr>
          <w:sz w:val="28"/>
          <w:szCs w:val="28"/>
          <w:lang w:eastAsia="ar-SA"/>
        </w:rPr>
        <w:t>о</w:t>
      </w:r>
      <w:r w:rsidR="00A63518" w:rsidRPr="0078720A">
        <w:rPr>
          <w:sz w:val="28"/>
          <w:szCs w:val="28"/>
          <w:lang w:eastAsia="ar-SA"/>
        </w:rPr>
        <w:t>дати</w:t>
      </w:r>
      <w:proofErr w:type="spellEnd"/>
      <w:r w:rsidR="00A63518" w:rsidRPr="0078720A">
        <w:rPr>
          <w:sz w:val="28"/>
          <w:szCs w:val="28"/>
          <w:lang w:eastAsia="ar-SA"/>
        </w:rPr>
        <w:t xml:space="preserve"> </w:t>
      </w:r>
      <w:proofErr w:type="spellStart"/>
      <w:r w:rsidR="00A63518" w:rsidRPr="0078720A">
        <w:rPr>
          <w:sz w:val="28"/>
          <w:szCs w:val="28"/>
          <w:lang w:eastAsia="ar-SA"/>
        </w:rPr>
        <w:t>необхідні</w:t>
      </w:r>
      <w:proofErr w:type="spellEnd"/>
      <w:r w:rsidR="00A63518" w:rsidRPr="0078720A">
        <w:rPr>
          <w:sz w:val="28"/>
          <w:szCs w:val="28"/>
          <w:lang w:eastAsia="ar-SA"/>
        </w:rPr>
        <w:t xml:space="preserve"> </w:t>
      </w:r>
      <w:proofErr w:type="spellStart"/>
      <w:r w:rsidR="00A63518" w:rsidRPr="0078720A">
        <w:rPr>
          <w:sz w:val="28"/>
          <w:szCs w:val="28"/>
          <w:lang w:eastAsia="ar-SA"/>
        </w:rPr>
        <w:t>документи</w:t>
      </w:r>
      <w:proofErr w:type="spellEnd"/>
      <w:r w:rsidR="00A63518" w:rsidRPr="0078720A">
        <w:rPr>
          <w:sz w:val="28"/>
          <w:szCs w:val="28"/>
          <w:lang w:eastAsia="ar-SA"/>
        </w:rPr>
        <w:t xml:space="preserve"> до АТ </w:t>
      </w:r>
      <w:r w:rsidR="00A63518" w:rsidRPr="0078720A">
        <w:rPr>
          <w:sz w:val="28"/>
          <w:szCs w:val="28"/>
          <w:lang w:val="uk-UA" w:eastAsia="ar-SA"/>
        </w:rPr>
        <w:t>„</w:t>
      </w:r>
      <w:r w:rsidR="00261282" w:rsidRPr="0078720A">
        <w:rPr>
          <w:sz w:val="28"/>
          <w:szCs w:val="28"/>
          <w:lang w:val="uk-UA" w:eastAsia="ar-SA"/>
        </w:rPr>
        <w:t>ПОЛТАВАОБЛЕНЕРГО</w:t>
      </w:r>
      <w:r w:rsidR="00A63518" w:rsidRPr="0078720A">
        <w:rPr>
          <w:sz w:val="28"/>
          <w:szCs w:val="28"/>
          <w:lang w:val="uk-UA" w:eastAsia="ar-SA"/>
        </w:rPr>
        <w:t>”</w:t>
      </w:r>
      <w:r w:rsidR="00261282" w:rsidRPr="0078720A">
        <w:rPr>
          <w:sz w:val="28"/>
          <w:szCs w:val="28"/>
          <w:lang w:eastAsia="ar-SA"/>
        </w:rPr>
        <w:t xml:space="preserve"> на </w:t>
      </w:r>
      <w:proofErr w:type="spellStart"/>
      <w:r w:rsidR="00261282" w:rsidRPr="0078720A">
        <w:rPr>
          <w:sz w:val="28"/>
          <w:szCs w:val="28"/>
          <w:lang w:eastAsia="ar-SA"/>
        </w:rPr>
        <w:t>отримання</w:t>
      </w:r>
      <w:proofErr w:type="spellEnd"/>
      <w:r w:rsidR="00261282" w:rsidRPr="0078720A">
        <w:rPr>
          <w:sz w:val="28"/>
          <w:szCs w:val="28"/>
          <w:lang w:eastAsia="ar-SA"/>
        </w:rPr>
        <w:t xml:space="preserve"> </w:t>
      </w:r>
      <w:proofErr w:type="spellStart"/>
      <w:r w:rsidR="00261282" w:rsidRPr="0078720A">
        <w:rPr>
          <w:sz w:val="28"/>
          <w:szCs w:val="28"/>
          <w:lang w:eastAsia="ar-SA"/>
        </w:rPr>
        <w:t>технічних</w:t>
      </w:r>
      <w:proofErr w:type="spellEnd"/>
      <w:r w:rsidR="00261282" w:rsidRPr="0078720A">
        <w:rPr>
          <w:sz w:val="28"/>
          <w:szCs w:val="28"/>
          <w:lang w:eastAsia="ar-SA"/>
        </w:rPr>
        <w:t xml:space="preserve"> умов</w:t>
      </w:r>
      <w:r w:rsidR="00E57700" w:rsidRPr="0078720A">
        <w:rPr>
          <w:sz w:val="28"/>
          <w:szCs w:val="28"/>
          <w:lang w:val="uk-UA" w:eastAsia="ar-SA"/>
        </w:rPr>
        <w:t xml:space="preserve"> приєднання</w:t>
      </w:r>
      <w:r w:rsidR="000322F6" w:rsidRPr="0078720A">
        <w:rPr>
          <w:sz w:val="28"/>
          <w:szCs w:val="28"/>
          <w:lang w:val="uk-UA" w:eastAsia="ar-SA"/>
        </w:rPr>
        <w:t xml:space="preserve"> та виготовлення і погодження проектної документації</w:t>
      </w:r>
      <w:r w:rsidRPr="0078720A">
        <w:rPr>
          <w:sz w:val="28"/>
          <w:szCs w:val="28"/>
          <w:lang w:val="uk-UA" w:eastAsia="ar-SA"/>
        </w:rPr>
        <w:t xml:space="preserve"> в </w:t>
      </w:r>
      <w:proofErr w:type="spellStart"/>
      <w:r w:rsidRPr="0078720A">
        <w:rPr>
          <w:sz w:val="28"/>
          <w:szCs w:val="28"/>
          <w:lang w:eastAsia="ar-SA"/>
        </w:rPr>
        <w:t>установленому</w:t>
      </w:r>
      <w:proofErr w:type="spellEnd"/>
      <w:r w:rsidRPr="0078720A">
        <w:rPr>
          <w:sz w:val="28"/>
          <w:szCs w:val="28"/>
          <w:lang w:eastAsia="ar-SA"/>
        </w:rPr>
        <w:t xml:space="preserve"> законом порядку</w:t>
      </w:r>
      <w:r w:rsidR="00261282" w:rsidRPr="0078720A">
        <w:rPr>
          <w:sz w:val="28"/>
          <w:szCs w:val="28"/>
          <w:lang w:eastAsia="ar-SA"/>
        </w:rPr>
        <w:t>.</w:t>
      </w:r>
    </w:p>
    <w:p w:rsidR="0078720A" w:rsidRDefault="0078720A" w:rsidP="0078720A">
      <w:pPr>
        <w:pStyle w:val="ab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Комунальному підприємству „ЕФЕКТ”  Решетилівської міської ради Полтавської області (Гриб Ростислав) виконати роботи по відновленню мережі вуличного освітлення.</w:t>
      </w:r>
    </w:p>
    <w:p w:rsidR="00AC5881" w:rsidRPr="00261282" w:rsidRDefault="00AC5881" w:rsidP="00CC45D2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noProof/>
          <w:sz w:val="28"/>
          <w:szCs w:val="28"/>
          <w:lang w:val="uk-UA"/>
        </w:rPr>
      </w:pPr>
      <w:r w:rsidRPr="00261282">
        <w:rPr>
          <w:noProof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Невмержицького Юрія Михайловича.</w:t>
      </w:r>
    </w:p>
    <w:p w:rsidR="00732CDE" w:rsidRDefault="00732CDE">
      <w:pPr>
        <w:ind w:firstLine="709"/>
        <w:jc w:val="both"/>
        <w:rPr>
          <w:sz w:val="28"/>
          <w:szCs w:val="28"/>
          <w:lang w:val="uk-UA"/>
        </w:rPr>
      </w:pPr>
    </w:p>
    <w:p w:rsidR="00732CDE" w:rsidRDefault="00732CDE">
      <w:pPr>
        <w:ind w:firstLine="709"/>
        <w:jc w:val="both"/>
        <w:rPr>
          <w:sz w:val="28"/>
          <w:szCs w:val="28"/>
          <w:lang w:val="uk-UA"/>
        </w:rPr>
      </w:pPr>
    </w:p>
    <w:p w:rsidR="00732CDE" w:rsidRDefault="00732CDE">
      <w:pPr>
        <w:ind w:firstLine="709"/>
        <w:jc w:val="both"/>
        <w:rPr>
          <w:sz w:val="28"/>
          <w:szCs w:val="28"/>
          <w:lang w:val="uk-UA"/>
        </w:rPr>
      </w:pPr>
    </w:p>
    <w:p w:rsidR="00732CDE" w:rsidRDefault="00732CDE">
      <w:pPr>
        <w:ind w:firstLine="709"/>
        <w:jc w:val="both"/>
        <w:rPr>
          <w:sz w:val="28"/>
          <w:szCs w:val="28"/>
          <w:lang w:val="uk-UA"/>
        </w:rPr>
      </w:pPr>
    </w:p>
    <w:p w:rsidR="00732CDE" w:rsidRDefault="00732CDE">
      <w:pPr>
        <w:ind w:firstLine="709"/>
        <w:jc w:val="both"/>
        <w:rPr>
          <w:sz w:val="28"/>
          <w:szCs w:val="28"/>
          <w:lang w:val="uk-UA"/>
        </w:rPr>
      </w:pPr>
    </w:p>
    <w:p w:rsidR="00732CDE" w:rsidRDefault="00DD5FF3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E57700">
        <w:rPr>
          <w:sz w:val="28"/>
          <w:szCs w:val="28"/>
          <w:lang w:val="uk-UA"/>
        </w:rPr>
        <w:t xml:space="preserve">                            Оксана ДЯДЮНОВА</w:t>
      </w:r>
    </w:p>
    <w:p w:rsidR="00732CDE" w:rsidRDefault="00732CD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32CDE" w:rsidRDefault="00732CD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32CDE" w:rsidRDefault="00732CD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32CDE" w:rsidRDefault="00732CD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32CDE" w:rsidRDefault="00732CD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32CDE" w:rsidRDefault="00732CD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8720A" w:rsidRDefault="0078720A">
      <w:pPr>
        <w:rPr>
          <w:sz w:val="28"/>
          <w:szCs w:val="28"/>
          <w:lang w:val="uk-UA"/>
        </w:rPr>
      </w:pPr>
      <w:bookmarkStart w:id="0" w:name="_GoBack"/>
      <w:bookmarkEnd w:id="0"/>
    </w:p>
    <w:sectPr w:rsidR="0078720A" w:rsidSect="002267A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7E20"/>
    <w:multiLevelType w:val="hybridMultilevel"/>
    <w:tmpl w:val="DC786D5C"/>
    <w:lvl w:ilvl="0" w:tplc="5CE637C4">
      <w:start w:val="1"/>
      <w:numFmt w:val="decimal"/>
      <w:lvlText w:val="%1."/>
      <w:lvlJc w:val="left"/>
      <w:pPr>
        <w:ind w:left="1788" w:hanging="10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32CDE"/>
    <w:rsid w:val="00025162"/>
    <w:rsid w:val="000322F6"/>
    <w:rsid w:val="00047B81"/>
    <w:rsid w:val="00064805"/>
    <w:rsid w:val="00084298"/>
    <w:rsid w:val="000A50C1"/>
    <w:rsid w:val="000C01FB"/>
    <w:rsid w:val="001409F2"/>
    <w:rsid w:val="001445D9"/>
    <w:rsid w:val="001B06FF"/>
    <w:rsid w:val="002267A9"/>
    <w:rsid w:val="00261282"/>
    <w:rsid w:val="002A3D77"/>
    <w:rsid w:val="002B3F02"/>
    <w:rsid w:val="00320C6F"/>
    <w:rsid w:val="003E6F8B"/>
    <w:rsid w:val="004510AB"/>
    <w:rsid w:val="0046308B"/>
    <w:rsid w:val="004E676A"/>
    <w:rsid w:val="005C22BF"/>
    <w:rsid w:val="00732CDE"/>
    <w:rsid w:val="0078720A"/>
    <w:rsid w:val="0079403C"/>
    <w:rsid w:val="007A5E01"/>
    <w:rsid w:val="007B25E1"/>
    <w:rsid w:val="007B6AAB"/>
    <w:rsid w:val="007B6EAD"/>
    <w:rsid w:val="0084678B"/>
    <w:rsid w:val="00905BAE"/>
    <w:rsid w:val="00984ED3"/>
    <w:rsid w:val="009D01E7"/>
    <w:rsid w:val="00A63518"/>
    <w:rsid w:val="00A96F73"/>
    <w:rsid w:val="00AC5881"/>
    <w:rsid w:val="00AF06EE"/>
    <w:rsid w:val="00C147E6"/>
    <w:rsid w:val="00C57C53"/>
    <w:rsid w:val="00CC45D2"/>
    <w:rsid w:val="00D86F85"/>
    <w:rsid w:val="00DD5FF3"/>
    <w:rsid w:val="00DE274A"/>
    <w:rsid w:val="00E57700"/>
    <w:rsid w:val="00E92315"/>
    <w:rsid w:val="00ED43D0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06D7"/>
    <w:pPr>
      <w:keepNext/>
      <w:jc w:val="center"/>
      <w:outlineLvl w:val="0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  <w:rsid w:val="008D644A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F006D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ListLabel1">
    <w:name w:val="ListLabel 1"/>
    <w:qFormat/>
    <w:rsid w:val="00270D0D"/>
    <w:rPr>
      <w:rFonts w:eastAsia="Times New Roman" w:cs="Times New Roman"/>
    </w:rPr>
  </w:style>
  <w:style w:type="character" w:customStyle="1" w:styleId="ListLabel2">
    <w:name w:val="ListLabel 2"/>
    <w:qFormat/>
    <w:rsid w:val="00270D0D"/>
    <w:rPr>
      <w:rFonts w:cs="Courier New"/>
    </w:rPr>
  </w:style>
  <w:style w:type="character" w:customStyle="1" w:styleId="ListLabel3">
    <w:name w:val="ListLabel 3"/>
    <w:qFormat/>
    <w:rsid w:val="00270D0D"/>
    <w:rPr>
      <w:rFonts w:cs="Courier New"/>
    </w:rPr>
  </w:style>
  <w:style w:type="character" w:customStyle="1" w:styleId="ListLabel4">
    <w:name w:val="ListLabel 4"/>
    <w:qFormat/>
    <w:rsid w:val="00270D0D"/>
    <w:rPr>
      <w:rFonts w:cs="Courier New"/>
    </w:rPr>
  </w:style>
  <w:style w:type="character" w:customStyle="1" w:styleId="ListLabel5">
    <w:name w:val="ListLabel 5"/>
    <w:qFormat/>
    <w:rsid w:val="00270D0D"/>
    <w:rPr>
      <w:rFonts w:eastAsia="Times New Roman" w:cs="Times New Roman"/>
    </w:rPr>
  </w:style>
  <w:style w:type="character" w:customStyle="1" w:styleId="ListLabel6">
    <w:name w:val="ListLabel 6"/>
    <w:qFormat/>
    <w:rsid w:val="00270D0D"/>
    <w:rPr>
      <w:rFonts w:cs="Courier New"/>
    </w:rPr>
  </w:style>
  <w:style w:type="character" w:customStyle="1" w:styleId="ListLabel7">
    <w:name w:val="ListLabel 7"/>
    <w:qFormat/>
    <w:rsid w:val="00270D0D"/>
    <w:rPr>
      <w:rFonts w:cs="Courier New"/>
    </w:rPr>
  </w:style>
  <w:style w:type="character" w:customStyle="1" w:styleId="ListLabel8">
    <w:name w:val="ListLabel 8"/>
    <w:qFormat/>
    <w:rsid w:val="00270D0D"/>
    <w:rPr>
      <w:rFonts w:cs="Courier New"/>
    </w:rPr>
  </w:style>
  <w:style w:type="character" w:customStyle="1" w:styleId="ListLabel9">
    <w:name w:val="ListLabel 9"/>
    <w:qFormat/>
    <w:rsid w:val="00270D0D"/>
    <w:rPr>
      <w:rFonts w:eastAsia="Times New Roman" w:cs="Times New Roman"/>
    </w:rPr>
  </w:style>
  <w:style w:type="character" w:customStyle="1" w:styleId="ListLabel10">
    <w:name w:val="ListLabel 10"/>
    <w:qFormat/>
    <w:rsid w:val="00270D0D"/>
    <w:rPr>
      <w:rFonts w:cs="Courier New"/>
    </w:rPr>
  </w:style>
  <w:style w:type="character" w:customStyle="1" w:styleId="ListLabel11">
    <w:name w:val="ListLabel 11"/>
    <w:qFormat/>
    <w:rsid w:val="00270D0D"/>
    <w:rPr>
      <w:rFonts w:cs="Courier New"/>
    </w:rPr>
  </w:style>
  <w:style w:type="character" w:customStyle="1" w:styleId="ListLabel12">
    <w:name w:val="ListLabel 12"/>
    <w:qFormat/>
    <w:rsid w:val="00270D0D"/>
    <w:rPr>
      <w:rFonts w:cs="Courier New"/>
    </w:rPr>
  </w:style>
  <w:style w:type="character" w:customStyle="1" w:styleId="ListLabel13">
    <w:name w:val="ListLabel 13"/>
    <w:qFormat/>
    <w:rsid w:val="00270D0D"/>
    <w:rPr>
      <w:rFonts w:eastAsia="Times New Roman" w:cs="Times New Roman"/>
    </w:rPr>
  </w:style>
  <w:style w:type="character" w:customStyle="1" w:styleId="ListLabel14">
    <w:name w:val="ListLabel 14"/>
    <w:qFormat/>
    <w:rsid w:val="00270D0D"/>
    <w:rPr>
      <w:rFonts w:cs="Courier New"/>
    </w:rPr>
  </w:style>
  <w:style w:type="character" w:customStyle="1" w:styleId="ListLabel15">
    <w:name w:val="ListLabel 15"/>
    <w:qFormat/>
    <w:rsid w:val="00270D0D"/>
    <w:rPr>
      <w:rFonts w:cs="Courier New"/>
    </w:rPr>
  </w:style>
  <w:style w:type="character" w:customStyle="1" w:styleId="ListLabel16">
    <w:name w:val="ListLabel 16"/>
    <w:qFormat/>
    <w:rsid w:val="00270D0D"/>
    <w:rPr>
      <w:rFonts w:cs="Courier New"/>
    </w:rPr>
  </w:style>
  <w:style w:type="character" w:customStyle="1" w:styleId="ListLabel17">
    <w:name w:val="ListLabel 17"/>
    <w:qFormat/>
    <w:rsid w:val="00270D0D"/>
    <w:rPr>
      <w:rFonts w:eastAsia="Times New Roman" w:cs="Times New Roman"/>
    </w:rPr>
  </w:style>
  <w:style w:type="character" w:customStyle="1" w:styleId="ListLabel18">
    <w:name w:val="ListLabel 18"/>
    <w:qFormat/>
    <w:rsid w:val="00270D0D"/>
    <w:rPr>
      <w:rFonts w:cs="Courier New"/>
    </w:rPr>
  </w:style>
  <w:style w:type="character" w:customStyle="1" w:styleId="ListLabel19">
    <w:name w:val="ListLabel 19"/>
    <w:qFormat/>
    <w:rsid w:val="00270D0D"/>
    <w:rPr>
      <w:rFonts w:cs="Courier New"/>
    </w:rPr>
  </w:style>
  <w:style w:type="character" w:customStyle="1" w:styleId="ListLabel20">
    <w:name w:val="ListLabel 20"/>
    <w:qFormat/>
    <w:rsid w:val="00270D0D"/>
    <w:rPr>
      <w:rFonts w:cs="Courier New"/>
    </w:rPr>
  </w:style>
  <w:style w:type="character" w:customStyle="1" w:styleId="a3">
    <w:name w:val="Текст выноски Знак"/>
    <w:basedOn w:val="a0"/>
    <w:uiPriority w:val="99"/>
    <w:semiHidden/>
    <w:qFormat/>
    <w:rsid w:val="002D67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иділення жирним"/>
    <w:basedOn w:val="a0"/>
    <w:qFormat/>
    <w:rsid w:val="00270D0D"/>
    <w:rPr>
      <w:rFonts w:ascii="Times New Roman" w:hAnsi="Times New Roman" w:cs="Times New Roman"/>
      <w:b/>
      <w:bCs/>
    </w:rPr>
  </w:style>
  <w:style w:type="paragraph" w:styleId="a5">
    <w:name w:val="Title"/>
    <w:basedOn w:val="a"/>
    <w:next w:val="a6"/>
    <w:qFormat/>
    <w:rsid w:val="002267A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270D0D"/>
    <w:pPr>
      <w:spacing w:after="140" w:line="276" w:lineRule="auto"/>
    </w:pPr>
  </w:style>
  <w:style w:type="paragraph" w:styleId="a7">
    <w:name w:val="List"/>
    <w:basedOn w:val="a6"/>
    <w:rsid w:val="00270D0D"/>
    <w:rPr>
      <w:rFonts w:cs="Arial Unicode MS"/>
    </w:rPr>
  </w:style>
  <w:style w:type="paragraph" w:styleId="a8">
    <w:name w:val="caption"/>
    <w:basedOn w:val="a"/>
    <w:qFormat/>
    <w:rsid w:val="00270D0D"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index heading"/>
    <w:basedOn w:val="a"/>
    <w:qFormat/>
    <w:rsid w:val="00270D0D"/>
    <w:pPr>
      <w:suppressLineNumbers/>
    </w:pPr>
    <w:rPr>
      <w:rFonts w:cs="Arial Unicode MS"/>
    </w:rPr>
  </w:style>
  <w:style w:type="paragraph" w:customStyle="1" w:styleId="11">
    <w:name w:val="Заголовок1"/>
    <w:basedOn w:val="a"/>
    <w:next w:val="a6"/>
    <w:qFormat/>
    <w:rsid w:val="00270D0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a">
    <w:name w:val="Покажчик"/>
    <w:basedOn w:val="a"/>
    <w:qFormat/>
    <w:rsid w:val="00270D0D"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6A4DE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D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B41F-2ED9-4A62-8AFD-2628A773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User_PC_4</cp:lastModifiedBy>
  <cp:revision>121</cp:revision>
  <cp:lastPrinted>2025-09-09T10:39:00Z</cp:lastPrinted>
  <dcterms:created xsi:type="dcterms:W3CDTF">2017-06-21T06:28:00Z</dcterms:created>
  <dcterms:modified xsi:type="dcterms:W3CDTF">2025-09-10T08:10:00Z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