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B5" w:rsidRDefault="0010754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33350" distR="120650" simplePos="0" relativeHeight="2" behindDoc="1" locked="0" layoutInCell="1" allowOverlap="1">
            <wp:simplePos x="0" y="0"/>
            <wp:positionH relativeFrom="column">
              <wp:posOffset>2836971</wp:posOffset>
            </wp:positionH>
            <wp:positionV relativeFrom="paragraph">
              <wp:posOffset>-538480</wp:posOffset>
            </wp:positionV>
            <wp:extent cx="485140" cy="726440"/>
            <wp:effectExtent l="0" t="0" r="0" b="0"/>
            <wp:wrapNone/>
            <wp:docPr id="1" name="Рисунок 2" descr="lw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lwf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0012" w:rsidRDefault="00620012">
      <w:pPr>
        <w:jc w:val="center"/>
        <w:rPr>
          <w:b/>
          <w:sz w:val="28"/>
          <w:szCs w:val="28"/>
          <w:lang w:val="uk-UA"/>
        </w:rPr>
      </w:pPr>
    </w:p>
    <w:p w:rsidR="00A40CB5" w:rsidRDefault="00107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:rsidR="00A40CB5" w:rsidRDefault="00107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:rsidR="00A40CB5" w:rsidRDefault="00A40CB5">
      <w:pPr>
        <w:jc w:val="center"/>
        <w:rPr>
          <w:b/>
          <w:sz w:val="28"/>
          <w:szCs w:val="28"/>
          <w:lang w:val="uk-UA"/>
        </w:rPr>
      </w:pPr>
    </w:p>
    <w:p w:rsidR="00A40CB5" w:rsidRDefault="00107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p w:rsidR="00A40CB5" w:rsidRDefault="00A40CB5">
      <w:pPr>
        <w:tabs>
          <w:tab w:val="left" w:pos="-142"/>
        </w:tabs>
        <w:rPr>
          <w:b/>
          <w:sz w:val="28"/>
          <w:szCs w:val="28"/>
        </w:rPr>
      </w:pPr>
    </w:p>
    <w:p w:rsidR="00A40CB5" w:rsidRPr="00620012" w:rsidRDefault="006A18DE">
      <w:pPr>
        <w:tabs>
          <w:tab w:val="left" w:pos="-142"/>
          <w:tab w:val="left" w:pos="8505"/>
        </w:tabs>
        <w:rPr>
          <w:lang w:val="uk-UA"/>
        </w:rPr>
      </w:pPr>
      <w:r>
        <w:rPr>
          <w:sz w:val="28"/>
          <w:szCs w:val="28"/>
          <w:lang w:val="uk-UA"/>
        </w:rPr>
        <w:t>16</w:t>
      </w:r>
      <w:r w:rsidR="00F50D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вересня</w:t>
      </w:r>
      <w:r w:rsidR="00107546">
        <w:rPr>
          <w:sz w:val="28"/>
          <w:szCs w:val="28"/>
        </w:rPr>
        <w:t xml:space="preserve"> 202</w:t>
      </w:r>
      <w:r w:rsidR="00107546">
        <w:rPr>
          <w:sz w:val="28"/>
          <w:szCs w:val="28"/>
          <w:lang w:val="uk-UA"/>
        </w:rPr>
        <w:t>5</w:t>
      </w:r>
      <w:r w:rsidR="00107546">
        <w:rPr>
          <w:sz w:val="28"/>
          <w:szCs w:val="28"/>
        </w:rPr>
        <w:t xml:space="preserve"> року                     м. </w:t>
      </w:r>
      <w:proofErr w:type="spellStart"/>
      <w:r w:rsidR="00107546">
        <w:rPr>
          <w:sz w:val="28"/>
          <w:szCs w:val="28"/>
        </w:rPr>
        <w:t>Решетилівка</w:t>
      </w:r>
      <w:proofErr w:type="spellEnd"/>
      <w:r w:rsidR="00107546">
        <w:rPr>
          <w:sz w:val="28"/>
          <w:szCs w:val="28"/>
          <w:lang w:val="uk-UA"/>
        </w:rPr>
        <w:tab/>
      </w:r>
      <w:r w:rsidR="00620012">
        <w:rPr>
          <w:sz w:val="28"/>
          <w:szCs w:val="28"/>
          <w:lang w:val="uk-UA"/>
        </w:rPr>
        <w:t xml:space="preserve">     </w:t>
      </w:r>
      <w:r w:rsidR="00107546">
        <w:rPr>
          <w:sz w:val="28"/>
          <w:szCs w:val="28"/>
        </w:rPr>
        <w:t xml:space="preserve">№ </w:t>
      </w:r>
      <w:r w:rsidR="00620012">
        <w:rPr>
          <w:sz w:val="28"/>
          <w:szCs w:val="28"/>
          <w:lang w:val="uk-UA"/>
        </w:rPr>
        <w:t>304</w:t>
      </w:r>
    </w:p>
    <w:p w:rsidR="00417835" w:rsidRDefault="00417835" w:rsidP="00E503C2">
      <w:pPr>
        <w:ind w:firstLine="709"/>
        <w:jc w:val="both"/>
        <w:rPr>
          <w:sz w:val="28"/>
          <w:szCs w:val="28"/>
          <w:lang w:val="uk-UA"/>
        </w:rPr>
      </w:pPr>
    </w:p>
    <w:p w:rsidR="00417835" w:rsidRDefault="00417835" w:rsidP="006200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тимчасової</w:t>
      </w:r>
      <w:r w:rsidR="006A18DE">
        <w:rPr>
          <w:sz w:val="28"/>
          <w:szCs w:val="28"/>
          <w:lang w:val="uk-UA"/>
        </w:rPr>
        <w:t xml:space="preserve"> комісії по обстеженню земельної ділянки</w:t>
      </w:r>
      <w:r>
        <w:rPr>
          <w:sz w:val="28"/>
          <w:szCs w:val="28"/>
          <w:lang w:val="uk-UA"/>
        </w:rPr>
        <w:t xml:space="preserve"> </w:t>
      </w:r>
      <w:r w:rsidR="006A18DE">
        <w:rPr>
          <w:sz w:val="28"/>
          <w:szCs w:val="28"/>
          <w:lang w:val="uk-UA"/>
        </w:rPr>
        <w:t>площею 5,58 га з кадастровим номером 5324284200:00:015:0001, яка розташована на території Решетилівської міської територіальної громади</w:t>
      </w:r>
    </w:p>
    <w:p w:rsidR="00417835" w:rsidRDefault="00417835" w:rsidP="00E503C2">
      <w:pPr>
        <w:ind w:firstLine="709"/>
        <w:jc w:val="both"/>
        <w:rPr>
          <w:sz w:val="28"/>
          <w:szCs w:val="28"/>
          <w:lang w:val="uk-UA"/>
        </w:rPr>
      </w:pPr>
    </w:p>
    <w:p w:rsidR="00AA0906" w:rsidRPr="00E503C2" w:rsidRDefault="00E503C2" w:rsidP="00620012">
      <w:pPr>
        <w:ind w:firstLine="567"/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color w:val="auto"/>
          <w:sz w:val="28"/>
          <w:szCs w:val="28"/>
          <w:lang w:val="uk-UA" w:eastAsia="uk-UA"/>
        </w:rPr>
        <w:t>Керуючись частиною другою ст. 2</w:t>
      </w:r>
      <w:r w:rsidR="00107546">
        <w:rPr>
          <w:color w:val="auto"/>
          <w:sz w:val="28"/>
          <w:szCs w:val="28"/>
          <w:lang w:val="uk-UA" w:eastAsia="uk-UA"/>
        </w:rPr>
        <w:t xml:space="preserve">, ст.11, </w:t>
      </w:r>
      <w:r w:rsidR="00EF078D">
        <w:rPr>
          <w:color w:val="auto"/>
          <w:sz w:val="28"/>
          <w:szCs w:val="28"/>
          <w:lang w:val="uk-UA" w:eastAsia="uk-UA"/>
        </w:rPr>
        <w:t xml:space="preserve">ст. 33, </w:t>
      </w:r>
      <w:r w:rsidR="00107546">
        <w:rPr>
          <w:color w:val="auto"/>
          <w:sz w:val="28"/>
          <w:szCs w:val="28"/>
          <w:lang w:val="uk-UA" w:eastAsia="uk-UA"/>
        </w:rPr>
        <w:t xml:space="preserve">ст. 40, частиною першою ст. 73, Закону України </w:t>
      </w:r>
      <w:proofErr w:type="spellStart"/>
      <w:r w:rsidR="00107546">
        <w:rPr>
          <w:color w:val="auto"/>
          <w:sz w:val="28"/>
          <w:szCs w:val="28"/>
          <w:lang w:val="uk-UA" w:eastAsia="uk-UA"/>
        </w:rPr>
        <w:t>„Про</w:t>
      </w:r>
      <w:proofErr w:type="spellEnd"/>
      <w:r w:rsidR="00107546">
        <w:rPr>
          <w:color w:val="auto"/>
          <w:sz w:val="28"/>
          <w:szCs w:val="28"/>
          <w:lang w:val="uk-UA" w:eastAsia="uk-UA"/>
        </w:rPr>
        <w:t xml:space="preserve"> місцеве самоврядування в Україні</w:t>
      </w:r>
      <w:r w:rsidR="00BC354D">
        <w:rPr>
          <w:color w:val="auto"/>
          <w:sz w:val="28"/>
          <w:szCs w:val="28"/>
          <w:lang w:val="uk-UA" w:eastAsia="uk-UA"/>
        </w:rPr>
        <w:t>”</w:t>
      </w:r>
      <w:r w:rsidR="00F50D00">
        <w:rPr>
          <w:color w:val="auto"/>
          <w:sz w:val="28"/>
          <w:szCs w:val="28"/>
          <w:lang w:val="uk-UA" w:eastAsia="uk-UA"/>
        </w:rPr>
        <w:t xml:space="preserve">, </w:t>
      </w:r>
      <w:r w:rsidR="00AA0906">
        <w:rPr>
          <w:color w:val="auto"/>
          <w:sz w:val="28"/>
          <w:szCs w:val="28"/>
          <w:lang w:val="uk-UA" w:eastAsia="uk-UA"/>
        </w:rPr>
        <w:t xml:space="preserve">з метою </w:t>
      </w:r>
      <w:r w:rsidR="00BC354D">
        <w:rPr>
          <w:color w:val="auto"/>
          <w:sz w:val="28"/>
          <w:szCs w:val="28"/>
          <w:lang w:val="uk-UA" w:eastAsia="uk-UA"/>
        </w:rPr>
        <w:t>належного розгляду заяви</w:t>
      </w:r>
      <w:r w:rsidR="00620012">
        <w:rPr>
          <w:color w:val="auto"/>
          <w:sz w:val="28"/>
          <w:szCs w:val="28"/>
          <w:lang w:val="uk-UA" w:eastAsia="uk-UA"/>
        </w:rPr>
        <w:t xml:space="preserve"> від 28.08.2025 г</w:t>
      </w:r>
      <w:r w:rsidR="00BC354D">
        <w:rPr>
          <w:color w:val="auto"/>
          <w:sz w:val="28"/>
          <w:szCs w:val="28"/>
          <w:lang w:val="uk-UA" w:eastAsia="uk-UA"/>
        </w:rPr>
        <w:t xml:space="preserve">р. Пономаренка Володимира Михайловича </w:t>
      </w:r>
    </w:p>
    <w:p w:rsidR="00A40CB5" w:rsidRDefault="00107546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ЗОБОВ’ЯЗУЮ:</w:t>
      </w:r>
    </w:p>
    <w:p w:rsidR="00A40CB5" w:rsidRDefault="00A40CB5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p w:rsidR="00A40CB5" w:rsidRPr="002549A1" w:rsidRDefault="00107546" w:rsidP="002549A1">
      <w:pPr>
        <w:pStyle w:val="ab"/>
        <w:numPr>
          <w:ilvl w:val="0"/>
          <w:numId w:val="1"/>
        </w:numPr>
        <w:ind w:left="0" w:firstLine="705"/>
        <w:jc w:val="both"/>
        <w:rPr>
          <w:color w:val="000000"/>
          <w:sz w:val="28"/>
          <w:szCs w:val="28"/>
          <w:lang w:val="uk-UA" w:eastAsia="uk-UA"/>
        </w:rPr>
      </w:pPr>
      <w:r w:rsidRPr="002549A1">
        <w:rPr>
          <w:color w:val="000000"/>
          <w:sz w:val="28"/>
          <w:szCs w:val="28"/>
          <w:lang w:val="uk-UA" w:eastAsia="uk-UA"/>
        </w:rPr>
        <w:t>Створити тимчасову комісію</w:t>
      </w:r>
      <w:r w:rsidRPr="002549A1">
        <w:rPr>
          <w:sz w:val="28"/>
          <w:szCs w:val="28"/>
          <w:lang w:val="uk-UA"/>
        </w:rPr>
        <w:t xml:space="preserve"> </w:t>
      </w:r>
      <w:r w:rsidR="00AA0906" w:rsidRPr="002549A1">
        <w:rPr>
          <w:sz w:val="28"/>
          <w:szCs w:val="28"/>
          <w:lang w:val="uk-UA"/>
        </w:rPr>
        <w:t xml:space="preserve">по </w:t>
      </w:r>
      <w:r w:rsidR="00BC354D" w:rsidRPr="002549A1">
        <w:rPr>
          <w:sz w:val="28"/>
          <w:szCs w:val="28"/>
          <w:lang w:val="uk-UA"/>
        </w:rPr>
        <w:t>обстеженню земельної ділянки площею 5,58 га з кадастровим номером 5324284200:00:015:0001, яка розташована на території Решетилівської міської територіальної громади</w:t>
      </w:r>
      <w:r w:rsidR="00F50D00" w:rsidRPr="002549A1">
        <w:rPr>
          <w:sz w:val="28"/>
          <w:szCs w:val="28"/>
          <w:lang w:val="uk-UA"/>
        </w:rPr>
        <w:t>,</w:t>
      </w:r>
      <w:r w:rsidRPr="002549A1">
        <w:rPr>
          <w:sz w:val="28"/>
          <w:szCs w:val="28"/>
          <w:lang w:val="uk-UA"/>
        </w:rPr>
        <w:t xml:space="preserve"> у складі</w:t>
      </w:r>
      <w:r w:rsidRPr="002549A1">
        <w:rPr>
          <w:color w:val="000000"/>
          <w:sz w:val="28"/>
          <w:szCs w:val="28"/>
          <w:lang w:val="uk-UA" w:eastAsia="uk-UA"/>
        </w:rPr>
        <w:t>:</w:t>
      </w:r>
    </w:p>
    <w:p w:rsidR="002549A1" w:rsidRPr="002549A1" w:rsidRDefault="002549A1" w:rsidP="002549A1">
      <w:pPr>
        <w:ind w:left="705"/>
        <w:jc w:val="both"/>
        <w:rPr>
          <w:sz w:val="28"/>
          <w:szCs w:val="28"/>
          <w:lang w:val="uk-UA"/>
        </w:rPr>
      </w:pPr>
    </w:p>
    <w:tbl>
      <w:tblPr>
        <w:tblW w:w="9585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982"/>
        <w:gridCol w:w="305"/>
        <w:gridCol w:w="6298"/>
      </w:tblGrid>
      <w:tr w:rsidR="00A40CB5" w:rsidTr="00620012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012" w:rsidRDefault="00107546" w:rsidP="006200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ПІП</w:t>
            </w:r>
          </w:p>
        </w:tc>
        <w:tc>
          <w:tcPr>
            <w:tcW w:w="6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0CB5" w:rsidRDefault="00107546" w:rsidP="006200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Посада</w:t>
            </w:r>
          </w:p>
        </w:tc>
      </w:tr>
      <w:tr w:rsidR="00A40CB5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0CB5" w:rsidRDefault="00107546">
            <w:pPr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КОЛЕСНІЧЕНКО</w:t>
            </w:r>
            <w:r>
              <w:rPr>
                <w:color w:val="000000"/>
                <w:sz w:val="28"/>
                <w:szCs w:val="28"/>
                <w:lang w:val="uk-UA"/>
              </w:rPr>
              <w:br/>
              <w:t xml:space="preserve">Антон </w:t>
            </w:r>
          </w:p>
          <w:p w:rsidR="00A40CB5" w:rsidRDefault="001075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0CB5" w:rsidRDefault="001075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0CB5" w:rsidRDefault="001075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голова комісії</w:t>
            </w:r>
          </w:p>
        </w:tc>
      </w:tr>
      <w:tr w:rsidR="00A40CB5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0CB5" w:rsidRDefault="00107546">
            <w:pPr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ДОБЖИНСЬКА</w:t>
            </w:r>
            <w:r>
              <w:rPr>
                <w:color w:val="000000"/>
                <w:sz w:val="28"/>
                <w:szCs w:val="28"/>
                <w:lang w:val="uk-UA"/>
              </w:rPr>
              <w:br/>
              <w:t xml:space="preserve">Світлана </w:t>
            </w:r>
          </w:p>
          <w:p w:rsidR="00A40CB5" w:rsidRDefault="00107546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0CB5" w:rsidRDefault="0010754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0CB5" w:rsidRDefault="001075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начальник відділу земельних ресурсів та охорони навколишнього середовища виконавчого комітету міської ради, заступник голови комісії</w:t>
            </w:r>
          </w:p>
        </w:tc>
      </w:tr>
      <w:tr w:rsidR="00A40CB5" w:rsidRPr="00620012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0CB5" w:rsidRDefault="00107546">
            <w:pPr>
              <w:rPr>
                <w:lang w:val="uk-UA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БУБЛІЙ</w:t>
            </w: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br/>
              <w:t xml:space="preserve">Ельвіна </w:t>
            </w:r>
          </w:p>
          <w:p w:rsidR="00A40CB5" w:rsidRDefault="00107546">
            <w:pPr>
              <w:rPr>
                <w:lang w:val="uk-UA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Валеріївна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0CB5" w:rsidRDefault="00107546">
            <w:pPr>
              <w:jc w:val="both"/>
              <w:rPr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0CB5" w:rsidRDefault="00620012" w:rsidP="00620012">
            <w:pPr>
              <w:jc w:val="both"/>
              <w:rPr>
                <w:lang w:val="uk-UA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головний </w:t>
            </w:r>
            <w:r w:rsidR="00107546"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спеціаліст відділу земельних ресурсів та охорони навколишнього середовища виконавчого комітету міської ради, секретар комісії</w:t>
            </w:r>
          </w:p>
        </w:tc>
      </w:tr>
      <w:tr w:rsidR="00A40CB5" w:rsidTr="00620012">
        <w:tc>
          <w:tcPr>
            <w:tcW w:w="9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12" w:rsidRDefault="00107546" w:rsidP="006200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Члени комісії:</w:t>
            </w:r>
          </w:p>
          <w:p w:rsidR="00620012" w:rsidRDefault="00620012" w:rsidP="00620012">
            <w:pPr>
              <w:jc w:val="center"/>
              <w:rPr>
                <w:lang w:val="uk-UA"/>
              </w:rPr>
            </w:pPr>
          </w:p>
        </w:tc>
      </w:tr>
      <w:tr w:rsidR="00BC354D" w:rsidRPr="00EE791C" w:rsidTr="00DE7782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354D" w:rsidRDefault="00BC354D" w:rsidP="00BC354D">
            <w:pP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КОЛОТІЙ </w:t>
            </w:r>
          </w:p>
          <w:p w:rsidR="00BC354D" w:rsidRDefault="00BC354D" w:rsidP="00BC354D">
            <w:pP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Сергій </w:t>
            </w:r>
          </w:p>
          <w:p w:rsidR="00BC354D" w:rsidRDefault="00BC354D" w:rsidP="00BC354D">
            <w:pPr>
              <w:rPr>
                <w:color w:val="auto"/>
                <w:sz w:val="28"/>
                <w:szCs w:val="28"/>
                <w:lang w:val="uk-UA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Васильович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354D" w:rsidRDefault="00BC354D" w:rsidP="00BC354D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54D" w:rsidRDefault="00BC354D" w:rsidP="00BC354D">
            <w:pPr>
              <w:jc w:val="both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член постійної комісії з питань земельних відносин, екології, житлово-комунального господарства, архітектури, інфраструктури, комунальної власності та приватизації</w:t>
            </w:r>
          </w:p>
        </w:tc>
      </w:tr>
      <w:tr w:rsidR="00BC354D" w:rsidRPr="006A18DE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49A1" w:rsidRDefault="002549A1" w:rsidP="002549A1">
            <w:pP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МИЩЕНКО</w:t>
            </w:r>
          </w:p>
          <w:p w:rsidR="002549A1" w:rsidRDefault="002549A1" w:rsidP="002549A1">
            <w:pP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Віталій </w:t>
            </w:r>
          </w:p>
          <w:p w:rsidR="00BC354D" w:rsidRDefault="002549A1" w:rsidP="002549A1">
            <w:pP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Іванович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354D" w:rsidRDefault="00BC354D" w:rsidP="00BC354D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354D" w:rsidRDefault="002549A1" w:rsidP="00BC354D">
            <w:pPr>
              <w:jc w:val="both"/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староста </w:t>
            </w:r>
            <w:proofErr w:type="spellStart"/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Потічанського</w:t>
            </w:r>
            <w:proofErr w:type="spellEnd"/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 </w:t>
            </w:r>
            <w:proofErr w:type="spellStart"/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старостинського</w:t>
            </w:r>
            <w:proofErr w:type="spellEnd"/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 округу</w:t>
            </w:r>
          </w:p>
        </w:tc>
      </w:tr>
      <w:tr w:rsidR="00BC354D" w:rsidRPr="006A18DE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49A1" w:rsidRPr="002549A1" w:rsidRDefault="002549A1" w:rsidP="002549A1">
            <w:pPr>
              <w:overflowPunct w:val="0"/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 w:rsidRPr="002549A1"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ПЕРЧ</w:t>
            </w:r>
          </w:p>
          <w:p w:rsidR="002549A1" w:rsidRDefault="002549A1" w:rsidP="002549A1">
            <w:pP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 w:rsidRPr="002549A1"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Надія </w:t>
            </w:r>
          </w:p>
          <w:p w:rsidR="00BC354D" w:rsidRDefault="002549A1" w:rsidP="002549A1">
            <w:pPr>
              <w:rPr>
                <w:lang w:val="uk-UA"/>
              </w:rPr>
            </w:pPr>
            <w:r w:rsidRPr="002549A1"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lastRenderedPageBreak/>
              <w:t>Валеріївна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354D" w:rsidRDefault="00BC354D" w:rsidP="00BC354D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54D" w:rsidRDefault="002549A1" w:rsidP="00BC354D">
            <w:pPr>
              <w:jc w:val="both"/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директор комунального</w:t>
            </w:r>
            <w:r w:rsidRPr="00DE56D5"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 </w:t>
            </w: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підприємства</w:t>
            </w:r>
            <w:r w:rsidRPr="00DE56D5"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 «ЗЕМЛЕМІР» </w:t>
            </w: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Решетилівської міської ради </w:t>
            </w: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lastRenderedPageBreak/>
              <w:t>Полтавської області</w:t>
            </w:r>
          </w:p>
        </w:tc>
      </w:tr>
    </w:tbl>
    <w:p w:rsidR="00A40CB5" w:rsidRDefault="00107546">
      <w:pPr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>2. Відділу земельних ресурсів та охорони навколишнього середовища виконавчого комітету міської ради (</w:t>
      </w:r>
      <w:proofErr w:type="spellStart"/>
      <w:r>
        <w:rPr>
          <w:sz w:val="28"/>
          <w:szCs w:val="28"/>
          <w:lang w:val="uk-UA"/>
        </w:rPr>
        <w:t>Добжинська</w:t>
      </w:r>
      <w:proofErr w:type="spellEnd"/>
      <w:r>
        <w:rPr>
          <w:sz w:val="28"/>
          <w:szCs w:val="28"/>
          <w:lang w:val="uk-UA"/>
        </w:rPr>
        <w:t xml:space="preserve"> Світлана):</w:t>
      </w:r>
    </w:p>
    <w:p w:rsidR="00A40CB5" w:rsidRDefault="0010754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повідомити зацікавлених осіб про дату роботи комісії;</w:t>
      </w:r>
    </w:p>
    <w:p w:rsidR="00A40CB5" w:rsidRDefault="0010754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за результатами діяльності комісії скласти акт.</w:t>
      </w:r>
    </w:p>
    <w:p w:rsidR="00A40CB5" w:rsidRDefault="0010754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A40CB5" w:rsidRDefault="00A40CB5">
      <w:pPr>
        <w:jc w:val="both"/>
        <w:rPr>
          <w:sz w:val="28"/>
          <w:szCs w:val="28"/>
          <w:lang w:val="uk-UA"/>
        </w:rPr>
      </w:pPr>
    </w:p>
    <w:p w:rsidR="00A40CB5" w:rsidRDefault="00A40CB5">
      <w:pPr>
        <w:jc w:val="both"/>
        <w:rPr>
          <w:sz w:val="28"/>
          <w:szCs w:val="28"/>
          <w:lang w:val="uk-UA"/>
        </w:rPr>
      </w:pPr>
    </w:p>
    <w:p w:rsidR="00A40CB5" w:rsidRDefault="00A40CB5">
      <w:pPr>
        <w:jc w:val="both"/>
        <w:rPr>
          <w:sz w:val="28"/>
          <w:szCs w:val="28"/>
          <w:lang w:val="uk-UA"/>
        </w:rPr>
      </w:pPr>
    </w:p>
    <w:p w:rsidR="00A40CB5" w:rsidRDefault="00A40CB5">
      <w:pPr>
        <w:jc w:val="both"/>
        <w:rPr>
          <w:sz w:val="28"/>
          <w:szCs w:val="28"/>
          <w:lang w:val="uk-UA"/>
        </w:rPr>
      </w:pPr>
    </w:p>
    <w:p w:rsidR="00A40CB5" w:rsidRDefault="00A40CB5">
      <w:pPr>
        <w:jc w:val="both"/>
        <w:rPr>
          <w:sz w:val="28"/>
          <w:szCs w:val="28"/>
          <w:lang w:val="uk-UA"/>
        </w:rPr>
      </w:pPr>
    </w:p>
    <w:p w:rsidR="00A40CB5" w:rsidRDefault="00E503C2">
      <w:pPr>
        <w:tabs>
          <w:tab w:val="left" w:pos="694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10754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Оксана ДЯДЮНОВА</w:t>
      </w:r>
      <w:bookmarkStart w:id="0" w:name="_GoBack"/>
      <w:bookmarkEnd w:id="0"/>
    </w:p>
    <w:sectPr w:rsidR="00A40CB5" w:rsidSect="00620012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docGrid w:linePitch="36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52C" w:rsidRDefault="0085152C">
      <w:r>
        <w:separator/>
      </w:r>
    </w:p>
  </w:endnote>
  <w:endnote w:type="continuationSeparator" w:id="0">
    <w:p w:rsidR="0085152C" w:rsidRDefault="0085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52C" w:rsidRDefault="0085152C">
      <w:r>
        <w:separator/>
      </w:r>
    </w:p>
  </w:footnote>
  <w:footnote w:type="continuationSeparator" w:id="0">
    <w:p w:rsidR="0085152C" w:rsidRDefault="00851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B5" w:rsidRDefault="00107546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907C4E">
      <w:rPr>
        <w:noProof/>
        <w:sz w:val="28"/>
        <w:szCs w:val="28"/>
      </w:rPr>
      <w:t>1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607DD"/>
    <w:multiLevelType w:val="hybridMultilevel"/>
    <w:tmpl w:val="F76A249E"/>
    <w:lvl w:ilvl="0" w:tplc="6042181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B5"/>
    <w:rsid w:val="00107546"/>
    <w:rsid w:val="002549A1"/>
    <w:rsid w:val="00417835"/>
    <w:rsid w:val="005609A2"/>
    <w:rsid w:val="00620012"/>
    <w:rsid w:val="006A18DE"/>
    <w:rsid w:val="007F1EA1"/>
    <w:rsid w:val="0085152C"/>
    <w:rsid w:val="00907C4E"/>
    <w:rsid w:val="00A40CB5"/>
    <w:rsid w:val="00A65FC2"/>
    <w:rsid w:val="00AA0906"/>
    <w:rsid w:val="00BC354D"/>
    <w:rsid w:val="00C2314F"/>
    <w:rsid w:val="00E05761"/>
    <w:rsid w:val="00E503C2"/>
    <w:rsid w:val="00EE791C"/>
    <w:rsid w:val="00EF078D"/>
    <w:rsid w:val="00F5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4">
    <w:name w:val="Текст выноски Знак"/>
    <w:basedOn w:val="a0"/>
    <w:qFormat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5">
    <w:name w:val="Нижний колонтитул Знак"/>
    <w:basedOn w:val="a0"/>
    <w:uiPriority w:val="99"/>
    <w:qFormat/>
    <w:rsid w:val="00E63A80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color w:val="000000"/>
      <w:sz w:val="28"/>
    </w:rPr>
  </w:style>
  <w:style w:type="character" w:customStyle="1" w:styleId="ListLabel3">
    <w:name w:val="ListLabel 3"/>
    <w:qFormat/>
    <w:rPr>
      <w:color w:val="000000"/>
    </w:rPr>
  </w:style>
  <w:style w:type="paragraph" w:styleId="a6">
    <w:name w:val="Title"/>
    <w:basedOn w:val="a"/>
    <w:next w:val="a7"/>
    <w:qFormat/>
    <w:pPr>
      <w:jc w:val="center"/>
    </w:pPr>
    <w:rPr>
      <w:sz w:val="24"/>
      <w:lang w:val="uk-UA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ac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uiPriority w:val="99"/>
    <w:unhideWhenUsed/>
    <w:rsid w:val="00E63A80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4">
    <w:name w:val="Текст выноски Знак"/>
    <w:basedOn w:val="a0"/>
    <w:qFormat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5">
    <w:name w:val="Нижний колонтитул Знак"/>
    <w:basedOn w:val="a0"/>
    <w:uiPriority w:val="99"/>
    <w:qFormat/>
    <w:rsid w:val="00E63A80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color w:val="000000"/>
      <w:sz w:val="28"/>
    </w:rPr>
  </w:style>
  <w:style w:type="character" w:customStyle="1" w:styleId="ListLabel3">
    <w:name w:val="ListLabel 3"/>
    <w:qFormat/>
    <w:rPr>
      <w:color w:val="000000"/>
    </w:rPr>
  </w:style>
  <w:style w:type="paragraph" w:styleId="a6">
    <w:name w:val="Title"/>
    <w:basedOn w:val="a"/>
    <w:next w:val="a7"/>
    <w:qFormat/>
    <w:pPr>
      <w:jc w:val="center"/>
    </w:pPr>
    <w:rPr>
      <w:sz w:val="24"/>
      <w:lang w:val="uk-UA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ac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uiPriority w:val="99"/>
    <w:unhideWhenUsed/>
    <w:rsid w:val="00E63A80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F1441-62DF-46DD-88C2-7F625FE7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User_PC_4</cp:lastModifiedBy>
  <cp:revision>7</cp:revision>
  <cp:lastPrinted>2025-09-17T07:32:00Z</cp:lastPrinted>
  <dcterms:created xsi:type="dcterms:W3CDTF">2025-09-16T07:44:00Z</dcterms:created>
  <dcterms:modified xsi:type="dcterms:W3CDTF">2025-09-22T13:50:00Z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