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34B" w:rsidRDefault="00D92587">
      <w:pPr>
        <w:jc w:val="center"/>
        <w:rPr>
          <w:b/>
          <w:sz w:val="12"/>
          <w:szCs w:val="12"/>
        </w:rPr>
      </w:pPr>
      <w:r>
        <w:rPr>
          <w:b/>
          <w:noProof/>
          <w:sz w:val="12"/>
          <w:szCs w:val="12"/>
          <w:lang w:val="ru-RU" w:eastAsia="ru-RU" w:bidi="ar-SA"/>
        </w:rPr>
        <w:drawing>
          <wp:anchor distT="0" distB="0" distL="114300" distR="119380" simplePos="0" relativeHeight="2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-447040</wp:posOffset>
            </wp:positionV>
            <wp:extent cx="433070" cy="61404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986" t="-698" r="-986" b="-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134B" w:rsidRDefault="00D92587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71134B" w:rsidRDefault="00D92587">
      <w:pPr>
        <w:jc w:val="center"/>
      </w:pPr>
      <w:r>
        <w:rPr>
          <w:b/>
          <w:sz w:val="28"/>
          <w:szCs w:val="28"/>
        </w:rPr>
        <w:t>ПОЛТАВСЬКОЇ ОБЛАСТІ</w:t>
      </w:r>
    </w:p>
    <w:p w:rsidR="0071134B" w:rsidRDefault="00D92587">
      <w:pPr>
        <w:jc w:val="center"/>
      </w:pPr>
      <w:r>
        <w:rPr>
          <w:b/>
          <w:sz w:val="28"/>
          <w:szCs w:val="28"/>
        </w:rPr>
        <w:t>ВИКОНАВЧИЙ КОМІТЕТ</w:t>
      </w:r>
    </w:p>
    <w:p w:rsidR="0071134B" w:rsidRDefault="0071134B">
      <w:pPr>
        <w:jc w:val="center"/>
        <w:rPr>
          <w:b/>
          <w:sz w:val="28"/>
          <w:szCs w:val="28"/>
        </w:rPr>
      </w:pPr>
    </w:p>
    <w:p w:rsidR="0071134B" w:rsidRDefault="00D92587">
      <w:pPr>
        <w:jc w:val="center"/>
      </w:pPr>
      <w:r>
        <w:rPr>
          <w:b/>
          <w:sz w:val="28"/>
          <w:szCs w:val="28"/>
        </w:rPr>
        <w:t>РІШЕННЯ</w:t>
      </w:r>
    </w:p>
    <w:p w:rsidR="0071134B" w:rsidRDefault="0071134B">
      <w:pPr>
        <w:rPr>
          <w:sz w:val="28"/>
          <w:szCs w:val="28"/>
        </w:rPr>
      </w:pPr>
    </w:p>
    <w:p w:rsidR="0071134B" w:rsidRDefault="00D92587">
      <w:r>
        <w:rPr>
          <w:sz w:val="28"/>
          <w:szCs w:val="28"/>
        </w:rPr>
        <w:t>29 січня 2025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м. Решетилі</w:t>
      </w:r>
      <w:proofErr w:type="spellEnd"/>
      <w:r>
        <w:rPr>
          <w:sz w:val="28"/>
          <w:szCs w:val="28"/>
        </w:rPr>
        <w:t>вка                                       № 11</w:t>
      </w:r>
    </w:p>
    <w:p w:rsidR="0071134B" w:rsidRDefault="0071134B">
      <w:pPr>
        <w:rPr>
          <w:sz w:val="28"/>
          <w:szCs w:val="28"/>
        </w:rPr>
      </w:pPr>
    </w:p>
    <w:p w:rsidR="0071134B" w:rsidRDefault="00D92587">
      <w:pPr>
        <w:rPr>
          <w:sz w:val="28"/>
          <w:szCs w:val="28"/>
        </w:rPr>
      </w:pPr>
      <w:r>
        <w:rPr>
          <w:sz w:val="28"/>
          <w:szCs w:val="28"/>
        </w:rPr>
        <w:t>Про надання соціальних послуг</w:t>
      </w:r>
    </w:p>
    <w:p w:rsidR="0071134B" w:rsidRDefault="00D925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Центром надання соціальних послуг </w:t>
      </w:r>
    </w:p>
    <w:p w:rsidR="0071134B" w:rsidRDefault="00D925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Решетилівської міської ради </w:t>
      </w:r>
    </w:p>
    <w:p w:rsidR="0071134B" w:rsidRDefault="0071134B">
      <w:pPr>
        <w:rPr>
          <w:sz w:val="28"/>
          <w:szCs w:val="28"/>
        </w:rPr>
      </w:pPr>
    </w:p>
    <w:p w:rsidR="0071134B" w:rsidRDefault="00D92587">
      <w:pPr>
        <w:ind w:firstLine="567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Керуючись законами України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„Про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місцеве самоврядування в Україні”,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„Про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соціальні послуги”, постановою Кабінету Міністрів України від 01.06.2020 № 587 </w:t>
      </w:r>
      <w:proofErr w:type="spellStart"/>
      <w:r>
        <w:rPr>
          <w:color w:val="000000"/>
          <w:sz w:val="28"/>
          <w:szCs w:val="28"/>
          <w:shd w:val="clear" w:color="auto" w:fill="FFFFFF"/>
        </w:rPr>
        <w:t>„</w:t>
      </w:r>
      <w:r>
        <w:rPr>
          <w:bCs/>
          <w:color w:val="000000"/>
          <w:sz w:val="28"/>
          <w:szCs w:val="28"/>
          <w:shd w:val="clear" w:color="auto" w:fill="FFFFFF"/>
        </w:rPr>
        <w:t>Про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організацію надання соціальних послуг</w:t>
      </w:r>
      <w:r>
        <w:rPr>
          <w:color w:val="000000"/>
          <w:sz w:val="28"/>
          <w:szCs w:val="28"/>
          <w:shd w:val="clear" w:color="auto" w:fill="FFFFFF"/>
        </w:rPr>
        <w:t xml:space="preserve">” та з метою організації надання соціальних послуг, </w:t>
      </w:r>
      <w:r>
        <w:rPr>
          <w:sz w:val="28"/>
          <w:szCs w:val="28"/>
        </w:rPr>
        <w:t xml:space="preserve">виконавчий </w:t>
      </w:r>
      <w:r>
        <w:rPr>
          <w:sz w:val="28"/>
          <w:szCs w:val="28"/>
        </w:rPr>
        <w:t>комітет Решетилівської міської ради</w:t>
      </w:r>
    </w:p>
    <w:p w:rsidR="0071134B" w:rsidRDefault="00D9258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ВИРІШИВ:</w:t>
      </w:r>
    </w:p>
    <w:p w:rsidR="0071134B" w:rsidRDefault="0071134B">
      <w:pPr>
        <w:jc w:val="both"/>
        <w:rPr>
          <w:b/>
          <w:bCs/>
          <w:sz w:val="28"/>
          <w:szCs w:val="28"/>
        </w:rPr>
      </w:pPr>
    </w:p>
    <w:p w:rsidR="0071134B" w:rsidRDefault="00D92587">
      <w:pPr>
        <w:ind w:firstLine="567"/>
        <w:jc w:val="both"/>
      </w:pPr>
      <w:r>
        <w:rPr>
          <w:sz w:val="28"/>
          <w:szCs w:val="28"/>
        </w:rPr>
        <w:t>Центру надання соціальних послуг Решетилівської міської ради (</w:t>
      </w:r>
      <w:proofErr w:type="spellStart"/>
      <w:r>
        <w:rPr>
          <w:sz w:val="28"/>
          <w:szCs w:val="28"/>
        </w:rPr>
        <w:t>Хиль</w:t>
      </w:r>
      <w:proofErr w:type="spellEnd"/>
      <w:r>
        <w:rPr>
          <w:sz w:val="28"/>
          <w:szCs w:val="28"/>
        </w:rPr>
        <w:t xml:space="preserve"> Оксана) надавати соціальні послуги жителям, згідно додатку.</w:t>
      </w:r>
    </w:p>
    <w:p w:rsidR="0071134B" w:rsidRDefault="0071134B">
      <w:pPr>
        <w:tabs>
          <w:tab w:val="left" w:pos="288"/>
        </w:tabs>
        <w:jc w:val="both"/>
        <w:rPr>
          <w:sz w:val="28"/>
          <w:szCs w:val="28"/>
        </w:rPr>
      </w:pPr>
    </w:p>
    <w:p w:rsidR="0071134B" w:rsidRDefault="0071134B">
      <w:pPr>
        <w:tabs>
          <w:tab w:val="left" w:pos="288"/>
        </w:tabs>
        <w:jc w:val="both"/>
        <w:rPr>
          <w:sz w:val="28"/>
          <w:szCs w:val="28"/>
        </w:rPr>
      </w:pPr>
    </w:p>
    <w:p w:rsidR="0071134B" w:rsidRDefault="0071134B">
      <w:pPr>
        <w:tabs>
          <w:tab w:val="left" w:pos="288"/>
        </w:tabs>
        <w:jc w:val="both"/>
        <w:rPr>
          <w:sz w:val="28"/>
          <w:szCs w:val="28"/>
        </w:rPr>
      </w:pPr>
    </w:p>
    <w:p w:rsidR="0071134B" w:rsidRDefault="0071134B">
      <w:pPr>
        <w:tabs>
          <w:tab w:val="left" w:pos="288"/>
        </w:tabs>
        <w:jc w:val="both"/>
        <w:rPr>
          <w:sz w:val="28"/>
          <w:szCs w:val="28"/>
        </w:rPr>
      </w:pPr>
    </w:p>
    <w:p w:rsidR="0071134B" w:rsidRDefault="0071134B">
      <w:pPr>
        <w:tabs>
          <w:tab w:val="left" w:pos="288"/>
        </w:tabs>
        <w:jc w:val="both"/>
        <w:rPr>
          <w:sz w:val="28"/>
          <w:szCs w:val="28"/>
        </w:rPr>
      </w:pPr>
    </w:p>
    <w:p w:rsidR="0071134B" w:rsidRDefault="00D92587">
      <w:pPr>
        <w:tabs>
          <w:tab w:val="left" w:pos="288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Тетяна МАЛИШ</w:t>
      </w:r>
    </w:p>
    <w:p w:rsidR="0071134B" w:rsidRDefault="0071134B">
      <w:pPr>
        <w:jc w:val="both"/>
        <w:rPr>
          <w:sz w:val="28"/>
          <w:szCs w:val="28"/>
        </w:rPr>
      </w:pPr>
    </w:p>
    <w:p w:rsidR="0071134B" w:rsidRDefault="0071134B">
      <w:pPr>
        <w:jc w:val="both"/>
        <w:rPr>
          <w:sz w:val="28"/>
          <w:szCs w:val="28"/>
        </w:rPr>
      </w:pPr>
    </w:p>
    <w:p w:rsidR="0071134B" w:rsidRDefault="0071134B">
      <w:pPr>
        <w:jc w:val="both"/>
        <w:rPr>
          <w:sz w:val="28"/>
          <w:szCs w:val="28"/>
        </w:rPr>
      </w:pPr>
    </w:p>
    <w:p w:rsidR="0071134B" w:rsidRDefault="0071134B">
      <w:pPr>
        <w:jc w:val="both"/>
        <w:rPr>
          <w:sz w:val="28"/>
          <w:szCs w:val="28"/>
        </w:rPr>
      </w:pPr>
    </w:p>
    <w:p w:rsidR="0071134B" w:rsidRDefault="0071134B">
      <w:pPr>
        <w:jc w:val="both"/>
        <w:rPr>
          <w:sz w:val="28"/>
          <w:szCs w:val="28"/>
        </w:rPr>
      </w:pPr>
    </w:p>
    <w:p w:rsidR="0071134B" w:rsidRDefault="0071134B">
      <w:pPr>
        <w:jc w:val="both"/>
        <w:rPr>
          <w:sz w:val="28"/>
          <w:szCs w:val="28"/>
        </w:rPr>
      </w:pPr>
    </w:p>
    <w:p w:rsidR="0071134B" w:rsidRDefault="0071134B">
      <w:pPr>
        <w:jc w:val="both"/>
        <w:rPr>
          <w:sz w:val="28"/>
          <w:szCs w:val="28"/>
        </w:rPr>
      </w:pPr>
    </w:p>
    <w:p w:rsidR="0071134B" w:rsidRDefault="0071134B">
      <w:pPr>
        <w:jc w:val="both"/>
        <w:rPr>
          <w:sz w:val="28"/>
          <w:szCs w:val="28"/>
        </w:rPr>
      </w:pPr>
    </w:p>
    <w:p w:rsidR="0071134B" w:rsidRDefault="0071134B">
      <w:pPr>
        <w:jc w:val="both"/>
        <w:rPr>
          <w:sz w:val="28"/>
          <w:szCs w:val="28"/>
        </w:rPr>
      </w:pPr>
    </w:p>
    <w:p w:rsidR="0071134B" w:rsidRDefault="0071134B">
      <w:pPr>
        <w:jc w:val="both"/>
        <w:rPr>
          <w:sz w:val="28"/>
          <w:szCs w:val="28"/>
        </w:rPr>
      </w:pPr>
    </w:p>
    <w:p w:rsidR="0071134B" w:rsidRDefault="0071134B">
      <w:pPr>
        <w:jc w:val="both"/>
        <w:rPr>
          <w:sz w:val="28"/>
          <w:szCs w:val="28"/>
        </w:rPr>
      </w:pPr>
    </w:p>
    <w:p w:rsidR="0071134B" w:rsidRDefault="0071134B">
      <w:pPr>
        <w:jc w:val="both"/>
        <w:rPr>
          <w:sz w:val="28"/>
          <w:szCs w:val="28"/>
        </w:rPr>
      </w:pPr>
    </w:p>
    <w:p w:rsidR="0071134B" w:rsidRDefault="0071134B">
      <w:pPr>
        <w:jc w:val="both"/>
        <w:rPr>
          <w:sz w:val="28"/>
          <w:szCs w:val="28"/>
        </w:rPr>
      </w:pPr>
    </w:p>
    <w:p w:rsidR="0071134B" w:rsidRDefault="0071134B">
      <w:pPr>
        <w:jc w:val="both"/>
        <w:rPr>
          <w:sz w:val="28"/>
          <w:szCs w:val="28"/>
        </w:rPr>
      </w:pPr>
    </w:p>
    <w:p w:rsidR="0071134B" w:rsidRDefault="0071134B">
      <w:pPr>
        <w:jc w:val="both"/>
        <w:rPr>
          <w:sz w:val="28"/>
          <w:szCs w:val="28"/>
        </w:rPr>
      </w:pPr>
    </w:p>
    <w:p w:rsidR="0071134B" w:rsidRDefault="0071134B">
      <w:pPr>
        <w:jc w:val="both"/>
        <w:rPr>
          <w:bCs/>
          <w:sz w:val="28"/>
          <w:szCs w:val="28"/>
          <w:lang w:eastAsia="x-none"/>
        </w:rPr>
      </w:pPr>
    </w:p>
    <w:p w:rsidR="0071134B" w:rsidRDefault="0071134B">
      <w:pPr>
        <w:tabs>
          <w:tab w:val="left" w:pos="7088"/>
        </w:tabs>
        <w:ind w:firstLine="5670"/>
        <w:sectPr w:rsidR="0071134B">
          <w:headerReference w:type="default" r:id="rId9"/>
          <w:pgSz w:w="11906" w:h="16838"/>
          <w:pgMar w:top="1134" w:right="567" w:bottom="1134" w:left="1701" w:header="708" w:footer="0" w:gutter="0"/>
          <w:cols w:space="720"/>
          <w:formProt w:val="0"/>
          <w:docGrid w:linePitch="360"/>
        </w:sectPr>
      </w:pPr>
    </w:p>
    <w:p w:rsidR="0071134B" w:rsidRDefault="00D92587">
      <w:pPr>
        <w:tabs>
          <w:tab w:val="left" w:pos="7088"/>
        </w:tabs>
        <w:ind w:firstLine="567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Додаток </w:t>
      </w:r>
    </w:p>
    <w:p w:rsidR="0071134B" w:rsidRDefault="00D92587">
      <w:pPr>
        <w:tabs>
          <w:tab w:val="left" w:pos="7080"/>
        </w:tabs>
        <w:spacing w:after="142"/>
        <w:ind w:firstLine="5670"/>
        <w:contextualSpacing/>
        <w:jc w:val="both"/>
      </w:pPr>
      <w:r>
        <w:rPr>
          <w:rFonts w:cs="Times New Roman"/>
          <w:sz w:val="28"/>
          <w:szCs w:val="28"/>
        </w:rPr>
        <w:t>до рішення виконавчого комітету</w:t>
      </w:r>
    </w:p>
    <w:p w:rsidR="0071134B" w:rsidRDefault="00D92587">
      <w:pPr>
        <w:tabs>
          <w:tab w:val="left" w:pos="7080"/>
        </w:tabs>
        <w:spacing w:after="142"/>
        <w:ind w:firstLine="5670"/>
        <w:contextualSpacing/>
        <w:jc w:val="both"/>
      </w:pPr>
      <w:r>
        <w:rPr>
          <w:rFonts w:cs="Times New Roman"/>
          <w:sz w:val="28"/>
          <w:szCs w:val="28"/>
        </w:rPr>
        <w:t>Решетилівської міської ради</w:t>
      </w:r>
    </w:p>
    <w:p w:rsidR="0071134B" w:rsidRDefault="00D92587">
      <w:pPr>
        <w:tabs>
          <w:tab w:val="left" w:pos="7080"/>
        </w:tabs>
        <w:spacing w:after="142"/>
        <w:ind w:firstLine="5670"/>
        <w:contextualSpacing/>
        <w:jc w:val="both"/>
      </w:pPr>
      <w:r>
        <w:rPr>
          <w:rFonts w:cs="Times New Roman"/>
          <w:sz w:val="28"/>
          <w:szCs w:val="28"/>
        </w:rPr>
        <w:t>29 січня 2025 року № 11</w:t>
      </w:r>
      <w:bookmarkStart w:id="0" w:name="_GoBack"/>
      <w:bookmarkEnd w:id="0"/>
    </w:p>
    <w:p w:rsidR="0071134B" w:rsidRDefault="0071134B">
      <w:pPr>
        <w:tabs>
          <w:tab w:val="left" w:pos="7088"/>
        </w:tabs>
        <w:ind w:firstLine="5670"/>
        <w:rPr>
          <w:szCs w:val="28"/>
        </w:rPr>
      </w:pPr>
    </w:p>
    <w:p w:rsidR="0071134B" w:rsidRDefault="00D92587">
      <w:pPr>
        <w:jc w:val="center"/>
      </w:pPr>
      <w:r>
        <w:rPr>
          <w:rFonts w:cs="Times New Roman"/>
          <w:sz w:val="28"/>
          <w:szCs w:val="28"/>
        </w:rPr>
        <w:t>Список осіб,</w:t>
      </w:r>
    </w:p>
    <w:p w:rsidR="0071134B" w:rsidRDefault="00D92587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щодо яких прийнято рішення про прийняття на обслуговув</w:t>
      </w:r>
      <w:r>
        <w:rPr>
          <w:rFonts w:cs="Times New Roman"/>
          <w:sz w:val="28"/>
          <w:szCs w:val="28"/>
        </w:rPr>
        <w:t xml:space="preserve">ання </w:t>
      </w:r>
    </w:p>
    <w:p w:rsidR="0071134B" w:rsidRDefault="0071134B">
      <w:pPr>
        <w:jc w:val="center"/>
        <w:rPr>
          <w:rFonts w:cs="Times New Roman"/>
          <w:sz w:val="28"/>
          <w:szCs w:val="28"/>
        </w:rPr>
      </w:pPr>
    </w:p>
    <w:tbl>
      <w:tblPr>
        <w:tblW w:w="9933" w:type="dxa"/>
        <w:tblInd w:w="-147" w:type="dxa"/>
        <w:tblCellMar>
          <w:left w:w="5" w:type="dxa"/>
          <w:right w:w="5" w:type="dxa"/>
        </w:tblCellMar>
        <w:tblLook w:val="00A0" w:firstRow="1" w:lastRow="0" w:firstColumn="1" w:lastColumn="0" w:noHBand="0" w:noVBand="0"/>
      </w:tblPr>
      <w:tblGrid>
        <w:gridCol w:w="435"/>
        <w:gridCol w:w="4393"/>
        <w:gridCol w:w="5105"/>
      </w:tblGrid>
      <w:tr w:rsidR="0071134B">
        <w:trPr>
          <w:trHeight w:val="85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34B" w:rsidRDefault="00D92587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№ з/п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34B" w:rsidRDefault="00D92587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ПІП отримувача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34B" w:rsidRDefault="00D92587">
            <w:pPr>
              <w:spacing w:line="276" w:lineRule="auto"/>
              <w:ind w:left="-151" w:firstLine="151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Адреса проживання</w:t>
            </w:r>
          </w:p>
        </w:tc>
      </w:tr>
      <w:tr w:rsidR="0071134B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34B" w:rsidRDefault="00D92587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34B" w:rsidRDefault="00D92587">
            <w:pPr>
              <w:spacing w:line="276" w:lineRule="auto"/>
              <w:ind w:left="136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Бондаренко Світлана Володимирівна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34B" w:rsidRDefault="0071134B">
            <w:pPr>
              <w:spacing w:line="276" w:lineRule="auto"/>
              <w:ind w:left="55"/>
              <w:rPr>
                <w:rFonts w:cs="Times New Roman"/>
                <w:sz w:val="28"/>
                <w:szCs w:val="28"/>
              </w:rPr>
            </w:pPr>
          </w:p>
        </w:tc>
      </w:tr>
      <w:tr w:rsidR="0071134B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34B" w:rsidRDefault="00D92587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34B" w:rsidRDefault="00D92587">
            <w:pPr>
              <w:spacing w:line="276" w:lineRule="auto"/>
              <w:ind w:left="136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Бондарь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Валентина Дмитрівна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34B" w:rsidRDefault="0071134B">
            <w:pPr>
              <w:spacing w:line="276" w:lineRule="auto"/>
              <w:ind w:left="55"/>
              <w:rPr>
                <w:rFonts w:cs="Times New Roman"/>
                <w:sz w:val="28"/>
                <w:szCs w:val="28"/>
              </w:rPr>
            </w:pPr>
          </w:p>
        </w:tc>
      </w:tr>
      <w:tr w:rsidR="0071134B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34B" w:rsidRDefault="00D92587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34B" w:rsidRDefault="00D92587">
            <w:pPr>
              <w:spacing w:line="276" w:lineRule="auto"/>
              <w:ind w:left="136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Бугір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Лідія Анатоліївна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34B" w:rsidRDefault="0071134B">
            <w:pPr>
              <w:spacing w:line="276" w:lineRule="auto"/>
              <w:ind w:left="55"/>
              <w:rPr>
                <w:rFonts w:cs="Times New Roman"/>
                <w:sz w:val="28"/>
                <w:szCs w:val="28"/>
              </w:rPr>
            </w:pPr>
          </w:p>
        </w:tc>
      </w:tr>
      <w:tr w:rsidR="0071134B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34B" w:rsidRDefault="00D92587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34B" w:rsidRDefault="00D92587">
            <w:pPr>
              <w:spacing w:line="276" w:lineRule="auto"/>
              <w:ind w:left="136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Васюкова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Тетяна Олександрівна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34B" w:rsidRDefault="0071134B">
            <w:pPr>
              <w:spacing w:line="276" w:lineRule="auto"/>
              <w:ind w:left="55"/>
              <w:rPr>
                <w:rFonts w:cs="Times New Roman"/>
                <w:sz w:val="28"/>
                <w:szCs w:val="28"/>
              </w:rPr>
            </w:pPr>
          </w:p>
        </w:tc>
      </w:tr>
      <w:tr w:rsidR="0071134B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34B" w:rsidRDefault="00D92587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34B" w:rsidRDefault="00D92587">
            <w:pPr>
              <w:spacing w:line="276" w:lineRule="auto"/>
              <w:ind w:left="136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Венгріна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Катерина Олександрівна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34B" w:rsidRDefault="0071134B">
            <w:pPr>
              <w:spacing w:line="276" w:lineRule="auto"/>
              <w:ind w:left="55"/>
              <w:rPr>
                <w:rFonts w:cs="Times New Roman"/>
                <w:sz w:val="28"/>
                <w:szCs w:val="28"/>
              </w:rPr>
            </w:pPr>
          </w:p>
        </w:tc>
      </w:tr>
      <w:tr w:rsidR="0071134B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34B" w:rsidRDefault="00D92587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34B" w:rsidRDefault="00D92587">
            <w:pPr>
              <w:spacing w:line="276" w:lineRule="auto"/>
              <w:ind w:left="136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Винникова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Валентина Іванівна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34B" w:rsidRDefault="0071134B">
            <w:pPr>
              <w:spacing w:line="276" w:lineRule="auto"/>
              <w:ind w:left="55"/>
              <w:rPr>
                <w:rFonts w:cs="Times New Roman"/>
                <w:sz w:val="28"/>
                <w:szCs w:val="28"/>
              </w:rPr>
            </w:pPr>
          </w:p>
        </w:tc>
      </w:tr>
      <w:tr w:rsidR="0071134B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34B" w:rsidRDefault="00D92587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34B" w:rsidRDefault="00D92587">
            <w:pPr>
              <w:spacing w:line="276" w:lineRule="auto"/>
              <w:ind w:left="136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Вовк Надія Борисівна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34B" w:rsidRDefault="0071134B">
            <w:pPr>
              <w:spacing w:line="276" w:lineRule="auto"/>
              <w:ind w:left="55"/>
              <w:rPr>
                <w:rFonts w:cs="Times New Roman"/>
                <w:sz w:val="28"/>
                <w:szCs w:val="28"/>
              </w:rPr>
            </w:pPr>
          </w:p>
        </w:tc>
      </w:tr>
      <w:tr w:rsidR="0071134B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34B" w:rsidRDefault="00D92587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34B" w:rsidRDefault="00D92587">
            <w:pPr>
              <w:spacing w:line="276" w:lineRule="auto"/>
              <w:ind w:left="136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Дмитренко Лідія Павлівна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34B" w:rsidRDefault="0071134B">
            <w:pPr>
              <w:spacing w:line="276" w:lineRule="auto"/>
              <w:ind w:left="55"/>
              <w:rPr>
                <w:rFonts w:cs="Times New Roman"/>
                <w:sz w:val="28"/>
                <w:szCs w:val="28"/>
              </w:rPr>
            </w:pPr>
          </w:p>
        </w:tc>
      </w:tr>
      <w:tr w:rsidR="0071134B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34B" w:rsidRDefault="00D92587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34B" w:rsidRDefault="00D92587">
            <w:pPr>
              <w:spacing w:line="276" w:lineRule="auto"/>
              <w:ind w:left="136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Дмитренко Микола Борисович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34B" w:rsidRDefault="0071134B">
            <w:pPr>
              <w:spacing w:line="276" w:lineRule="auto"/>
              <w:ind w:left="55"/>
              <w:rPr>
                <w:rFonts w:cs="Times New Roman"/>
                <w:sz w:val="28"/>
                <w:szCs w:val="28"/>
              </w:rPr>
            </w:pPr>
          </w:p>
        </w:tc>
      </w:tr>
      <w:tr w:rsidR="0071134B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34B" w:rsidRDefault="00D92587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34B" w:rsidRDefault="00D92587">
            <w:pPr>
              <w:spacing w:line="276" w:lineRule="auto"/>
              <w:ind w:left="136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Євреєнко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Любов Дмитрівна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34B" w:rsidRDefault="0071134B">
            <w:pPr>
              <w:spacing w:line="276" w:lineRule="auto"/>
              <w:ind w:left="55"/>
              <w:rPr>
                <w:rFonts w:cs="Times New Roman"/>
                <w:sz w:val="28"/>
                <w:szCs w:val="28"/>
              </w:rPr>
            </w:pPr>
          </w:p>
        </w:tc>
      </w:tr>
      <w:tr w:rsidR="0071134B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34B" w:rsidRDefault="00D92587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34B" w:rsidRDefault="00D92587">
            <w:pPr>
              <w:spacing w:line="276" w:lineRule="auto"/>
              <w:ind w:left="136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Жишко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Галина Семенівна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34B" w:rsidRDefault="0071134B">
            <w:pPr>
              <w:spacing w:line="276" w:lineRule="auto"/>
              <w:ind w:left="55"/>
              <w:rPr>
                <w:rFonts w:cs="Times New Roman"/>
                <w:sz w:val="28"/>
                <w:szCs w:val="28"/>
              </w:rPr>
            </w:pPr>
          </w:p>
        </w:tc>
      </w:tr>
      <w:tr w:rsidR="0071134B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34B" w:rsidRDefault="00D92587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34B" w:rsidRDefault="00D92587">
            <w:pPr>
              <w:spacing w:line="276" w:lineRule="auto"/>
              <w:ind w:left="136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Здоренко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Ніна Микитівна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34B" w:rsidRDefault="0071134B">
            <w:pPr>
              <w:spacing w:line="276" w:lineRule="auto"/>
              <w:ind w:left="55"/>
              <w:rPr>
                <w:rFonts w:cs="Times New Roman"/>
                <w:sz w:val="28"/>
                <w:szCs w:val="28"/>
              </w:rPr>
            </w:pPr>
          </w:p>
        </w:tc>
      </w:tr>
      <w:tr w:rsidR="0071134B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34B" w:rsidRDefault="00D92587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34B" w:rsidRDefault="00D92587">
            <w:pPr>
              <w:spacing w:line="276" w:lineRule="auto"/>
              <w:ind w:left="136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Іщенко Зоя Павлівна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34B" w:rsidRDefault="0071134B">
            <w:pPr>
              <w:spacing w:line="276" w:lineRule="auto"/>
              <w:ind w:left="55"/>
              <w:rPr>
                <w:rFonts w:cs="Times New Roman"/>
                <w:sz w:val="28"/>
                <w:szCs w:val="28"/>
              </w:rPr>
            </w:pPr>
          </w:p>
        </w:tc>
      </w:tr>
      <w:tr w:rsidR="0071134B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34B" w:rsidRDefault="00D92587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34B" w:rsidRDefault="00D92587">
            <w:pPr>
              <w:spacing w:line="276" w:lineRule="auto"/>
              <w:ind w:left="136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Кісенко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Ганна Іванівна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34B" w:rsidRDefault="0071134B">
            <w:pPr>
              <w:spacing w:line="276" w:lineRule="auto"/>
              <w:ind w:left="55"/>
              <w:rPr>
                <w:rFonts w:cs="Times New Roman"/>
                <w:sz w:val="28"/>
                <w:szCs w:val="28"/>
              </w:rPr>
            </w:pPr>
          </w:p>
        </w:tc>
      </w:tr>
      <w:tr w:rsidR="0071134B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34B" w:rsidRDefault="00D92587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34B" w:rsidRDefault="00D92587">
            <w:pPr>
              <w:spacing w:line="276" w:lineRule="auto"/>
              <w:ind w:left="136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Колінько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Валентина Юріївна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34B" w:rsidRDefault="0071134B">
            <w:pPr>
              <w:spacing w:line="276" w:lineRule="auto"/>
              <w:ind w:left="55"/>
              <w:rPr>
                <w:rFonts w:cs="Times New Roman"/>
                <w:sz w:val="28"/>
                <w:szCs w:val="28"/>
              </w:rPr>
            </w:pPr>
          </w:p>
        </w:tc>
      </w:tr>
      <w:tr w:rsidR="0071134B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34B" w:rsidRDefault="00D92587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34B" w:rsidRDefault="00D92587">
            <w:pPr>
              <w:spacing w:line="276" w:lineRule="auto"/>
              <w:ind w:left="136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Кухаренко Людмила Костянтинівна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34B" w:rsidRDefault="0071134B">
            <w:pPr>
              <w:spacing w:line="276" w:lineRule="auto"/>
              <w:ind w:left="55"/>
              <w:rPr>
                <w:rFonts w:cs="Times New Roman"/>
                <w:sz w:val="28"/>
                <w:szCs w:val="28"/>
              </w:rPr>
            </w:pPr>
          </w:p>
        </w:tc>
      </w:tr>
      <w:tr w:rsidR="0071134B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34B" w:rsidRDefault="00D92587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17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34B" w:rsidRDefault="00D92587">
            <w:pPr>
              <w:spacing w:line="276" w:lineRule="auto"/>
              <w:ind w:left="136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Луценко Валентина Степанівна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34B" w:rsidRDefault="0071134B">
            <w:pPr>
              <w:spacing w:line="276" w:lineRule="auto"/>
              <w:ind w:left="55"/>
              <w:rPr>
                <w:rFonts w:cs="Times New Roman"/>
                <w:sz w:val="28"/>
                <w:szCs w:val="28"/>
              </w:rPr>
            </w:pPr>
          </w:p>
        </w:tc>
      </w:tr>
      <w:tr w:rsidR="0071134B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34B" w:rsidRDefault="00D92587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18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34B" w:rsidRDefault="00D92587">
            <w:pPr>
              <w:spacing w:line="276" w:lineRule="auto"/>
              <w:ind w:left="136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Мамлига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Олександр Петрович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34B" w:rsidRDefault="0071134B">
            <w:pPr>
              <w:spacing w:line="276" w:lineRule="auto"/>
              <w:ind w:left="55"/>
              <w:rPr>
                <w:rFonts w:cs="Times New Roman"/>
                <w:sz w:val="28"/>
                <w:szCs w:val="28"/>
              </w:rPr>
            </w:pPr>
          </w:p>
        </w:tc>
      </w:tr>
      <w:tr w:rsidR="0071134B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34B" w:rsidRDefault="00D92587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19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34B" w:rsidRDefault="00D92587">
            <w:pPr>
              <w:spacing w:line="276" w:lineRule="auto"/>
              <w:ind w:left="136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Манько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Марина</w:t>
            </w:r>
            <w:r>
              <w:rPr>
                <w:rFonts w:cs="Times New Roman"/>
                <w:sz w:val="28"/>
                <w:szCs w:val="28"/>
              </w:rPr>
              <w:t xml:space="preserve"> Володимирівна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34B" w:rsidRDefault="0071134B">
            <w:pPr>
              <w:spacing w:line="276" w:lineRule="auto"/>
              <w:ind w:left="55"/>
              <w:rPr>
                <w:rFonts w:cs="Times New Roman"/>
                <w:sz w:val="28"/>
                <w:szCs w:val="28"/>
              </w:rPr>
            </w:pPr>
          </w:p>
        </w:tc>
      </w:tr>
      <w:tr w:rsidR="0071134B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34B" w:rsidRDefault="00D92587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34B" w:rsidRDefault="00D92587">
            <w:pPr>
              <w:spacing w:line="276" w:lineRule="auto"/>
              <w:ind w:left="136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Невойт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Ольга Андріївна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34B" w:rsidRDefault="0071134B">
            <w:pPr>
              <w:spacing w:line="276" w:lineRule="auto"/>
              <w:ind w:left="55"/>
              <w:rPr>
                <w:rFonts w:cs="Times New Roman"/>
                <w:sz w:val="28"/>
                <w:szCs w:val="28"/>
              </w:rPr>
            </w:pPr>
          </w:p>
        </w:tc>
      </w:tr>
      <w:tr w:rsidR="0071134B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34B" w:rsidRDefault="00D92587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34B" w:rsidRDefault="00D92587">
            <w:pPr>
              <w:spacing w:line="276" w:lineRule="auto"/>
              <w:ind w:left="136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Новохатка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Валентина Григорівна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34B" w:rsidRDefault="0071134B">
            <w:pPr>
              <w:spacing w:line="276" w:lineRule="auto"/>
              <w:ind w:left="55"/>
              <w:rPr>
                <w:rFonts w:cs="Times New Roman"/>
                <w:sz w:val="28"/>
                <w:szCs w:val="28"/>
              </w:rPr>
            </w:pPr>
          </w:p>
        </w:tc>
      </w:tr>
      <w:tr w:rsidR="0071134B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34B" w:rsidRDefault="00D92587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34B" w:rsidRDefault="00D92587">
            <w:pPr>
              <w:spacing w:line="276" w:lineRule="auto"/>
              <w:ind w:left="136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Проскура Оксана Миколаївна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34B" w:rsidRDefault="0071134B">
            <w:pPr>
              <w:spacing w:line="276" w:lineRule="auto"/>
              <w:ind w:left="55"/>
              <w:rPr>
                <w:rFonts w:cs="Times New Roman"/>
                <w:sz w:val="28"/>
                <w:szCs w:val="28"/>
              </w:rPr>
            </w:pPr>
          </w:p>
        </w:tc>
      </w:tr>
      <w:tr w:rsidR="0071134B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34B" w:rsidRDefault="00D92587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23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34B" w:rsidRDefault="00D92587">
            <w:pPr>
              <w:spacing w:line="276" w:lineRule="auto"/>
              <w:ind w:left="136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Рудич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Надія Леонідівна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34B" w:rsidRDefault="0071134B">
            <w:pPr>
              <w:spacing w:line="276" w:lineRule="auto"/>
              <w:ind w:left="55"/>
              <w:rPr>
                <w:rFonts w:cs="Times New Roman"/>
                <w:sz w:val="28"/>
                <w:szCs w:val="28"/>
              </w:rPr>
            </w:pPr>
          </w:p>
        </w:tc>
      </w:tr>
      <w:tr w:rsidR="0071134B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34B" w:rsidRDefault="00D92587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24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34B" w:rsidRDefault="00D92587">
            <w:pPr>
              <w:spacing w:line="276" w:lineRule="auto"/>
              <w:ind w:left="136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Старовойт Ганна Микитівна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34B" w:rsidRDefault="0071134B">
            <w:pPr>
              <w:spacing w:line="276" w:lineRule="auto"/>
              <w:ind w:left="55"/>
              <w:rPr>
                <w:rFonts w:cs="Times New Roman"/>
                <w:sz w:val="28"/>
                <w:szCs w:val="28"/>
              </w:rPr>
            </w:pPr>
          </w:p>
        </w:tc>
      </w:tr>
      <w:tr w:rsidR="0071134B">
        <w:trPr>
          <w:trHeight w:val="569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34B" w:rsidRDefault="00D92587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25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34B" w:rsidRDefault="00D92587">
            <w:pPr>
              <w:spacing w:line="276" w:lineRule="auto"/>
              <w:ind w:left="136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Тростянецький Микола Олексійович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34B" w:rsidRDefault="0071134B">
            <w:pPr>
              <w:spacing w:line="276" w:lineRule="auto"/>
              <w:ind w:left="55"/>
              <w:rPr>
                <w:rFonts w:cs="Times New Roman"/>
                <w:sz w:val="28"/>
                <w:szCs w:val="28"/>
              </w:rPr>
            </w:pPr>
          </w:p>
        </w:tc>
      </w:tr>
      <w:tr w:rsidR="0071134B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34B" w:rsidRDefault="00D92587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26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34B" w:rsidRDefault="00D92587">
            <w:pPr>
              <w:spacing w:line="276" w:lineRule="auto"/>
              <w:ind w:left="136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Федько </w:t>
            </w:r>
            <w:r>
              <w:rPr>
                <w:rFonts w:cs="Times New Roman"/>
                <w:sz w:val="28"/>
                <w:szCs w:val="28"/>
              </w:rPr>
              <w:t>Ольга Олегівна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34B" w:rsidRDefault="0071134B">
            <w:pPr>
              <w:spacing w:line="276" w:lineRule="auto"/>
              <w:ind w:left="55"/>
              <w:rPr>
                <w:rFonts w:cs="Times New Roman"/>
                <w:sz w:val="28"/>
                <w:szCs w:val="28"/>
              </w:rPr>
            </w:pPr>
          </w:p>
        </w:tc>
      </w:tr>
      <w:tr w:rsidR="0071134B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34B" w:rsidRDefault="00D92587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34B" w:rsidRDefault="00D92587">
            <w:pPr>
              <w:spacing w:line="276" w:lineRule="auto"/>
              <w:ind w:left="136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Чеверденко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Алла Іванівна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34B" w:rsidRDefault="0071134B">
            <w:pPr>
              <w:spacing w:line="276" w:lineRule="auto"/>
              <w:ind w:left="55"/>
              <w:rPr>
                <w:rFonts w:cs="Times New Roman"/>
                <w:sz w:val="28"/>
                <w:szCs w:val="28"/>
              </w:rPr>
            </w:pPr>
          </w:p>
        </w:tc>
      </w:tr>
      <w:tr w:rsidR="0071134B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34B" w:rsidRDefault="00D92587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28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34B" w:rsidRDefault="00D92587">
            <w:pPr>
              <w:spacing w:line="276" w:lineRule="auto"/>
              <w:ind w:left="136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Яковенко Лариса Пилипівна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34B" w:rsidRDefault="0071134B">
            <w:pPr>
              <w:spacing w:line="276" w:lineRule="auto"/>
              <w:ind w:left="55"/>
              <w:rPr>
                <w:rFonts w:cs="Times New Roman"/>
                <w:sz w:val="28"/>
                <w:szCs w:val="28"/>
              </w:rPr>
            </w:pPr>
          </w:p>
        </w:tc>
      </w:tr>
    </w:tbl>
    <w:p w:rsidR="0071134B" w:rsidRDefault="0071134B">
      <w:pPr>
        <w:rPr>
          <w:rFonts w:cs="Times New Roman"/>
          <w:sz w:val="28"/>
          <w:szCs w:val="28"/>
        </w:rPr>
      </w:pPr>
    </w:p>
    <w:p w:rsidR="0071134B" w:rsidRDefault="0071134B">
      <w:pPr>
        <w:rPr>
          <w:rFonts w:cs="Times New Roman"/>
          <w:sz w:val="28"/>
          <w:szCs w:val="28"/>
        </w:rPr>
      </w:pPr>
    </w:p>
    <w:p w:rsidR="0071134B" w:rsidRDefault="0071134B">
      <w:pPr>
        <w:rPr>
          <w:rFonts w:cs="Times New Roman"/>
          <w:sz w:val="28"/>
          <w:szCs w:val="28"/>
        </w:rPr>
      </w:pPr>
    </w:p>
    <w:p w:rsidR="0071134B" w:rsidRDefault="0071134B">
      <w:pPr>
        <w:rPr>
          <w:rFonts w:cs="Times New Roman"/>
          <w:sz w:val="28"/>
          <w:szCs w:val="28"/>
        </w:rPr>
      </w:pPr>
    </w:p>
    <w:p w:rsidR="0071134B" w:rsidRDefault="00D92587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Начальник відділу сім’ї,</w:t>
      </w:r>
    </w:p>
    <w:p w:rsidR="0071134B" w:rsidRPr="00D92587" w:rsidRDefault="00D92587" w:rsidP="00D92587">
      <w:r>
        <w:rPr>
          <w:rFonts w:cs="Times New Roman"/>
          <w:sz w:val="28"/>
          <w:szCs w:val="28"/>
        </w:rPr>
        <w:t xml:space="preserve">соціального захисту та охорони здоров’я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Дмитро МОМОТ</w:t>
      </w:r>
    </w:p>
    <w:sectPr w:rsidR="0071134B" w:rsidRPr="00D92587">
      <w:headerReference w:type="default" r:id="rId10"/>
      <w:pgSz w:w="11906" w:h="16838"/>
      <w:pgMar w:top="1134" w:right="567" w:bottom="1134" w:left="1701" w:header="708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92587">
      <w:r>
        <w:separator/>
      </w:r>
    </w:p>
  </w:endnote>
  <w:endnote w:type="continuationSeparator" w:id="0">
    <w:p w:rsidR="00000000" w:rsidRDefault="00D92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92587">
      <w:r>
        <w:separator/>
      </w:r>
    </w:p>
  </w:footnote>
  <w:footnote w:type="continuationSeparator" w:id="0">
    <w:p w:rsidR="00000000" w:rsidRDefault="00D925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5788726"/>
      <w:docPartObj>
        <w:docPartGallery w:val="Page Numbers (Top of Page)"/>
        <w:docPartUnique/>
      </w:docPartObj>
    </w:sdtPr>
    <w:sdtEndPr/>
    <w:sdtContent>
      <w:p w:rsidR="0071134B" w:rsidRDefault="00D92587">
        <w:pPr>
          <w:pStyle w:val="ab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  <w:p w:rsidR="0071134B" w:rsidRDefault="00D92587">
        <w:pPr>
          <w:pStyle w:val="ab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2646905"/>
      <w:docPartObj>
        <w:docPartGallery w:val="Page Numbers (Top of Page)"/>
        <w:docPartUnique/>
      </w:docPartObj>
    </w:sdtPr>
    <w:sdtEndPr/>
    <w:sdtContent>
      <w:p w:rsidR="0071134B" w:rsidRDefault="00D92587">
        <w:pPr>
          <w:pStyle w:val="ab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  <w:p w:rsidR="0071134B" w:rsidRDefault="00D92587">
        <w:pPr>
          <w:pStyle w:val="ab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34B"/>
    <w:rsid w:val="0071134B"/>
    <w:rsid w:val="00D9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F5F"/>
    <w:rPr>
      <w:rFonts w:ascii="Times New Roman" w:eastAsia="Arial Unicode MS" w:hAnsi="Times New Roman" w:cs="Arial Unicode M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CD6358"/>
    <w:rPr>
      <w:rFonts w:ascii="Times New Roman" w:eastAsia="Arial Unicode MS" w:hAnsi="Times New Roman" w:cs="Mangal"/>
      <w:kern w:val="2"/>
      <w:sz w:val="24"/>
      <w:szCs w:val="21"/>
      <w:lang w:eastAsia="zh-CN" w:bidi="hi-IN"/>
    </w:rPr>
  </w:style>
  <w:style w:type="character" w:customStyle="1" w:styleId="a4">
    <w:name w:val="Нижний колонтитул Знак"/>
    <w:basedOn w:val="a0"/>
    <w:uiPriority w:val="99"/>
    <w:qFormat/>
    <w:rsid w:val="00CD6358"/>
    <w:rPr>
      <w:rFonts w:ascii="Times New Roman" w:eastAsia="Arial Unicode MS" w:hAnsi="Times New Roman" w:cs="Mangal"/>
      <w:kern w:val="2"/>
      <w:sz w:val="24"/>
      <w:szCs w:val="21"/>
      <w:lang w:eastAsia="zh-CN" w:bidi="hi-IN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unhideWhenUsed/>
    <w:rsid w:val="00CD6358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CD6358"/>
    <w:pPr>
      <w:tabs>
        <w:tab w:val="center" w:pos="4677"/>
        <w:tab w:val="right" w:pos="9355"/>
      </w:tabs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F5F"/>
    <w:rPr>
      <w:rFonts w:ascii="Times New Roman" w:eastAsia="Arial Unicode MS" w:hAnsi="Times New Roman" w:cs="Arial Unicode M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CD6358"/>
    <w:rPr>
      <w:rFonts w:ascii="Times New Roman" w:eastAsia="Arial Unicode MS" w:hAnsi="Times New Roman" w:cs="Mangal"/>
      <w:kern w:val="2"/>
      <w:sz w:val="24"/>
      <w:szCs w:val="21"/>
      <w:lang w:eastAsia="zh-CN" w:bidi="hi-IN"/>
    </w:rPr>
  </w:style>
  <w:style w:type="character" w:customStyle="1" w:styleId="a4">
    <w:name w:val="Нижний колонтитул Знак"/>
    <w:basedOn w:val="a0"/>
    <w:uiPriority w:val="99"/>
    <w:qFormat/>
    <w:rsid w:val="00CD6358"/>
    <w:rPr>
      <w:rFonts w:ascii="Times New Roman" w:eastAsia="Arial Unicode MS" w:hAnsi="Times New Roman" w:cs="Mangal"/>
      <w:kern w:val="2"/>
      <w:sz w:val="24"/>
      <w:szCs w:val="21"/>
      <w:lang w:eastAsia="zh-CN" w:bidi="hi-IN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unhideWhenUsed/>
    <w:rsid w:val="00CD6358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CD6358"/>
    <w:pPr>
      <w:tabs>
        <w:tab w:val="center" w:pos="4677"/>
        <w:tab w:val="right" w:pos="9355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30C8B-338C-4B1E-8AF9-ABE9E0B93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User-PC</cp:lastModifiedBy>
  <cp:revision>23</cp:revision>
  <dcterms:created xsi:type="dcterms:W3CDTF">2024-12-25T07:08:00Z</dcterms:created>
  <dcterms:modified xsi:type="dcterms:W3CDTF">2025-02-04T13:36:00Z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