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C32EB" w14:textId="3E6A3CBF" w:rsidR="006104A5" w:rsidRPr="00E323A5" w:rsidRDefault="00FF4D5F" w:rsidP="00A829F7">
      <w:r>
        <w:rPr>
          <w:noProof/>
          <w:lang w:val="ru-RU" w:eastAsia="ru-RU" w:bidi="ar-SA"/>
        </w:rPr>
        <w:drawing>
          <wp:anchor distT="0" distB="0" distL="0" distR="0" simplePos="0" relativeHeight="2" behindDoc="0" locked="0" layoutInCell="1" allowOverlap="1" wp14:anchorId="3E26B140" wp14:editId="6E9B75E4">
            <wp:simplePos x="0" y="0"/>
            <wp:positionH relativeFrom="column">
              <wp:posOffset>2843530</wp:posOffset>
            </wp:positionH>
            <wp:positionV relativeFrom="paragraph">
              <wp:posOffset>-514985</wp:posOffset>
            </wp:positionV>
            <wp:extent cx="433070" cy="614045"/>
            <wp:effectExtent l="0" t="0" r="508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A543D" w14:textId="77777777" w:rsidR="006104A5" w:rsidRDefault="00DA478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4E1E6D18" w14:textId="77777777" w:rsidR="006104A5" w:rsidRDefault="00DA4784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004C0FC2" w14:textId="77777777" w:rsidR="006104A5" w:rsidRDefault="00DA4784">
      <w:pPr>
        <w:jc w:val="center"/>
      </w:pPr>
      <w:r>
        <w:rPr>
          <w:b/>
          <w:sz w:val="28"/>
          <w:szCs w:val="28"/>
        </w:rPr>
        <w:t>ВИКОНАВЧИЙ КОМІТЕТ</w:t>
      </w:r>
    </w:p>
    <w:p w14:paraId="01053762" w14:textId="77777777" w:rsidR="006104A5" w:rsidRDefault="006104A5">
      <w:pPr>
        <w:jc w:val="center"/>
        <w:rPr>
          <w:b/>
          <w:sz w:val="28"/>
          <w:szCs w:val="28"/>
        </w:rPr>
      </w:pPr>
    </w:p>
    <w:p w14:paraId="402A5D08" w14:textId="63AC4488" w:rsidR="006104A5" w:rsidRDefault="00DA4784">
      <w:pPr>
        <w:jc w:val="center"/>
      </w:pPr>
      <w:r>
        <w:rPr>
          <w:b/>
          <w:sz w:val="28"/>
          <w:szCs w:val="28"/>
        </w:rPr>
        <w:t>РІШЕННЯ</w:t>
      </w:r>
    </w:p>
    <w:p w14:paraId="343FC71F" w14:textId="77777777" w:rsidR="006104A5" w:rsidRDefault="006104A5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8"/>
          <w:szCs w:val="20"/>
        </w:rPr>
      </w:pPr>
    </w:p>
    <w:p w14:paraId="0DC6CCCD" w14:textId="10E1F75D" w:rsidR="006104A5" w:rsidRPr="00167F70" w:rsidRDefault="00542070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206A67">
        <w:rPr>
          <w:color w:val="000000" w:themeColor="text1"/>
          <w:sz w:val="28"/>
          <w:szCs w:val="28"/>
          <w:lang w:eastAsia="uk-UA"/>
        </w:rPr>
        <w:t>3</w:t>
      </w:r>
      <w:r w:rsidR="0030021D" w:rsidRPr="00206A67">
        <w:rPr>
          <w:color w:val="000000" w:themeColor="text1"/>
          <w:sz w:val="28"/>
          <w:szCs w:val="28"/>
          <w:lang w:eastAsia="uk-UA"/>
        </w:rPr>
        <w:t>0</w:t>
      </w:r>
      <w:r w:rsidR="00DA4784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липня</w:t>
      </w:r>
      <w:r w:rsidR="00DA4784">
        <w:rPr>
          <w:color w:val="000000"/>
          <w:sz w:val="28"/>
          <w:szCs w:val="28"/>
          <w:lang w:eastAsia="uk-UA"/>
        </w:rPr>
        <w:t xml:space="preserve"> 202</w:t>
      </w:r>
      <w:r w:rsidR="00975730">
        <w:rPr>
          <w:color w:val="000000"/>
          <w:sz w:val="28"/>
          <w:szCs w:val="28"/>
          <w:lang w:eastAsia="uk-UA"/>
        </w:rPr>
        <w:t>5</w:t>
      </w:r>
      <w:r w:rsidR="00DA4784">
        <w:rPr>
          <w:color w:val="000000"/>
          <w:sz w:val="28"/>
          <w:szCs w:val="28"/>
          <w:lang w:eastAsia="uk-UA"/>
        </w:rPr>
        <w:t xml:space="preserve"> року                </w:t>
      </w:r>
      <w:r w:rsidR="00975730">
        <w:rPr>
          <w:color w:val="000000"/>
          <w:sz w:val="28"/>
          <w:szCs w:val="28"/>
          <w:lang w:eastAsia="uk-UA"/>
        </w:rPr>
        <w:t xml:space="preserve">   </w:t>
      </w:r>
      <w:r w:rsidR="00DA4784">
        <w:rPr>
          <w:color w:val="000000"/>
          <w:sz w:val="28"/>
          <w:szCs w:val="28"/>
          <w:lang w:eastAsia="uk-UA"/>
        </w:rPr>
        <w:t xml:space="preserve"> </w:t>
      </w:r>
      <w:r w:rsidR="00FF4D5F">
        <w:rPr>
          <w:color w:val="000000"/>
          <w:sz w:val="28"/>
          <w:szCs w:val="28"/>
          <w:lang w:eastAsia="uk-UA"/>
        </w:rPr>
        <w:t xml:space="preserve"> </w:t>
      </w:r>
      <w:r w:rsidR="00DA4784">
        <w:rPr>
          <w:color w:val="000000"/>
          <w:sz w:val="28"/>
          <w:szCs w:val="28"/>
          <w:lang w:eastAsia="uk-UA"/>
        </w:rPr>
        <w:t xml:space="preserve"> </w:t>
      </w:r>
      <w:r w:rsidR="00975730" w:rsidRPr="00F27314">
        <w:rPr>
          <w:rFonts w:cs="Times New Roman"/>
          <w:sz w:val="28"/>
          <w:szCs w:val="28"/>
        </w:rPr>
        <w:t xml:space="preserve">м. </w:t>
      </w:r>
      <w:proofErr w:type="spellStart"/>
      <w:r w:rsidR="00975730" w:rsidRPr="00F27314">
        <w:rPr>
          <w:rFonts w:cs="Times New Roman"/>
          <w:sz w:val="28"/>
          <w:szCs w:val="28"/>
        </w:rPr>
        <w:t>Решетилівка</w:t>
      </w:r>
      <w:proofErr w:type="spellEnd"/>
      <w:r w:rsidR="00DA4784">
        <w:rPr>
          <w:color w:val="000000"/>
          <w:sz w:val="28"/>
          <w:szCs w:val="28"/>
          <w:lang w:eastAsia="uk-UA"/>
        </w:rPr>
        <w:t xml:space="preserve">                            </w:t>
      </w:r>
      <w:r w:rsidR="001B15C1">
        <w:rPr>
          <w:color w:val="000000"/>
          <w:sz w:val="28"/>
          <w:szCs w:val="28"/>
          <w:lang w:eastAsia="uk-UA"/>
        </w:rPr>
        <w:t xml:space="preserve">  </w:t>
      </w:r>
      <w:r w:rsidR="00FF4D5F">
        <w:rPr>
          <w:color w:val="000000"/>
          <w:sz w:val="28"/>
          <w:szCs w:val="28"/>
          <w:lang w:eastAsia="uk-UA"/>
        </w:rPr>
        <w:t xml:space="preserve">     </w:t>
      </w:r>
      <w:r w:rsidR="00E323A5">
        <w:rPr>
          <w:color w:val="000000"/>
          <w:sz w:val="28"/>
          <w:szCs w:val="28"/>
          <w:lang w:eastAsia="uk-UA"/>
        </w:rPr>
        <w:t xml:space="preserve">  </w:t>
      </w:r>
      <w:r w:rsidR="001B15C1">
        <w:rPr>
          <w:color w:val="000000"/>
          <w:sz w:val="28"/>
          <w:szCs w:val="28"/>
          <w:lang w:eastAsia="uk-UA"/>
        </w:rPr>
        <w:t xml:space="preserve">   № </w:t>
      </w:r>
      <w:r w:rsidR="004B5520">
        <w:rPr>
          <w:color w:val="000000"/>
          <w:sz w:val="28"/>
          <w:szCs w:val="28"/>
          <w:lang w:eastAsia="uk-UA"/>
        </w:rPr>
        <w:t>161</w:t>
      </w:r>
    </w:p>
    <w:p w14:paraId="1EAB9477" w14:textId="77777777" w:rsidR="006104A5" w:rsidRDefault="006104A5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color w:val="000000"/>
          <w:sz w:val="28"/>
          <w:szCs w:val="28"/>
          <w:lang w:eastAsia="uk-UA"/>
        </w:rPr>
      </w:pPr>
    </w:p>
    <w:p w14:paraId="09CE0D36" w14:textId="012A4D5A" w:rsidR="006104A5" w:rsidRPr="00E323A5" w:rsidRDefault="00DA4784" w:rsidP="00E323A5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5669"/>
        <w:jc w:val="both"/>
        <w:rPr>
          <w:color w:val="111111"/>
        </w:rPr>
      </w:pPr>
      <w:bookmarkStart w:id="0" w:name="__DdeLink__242_3521240561"/>
      <w:r>
        <w:rPr>
          <w:color w:val="111111"/>
          <w:sz w:val="28"/>
          <w:szCs w:val="28"/>
          <w:lang w:eastAsia="uk-UA"/>
        </w:rPr>
        <w:t xml:space="preserve">Про </w:t>
      </w:r>
      <w:bookmarkStart w:id="1" w:name="_Hlk67053814"/>
      <w:r>
        <w:rPr>
          <w:color w:val="111111"/>
          <w:sz w:val="28"/>
          <w:szCs w:val="28"/>
          <w:lang w:eastAsia="uk-UA"/>
        </w:rPr>
        <w:t>внесення змін до рішення виконавчого комітету</w:t>
      </w:r>
      <w:r w:rsidR="00FF4D5F">
        <w:rPr>
          <w:color w:val="111111"/>
          <w:sz w:val="28"/>
          <w:szCs w:val="28"/>
          <w:lang w:eastAsia="uk-UA"/>
        </w:rPr>
        <w:t xml:space="preserve"> </w:t>
      </w:r>
      <w:r w:rsidR="00542070">
        <w:rPr>
          <w:color w:val="111111"/>
          <w:sz w:val="28"/>
          <w:szCs w:val="28"/>
          <w:lang w:eastAsia="uk-UA"/>
        </w:rPr>
        <w:t>від 29.01.2025 № 17</w:t>
      </w:r>
      <w:r>
        <w:rPr>
          <w:color w:val="111111"/>
          <w:sz w:val="28"/>
          <w:szCs w:val="28"/>
          <w:lang w:eastAsia="uk-UA"/>
        </w:rPr>
        <w:t xml:space="preserve"> </w:t>
      </w:r>
      <w:bookmarkEnd w:id="0"/>
      <w:bookmarkEnd w:id="1"/>
    </w:p>
    <w:p w14:paraId="77993682" w14:textId="77777777" w:rsidR="00746587" w:rsidRDefault="00746587" w:rsidP="00EF1F88">
      <w:pPr>
        <w:rPr>
          <w:lang w:eastAsia="uk-UA"/>
        </w:rPr>
      </w:pPr>
    </w:p>
    <w:p w14:paraId="0EDEEA59" w14:textId="326576C8" w:rsidR="006104A5" w:rsidRPr="00EF1F88" w:rsidRDefault="00DA4784" w:rsidP="00EF1F88">
      <w:pPr>
        <w:ind w:firstLine="567"/>
        <w:jc w:val="both"/>
        <w:rPr>
          <w:rFonts w:eastAsia="Times New Roman"/>
          <w:b/>
          <w:kern w:val="0"/>
          <w:sz w:val="28"/>
          <w:szCs w:val="28"/>
          <w:lang w:eastAsia="ru-RU" w:bidi="ar-SA"/>
        </w:rPr>
      </w:pPr>
      <w:r w:rsidRPr="00EF1F88">
        <w:rPr>
          <w:sz w:val="28"/>
          <w:szCs w:val="28"/>
        </w:rPr>
        <w:t xml:space="preserve">Керуючись </w:t>
      </w:r>
      <w:r w:rsidR="00542070" w:rsidRPr="00EF1F88">
        <w:rPr>
          <w:sz w:val="28"/>
          <w:szCs w:val="28"/>
        </w:rPr>
        <w:t>статтями 31</w:t>
      </w:r>
      <w:r w:rsidRPr="00EF1F88">
        <w:rPr>
          <w:sz w:val="28"/>
          <w:szCs w:val="28"/>
        </w:rPr>
        <w:t xml:space="preserve">, </w:t>
      </w:r>
      <w:r w:rsidR="00E323A5" w:rsidRPr="00EF1F88">
        <w:rPr>
          <w:sz w:val="28"/>
          <w:szCs w:val="28"/>
        </w:rPr>
        <w:t xml:space="preserve">40 Закону України </w:t>
      </w:r>
      <w:proofErr w:type="spellStart"/>
      <w:r w:rsidR="00E323A5" w:rsidRPr="00EF1F88">
        <w:rPr>
          <w:sz w:val="28"/>
          <w:szCs w:val="28"/>
        </w:rPr>
        <w:t>„Про</w:t>
      </w:r>
      <w:proofErr w:type="spellEnd"/>
      <w:r w:rsidR="00E323A5" w:rsidRPr="00EF1F88">
        <w:rPr>
          <w:sz w:val="28"/>
          <w:szCs w:val="28"/>
        </w:rPr>
        <w:t xml:space="preserve"> місцеве </w:t>
      </w:r>
      <w:r w:rsidRPr="00EF1F88">
        <w:rPr>
          <w:sz w:val="28"/>
          <w:szCs w:val="28"/>
        </w:rPr>
        <w:t xml:space="preserve">самоврядування в Україні”, </w:t>
      </w:r>
      <w:r w:rsidR="00542070" w:rsidRPr="00EF1F88">
        <w:rPr>
          <w:sz w:val="28"/>
          <w:szCs w:val="28"/>
        </w:rPr>
        <w:t xml:space="preserve">розпорядженням Кабінету Міністрів України від 25.03.2025 №374-р </w:t>
      </w:r>
      <w:proofErr w:type="spellStart"/>
      <w:r w:rsidR="00542070" w:rsidRPr="00EF1F88">
        <w:rPr>
          <w:sz w:val="28"/>
          <w:szCs w:val="28"/>
        </w:rPr>
        <w:t>„</w:t>
      </w:r>
      <w:r w:rsidR="00746587" w:rsidRPr="00EF1F88">
        <w:rPr>
          <w:rFonts w:eastAsia="Times New Roman"/>
          <w:kern w:val="0"/>
          <w:sz w:val="28"/>
          <w:szCs w:val="28"/>
          <w:lang w:eastAsia="ru-RU" w:bidi="ar-SA"/>
        </w:rPr>
        <w:t>Про</w:t>
      </w:r>
      <w:proofErr w:type="spellEnd"/>
      <w:r w:rsidR="00746587" w:rsidRPr="00EF1F88">
        <w:rPr>
          <w:rFonts w:eastAsia="Times New Roman"/>
          <w:kern w:val="0"/>
          <w:sz w:val="28"/>
          <w:szCs w:val="28"/>
          <w:lang w:eastAsia="ru-RU" w:bidi="ar-SA"/>
        </w:rPr>
        <w:t xml:space="preserve"> затвердження плану заходів на 2025</w:t>
      </w:r>
      <w:r w:rsidR="0044250D">
        <w:rPr>
          <w:rFonts w:eastAsia="Times New Roman"/>
          <w:kern w:val="0"/>
          <w:sz w:val="28"/>
          <w:szCs w:val="28"/>
          <w:lang w:eastAsia="ru-RU" w:bidi="ar-SA"/>
        </w:rPr>
        <w:t xml:space="preserve"> - </w:t>
      </w:r>
      <w:r w:rsidR="00746587" w:rsidRPr="00EF1F88">
        <w:rPr>
          <w:rFonts w:eastAsia="Times New Roman"/>
          <w:kern w:val="0"/>
          <w:sz w:val="28"/>
          <w:szCs w:val="28"/>
          <w:lang w:eastAsia="ru-RU" w:bidi="ar-SA"/>
        </w:rPr>
        <w:t xml:space="preserve">2026 роки з реалізації Національної стратегії із створення </w:t>
      </w:r>
      <w:proofErr w:type="spellStart"/>
      <w:r w:rsidR="00746587" w:rsidRPr="00EF1F88">
        <w:rPr>
          <w:rFonts w:eastAsia="Times New Roman"/>
          <w:kern w:val="0"/>
          <w:sz w:val="28"/>
          <w:szCs w:val="28"/>
          <w:lang w:eastAsia="ru-RU" w:bidi="ar-SA"/>
        </w:rPr>
        <w:t>безбар’єрного</w:t>
      </w:r>
      <w:proofErr w:type="spellEnd"/>
      <w:r w:rsidR="00746587" w:rsidRPr="00EF1F88">
        <w:rPr>
          <w:rFonts w:eastAsia="Times New Roman"/>
          <w:kern w:val="0"/>
          <w:sz w:val="28"/>
          <w:szCs w:val="28"/>
          <w:lang w:eastAsia="ru-RU" w:bidi="ar-SA"/>
        </w:rPr>
        <w:t xml:space="preserve"> простору в Україні на період до 2030 року</w:t>
      </w:r>
      <w:r w:rsidR="00542070" w:rsidRPr="00EF1F88">
        <w:rPr>
          <w:sz w:val="28"/>
          <w:szCs w:val="28"/>
        </w:rPr>
        <w:t xml:space="preserve">” та </w:t>
      </w:r>
      <w:r w:rsidR="00FF4D5F" w:rsidRPr="00EF1F88">
        <w:rPr>
          <w:sz w:val="28"/>
          <w:szCs w:val="28"/>
        </w:rPr>
        <w:t>у зв’язку з кадровими змінами,</w:t>
      </w:r>
      <w:r w:rsidRPr="00EF1F88">
        <w:rPr>
          <w:sz w:val="28"/>
          <w:szCs w:val="28"/>
        </w:rPr>
        <w:t xml:space="preserve"> виконавчий комітет Решетилівської міської ради</w:t>
      </w:r>
    </w:p>
    <w:p w14:paraId="18D118C6" w14:textId="77777777" w:rsidR="006104A5" w:rsidRDefault="00DA4784">
      <w:pPr>
        <w:tabs>
          <w:tab w:val="left" w:pos="709"/>
          <w:tab w:val="left" w:pos="4480"/>
        </w:tabs>
        <w:suppressAutoHyphens/>
        <w:ind w:left="-5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ВИРІШИВ:</w:t>
      </w:r>
    </w:p>
    <w:p w14:paraId="28B01F80" w14:textId="77777777" w:rsidR="006104A5" w:rsidRPr="00E323A5" w:rsidRDefault="006104A5" w:rsidP="00FF4D5F">
      <w:pPr>
        <w:tabs>
          <w:tab w:val="left" w:pos="567"/>
          <w:tab w:val="left" w:pos="709"/>
          <w:tab w:val="left" w:pos="4480"/>
        </w:tabs>
        <w:suppressAutoHyphens/>
        <w:ind w:left="-57"/>
        <w:jc w:val="both"/>
        <w:rPr>
          <w:rFonts w:cs="Times New Roman"/>
          <w:sz w:val="28"/>
          <w:szCs w:val="28"/>
        </w:rPr>
      </w:pPr>
    </w:p>
    <w:p w14:paraId="07B5347D" w14:textId="7039D845" w:rsidR="006104A5" w:rsidRDefault="00DA4784" w:rsidP="00E323A5">
      <w:pPr>
        <w:tabs>
          <w:tab w:val="left" w:pos="567"/>
          <w:tab w:val="left" w:pos="7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rFonts w:cs="Times New Roman"/>
          <w:bCs/>
          <w:sz w:val="28"/>
          <w:szCs w:val="28"/>
        </w:rPr>
        <w:t xml:space="preserve">Внести зміни до рішення виконавчого комітету Решетилівської міської ради </w:t>
      </w:r>
      <w:r w:rsidR="00C46BD3">
        <w:rPr>
          <w:color w:val="000000"/>
          <w:sz w:val="28"/>
          <w:szCs w:val="28"/>
          <w:lang w:eastAsia="uk-UA"/>
        </w:rPr>
        <w:t>від 29.01.2025 № 17</w:t>
      </w:r>
      <w:r>
        <w:rPr>
          <w:color w:val="000000"/>
          <w:sz w:val="28"/>
          <w:szCs w:val="28"/>
          <w:lang w:eastAsia="uk-UA"/>
        </w:rPr>
        <w:t xml:space="preserve"> ,,Про утворення </w:t>
      </w:r>
      <w:r w:rsidR="00C46BD3">
        <w:rPr>
          <w:color w:val="000000"/>
          <w:sz w:val="28"/>
          <w:szCs w:val="28"/>
          <w:lang w:eastAsia="uk-UA"/>
        </w:rPr>
        <w:t xml:space="preserve">Ради </w:t>
      </w:r>
      <w:proofErr w:type="spellStart"/>
      <w:r w:rsidR="00C46BD3">
        <w:rPr>
          <w:color w:val="000000"/>
          <w:sz w:val="28"/>
          <w:szCs w:val="28"/>
          <w:lang w:eastAsia="uk-UA"/>
        </w:rPr>
        <w:t>безбар’єрності</w:t>
      </w:r>
      <w:proofErr w:type="spellEnd"/>
      <w:r w:rsidR="00C46BD3">
        <w:rPr>
          <w:color w:val="000000"/>
          <w:sz w:val="28"/>
          <w:szCs w:val="28"/>
          <w:lang w:eastAsia="uk-UA"/>
        </w:rPr>
        <w:t xml:space="preserve"> при виконавчому комітеті Решетилівської міської ради, затвердження її складу та Положення до </w:t>
      </w:r>
      <w:proofErr w:type="spellStart"/>
      <w:r w:rsidR="00C46BD3">
        <w:rPr>
          <w:color w:val="000000"/>
          <w:sz w:val="28"/>
          <w:szCs w:val="28"/>
          <w:lang w:eastAsia="uk-UA"/>
        </w:rPr>
        <w:t>неї’’</w:t>
      </w:r>
      <w:proofErr w:type="spellEnd"/>
      <w:r>
        <w:rPr>
          <w:color w:val="000000"/>
          <w:sz w:val="28"/>
          <w:szCs w:val="28"/>
          <w:lang w:eastAsia="uk-UA"/>
        </w:rPr>
        <w:t>,</w:t>
      </w:r>
      <w:r w:rsidR="007A5FB2">
        <w:rPr>
          <w:color w:val="000000"/>
          <w:sz w:val="28"/>
          <w:szCs w:val="28"/>
          <w:lang w:eastAsia="uk-UA"/>
        </w:rPr>
        <w:t xml:space="preserve"> а саме:</w:t>
      </w:r>
      <w:r>
        <w:rPr>
          <w:color w:val="000000"/>
          <w:sz w:val="28"/>
          <w:szCs w:val="28"/>
          <w:lang w:eastAsia="uk-UA"/>
        </w:rPr>
        <w:t xml:space="preserve"> викла</w:t>
      </w:r>
      <w:r w:rsidR="007A5FB2">
        <w:rPr>
          <w:color w:val="000000"/>
          <w:sz w:val="28"/>
          <w:szCs w:val="28"/>
          <w:lang w:eastAsia="uk-UA"/>
        </w:rPr>
        <w:t>сти</w:t>
      </w:r>
      <w:r>
        <w:rPr>
          <w:color w:val="000000"/>
          <w:sz w:val="28"/>
          <w:szCs w:val="28"/>
          <w:lang w:eastAsia="uk-UA"/>
        </w:rPr>
        <w:t xml:space="preserve"> склад </w:t>
      </w:r>
      <w:r w:rsidR="00C46BD3" w:rsidRPr="00C46BD3">
        <w:rPr>
          <w:color w:val="000000"/>
          <w:sz w:val="28"/>
          <w:szCs w:val="28"/>
          <w:lang w:eastAsia="uk-UA"/>
        </w:rPr>
        <w:t xml:space="preserve">Ради </w:t>
      </w:r>
      <w:proofErr w:type="spellStart"/>
      <w:r w:rsidR="00C46BD3" w:rsidRPr="00C46BD3">
        <w:rPr>
          <w:color w:val="000000"/>
          <w:sz w:val="28"/>
          <w:szCs w:val="28"/>
          <w:lang w:eastAsia="uk-UA"/>
        </w:rPr>
        <w:t>безбар’єрності</w:t>
      </w:r>
      <w:proofErr w:type="spellEnd"/>
      <w:r w:rsidR="00C46BD3" w:rsidRPr="00C46BD3">
        <w:rPr>
          <w:color w:val="000000"/>
          <w:sz w:val="28"/>
          <w:szCs w:val="28"/>
          <w:lang w:eastAsia="uk-UA"/>
        </w:rPr>
        <w:t xml:space="preserve"> при виконавчому комітеті Решетилівської міської ради</w:t>
      </w:r>
      <w:r>
        <w:rPr>
          <w:color w:val="000000"/>
          <w:sz w:val="28"/>
          <w:szCs w:val="28"/>
          <w:lang w:eastAsia="uk-UA"/>
        </w:rPr>
        <w:t xml:space="preserve"> у новій редакції (додається).</w:t>
      </w:r>
    </w:p>
    <w:p w14:paraId="4DAB61B9" w14:textId="77777777" w:rsidR="006104A5" w:rsidRPr="007E0382" w:rsidRDefault="006104A5" w:rsidP="007E0382">
      <w:pPr>
        <w:tabs>
          <w:tab w:val="left" w:pos="7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  <w:lang w:eastAsia="uk-UA"/>
        </w:rPr>
      </w:pPr>
    </w:p>
    <w:p w14:paraId="42D0C688" w14:textId="77777777" w:rsidR="006104A5" w:rsidRPr="007E0382" w:rsidRDefault="006104A5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D8D17DD" w14:textId="77777777" w:rsidR="007E0382" w:rsidRDefault="007E0382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11766C07" w14:textId="77777777" w:rsidR="00A829F7" w:rsidRPr="007E0382" w:rsidRDefault="00A829F7">
      <w:pPr>
        <w:tabs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E5D1E74" w14:textId="77777777" w:rsidR="006104A5" w:rsidRPr="007E0382" w:rsidRDefault="006104A5">
      <w:pPr>
        <w:rPr>
          <w:rFonts w:cs="Times New Roman"/>
          <w:sz w:val="28"/>
          <w:szCs w:val="28"/>
        </w:rPr>
      </w:pPr>
    </w:p>
    <w:p w14:paraId="35663A2F" w14:textId="0835C294" w:rsidR="006104A5" w:rsidRPr="007E0382" w:rsidRDefault="00A829F7">
      <w:pPr>
        <w:rPr>
          <w:rFonts w:cs="Times New Roman"/>
          <w:sz w:val="28"/>
          <w:szCs w:val="28"/>
        </w:rPr>
      </w:pPr>
      <w:r w:rsidRPr="00A829F7">
        <w:rPr>
          <w:rFonts w:cs="Times New Roman"/>
          <w:sz w:val="28"/>
          <w:szCs w:val="28"/>
        </w:rPr>
        <w:t>Міський голова</w:t>
      </w:r>
      <w:r w:rsidRPr="00A829F7">
        <w:rPr>
          <w:rFonts w:cs="Times New Roman"/>
          <w:sz w:val="28"/>
          <w:szCs w:val="28"/>
        </w:rPr>
        <w:tab/>
      </w:r>
      <w:r w:rsidRPr="00A829F7">
        <w:rPr>
          <w:rFonts w:cs="Times New Roman"/>
          <w:sz w:val="28"/>
          <w:szCs w:val="28"/>
        </w:rPr>
        <w:tab/>
      </w:r>
      <w:r w:rsidRPr="00A829F7">
        <w:rPr>
          <w:rFonts w:cs="Times New Roman"/>
          <w:sz w:val="28"/>
          <w:szCs w:val="28"/>
        </w:rPr>
        <w:tab/>
      </w:r>
      <w:r w:rsidRPr="00A829F7">
        <w:rPr>
          <w:rFonts w:cs="Times New Roman"/>
          <w:sz w:val="28"/>
          <w:szCs w:val="28"/>
        </w:rPr>
        <w:tab/>
      </w:r>
      <w:r w:rsidRPr="00A829F7">
        <w:rPr>
          <w:rFonts w:cs="Times New Roman"/>
          <w:sz w:val="28"/>
          <w:szCs w:val="28"/>
        </w:rPr>
        <w:tab/>
      </w:r>
      <w:r w:rsidRPr="00A829F7">
        <w:rPr>
          <w:rFonts w:cs="Times New Roman"/>
          <w:sz w:val="28"/>
          <w:szCs w:val="28"/>
        </w:rPr>
        <w:tab/>
      </w:r>
      <w:r w:rsidRPr="00A829F7">
        <w:rPr>
          <w:rFonts w:cs="Times New Roman"/>
          <w:sz w:val="28"/>
          <w:szCs w:val="28"/>
        </w:rPr>
        <w:tab/>
        <w:t>Оксана ДЯДЮНОВА</w:t>
      </w:r>
    </w:p>
    <w:p w14:paraId="0E3824A3" w14:textId="5DA2F4D6" w:rsidR="006104A5" w:rsidRPr="007E0382" w:rsidRDefault="006104A5" w:rsidP="00FF4D5F">
      <w:pPr>
        <w:tabs>
          <w:tab w:val="left" w:pos="6540"/>
          <w:tab w:val="left" w:pos="6946"/>
          <w:tab w:val="left" w:pos="7200"/>
        </w:tabs>
        <w:spacing w:line="100" w:lineRule="atLeast"/>
        <w:jc w:val="both"/>
        <w:rPr>
          <w:sz w:val="28"/>
          <w:szCs w:val="28"/>
        </w:rPr>
      </w:pPr>
      <w:bookmarkStart w:id="2" w:name="__DdeLink__365_29424834141"/>
      <w:bookmarkEnd w:id="2"/>
    </w:p>
    <w:p w14:paraId="1AE22F00" w14:textId="77777777" w:rsidR="006104A5" w:rsidRPr="007E0382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7231C5CC" w14:textId="77777777" w:rsidR="006104A5" w:rsidRPr="007E0382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7A7E2927" w14:textId="77777777" w:rsidR="006104A5" w:rsidRPr="007E0382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54FDBBB9" w14:textId="77777777" w:rsidR="006104A5" w:rsidRPr="007E0382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25177A1B" w14:textId="77777777" w:rsidR="006104A5" w:rsidRPr="007E0382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6A18ABE2" w14:textId="77777777" w:rsidR="006104A5" w:rsidRPr="007E0382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4F86F057" w14:textId="77777777" w:rsidR="006104A5" w:rsidRPr="007E0382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06BF2163" w14:textId="77777777" w:rsidR="006104A5" w:rsidRPr="007E0382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6D707607" w14:textId="77777777" w:rsidR="006104A5" w:rsidRPr="007E0382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0E6CEB0C" w14:textId="77777777" w:rsidR="006104A5" w:rsidRPr="007E0382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0381F29F" w14:textId="77777777" w:rsidR="006104A5" w:rsidRDefault="006104A5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071B0E3B" w14:textId="77777777" w:rsidR="00A829F7" w:rsidRDefault="00A829F7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1204D6DB" w14:textId="77777777" w:rsidR="00C46BD3" w:rsidRDefault="00C46BD3">
      <w:pPr>
        <w:tabs>
          <w:tab w:val="left" w:pos="6540"/>
          <w:tab w:val="left" w:pos="7200"/>
        </w:tabs>
        <w:spacing w:line="100" w:lineRule="atLeast"/>
        <w:jc w:val="both"/>
        <w:rPr>
          <w:sz w:val="28"/>
          <w:szCs w:val="28"/>
        </w:rPr>
      </w:pPr>
    </w:p>
    <w:p w14:paraId="76E27B4F" w14:textId="77777777" w:rsidR="006104A5" w:rsidRDefault="00DA4784">
      <w:pPr>
        <w:ind w:firstLine="5529"/>
      </w:pPr>
      <w:r w:rsidRPr="001C1FE3">
        <w:rPr>
          <w:sz w:val="28"/>
          <w:szCs w:val="28"/>
        </w:rPr>
        <w:lastRenderedPageBreak/>
        <w:t>Додаток</w:t>
      </w:r>
      <w:r>
        <w:rPr>
          <w:sz w:val="28"/>
          <w:szCs w:val="28"/>
        </w:rPr>
        <w:t xml:space="preserve"> </w:t>
      </w:r>
    </w:p>
    <w:p w14:paraId="69A16ED2" w14:textId="77777777" w:rsidR="006104A5" w:rsidRDefault="00DA4784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до рішення виконавчого</w:t>
      </w:r>
      <w:r>
        <w:t xml:space="preserve"> </w:t>
      </w:r>
      <w:r>
        <w:rPr>
          <w:sz w:val="28"/>
          <w:szCs w:val="28"/>
        </w:rPr>
        <w:t xml:space="preserve">комітету </w:t>
      </w:r>
    </w:p>
    <w:p w14:paraId="7125687F" w14:textId="77777777" w:rsidR="006104A5" w:rsidRDefault="00DA4784">
      <w:pPr>
        <w:ind w:firstLine="5529"/>
      </w:pPr>
      <w:r>
        <w:rPr>
          <w:sz w:val="28"/>
          <w:szCs w:val="28"/>
        </w:rPr>
        <w:t xml:space="preserve">Решетилівської міської ради </w:t>
      </w:r>
    </w:p>
    <w:p w14:paraId="4326B3CB" w14:textId="47DB60E2" w:rsidR="006104A5" w:rsidRPr="00206A67" w:rsidRDefault="00206A67">
      <w:pPr>
        <w:ind w:firstLine="5529"/>
        <w:rPr>
          <w:color w:val="000000" w:themeColor="text1"/>
        </w:rPr>
      </w:pPr>
      <w:r w:rsidRPr="00206A67">
        <w:rPr>
          <w:color w:val="000000" w:themeColor="text1"/>
          <w:sz w:val="28"/>
          <w:szCs w:val="28"/>
        </w:rPr>
        <w:t>30</w:t>
      </w:r>
      <w:r w:rsidR="00DA4784" w:rsidRPr="00206A67">
        <w:rPr>
          <w:color w:val="000000" w:themeColor="text1"/>
          <w:sz w:val="28"/>
          <w:szCs w:val="28"/>
        </w:rPr>
        <w:t xml:space="preserve"> </w:t>
      </w:r>
      <w:r w:rsidR="00C46BD3" w:rsidRPr="00206A67">
        <w:rPr>
          <w:color w:val="000000" w:themeColor="text1"/>
          <w:sz w:val="28"/>
          <w:szCs w:val="28"/>
        </w:rPr>
        <w:t>липня</w:t>
      </w:r>
      <w:r w:rsidR="00DA4784" w:rsidRPr="00206A67">
        <w:rPr>
          <w:color w:val="000000" w:themeColor="text1"/>
          <w:sz w:val="28"/>
          <w:szCs w:val="28"/>
        </w:rPr>
        <w:t xml:space="preserve"> 202</w:t>
      </w:r>
      <w:r w:rsidR="00661EB2" w:rsidRPr="00206A67">
        <w:rPr>
          <w:color w:val="000000" w:themeColor="text1"/>
          <w:sz w:val="28"/>
          <w:szCs w:val="28"/>
        </w:rPr>
        <w:t>5</w:t>
      </w:r>
      <w:r w:rsidR="00DA4784" w:rsidRPr="00206A67">
        <w:rPr>
          <w:color w:val="000000" w:themeColor="text1"/>
          <w:sz w:val="28"/>
          <w:szCs w:val="28"/>
        </w:rPr>
        <w:t xml:space="preserve"> року № </w:t>
      </w:r>
      <w:r w:rsidR="004B5520">
        <w:rPr>
          <w:color w:val="000000" w:themeColor="text1"/>
          <w:sz w:val="28"/>
          <w:szCs w:val="28"/>
        </w:rPr>
        <w:t>161</w:t>
      </w:r>
      <w:bookmarkStart w:id="3" w:name="_GoBack"/>
      <w:bookmarkEnd w:id="3"/>
    </w:p>
    <w:p w14:paraId="3ECC3CB3" w14:textId="77777777" w:rsidR="006104A5" w:rsidRDefault="006104A5">
      <w:pPr>
        <w:jc w:val="center"/>
        <w:rPr>
          <w:sz w:val="28"/>
          <w:szCs w:val="28"/>
        </w:rPr>
      </w:pPr>
    </w:p>
    <w:p w14:paraId="2CD76D13" w14:textId="77777777" w:rsidR="00C46BD3" w:rsidRDefault="00C46BD3" w:rsidP="00C46BD3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СКЛАД</w:t>
      </w:r>
    </w:p>
    <w:p w14:paraId="5F8042D3" w14:textId="16F9F016" w:rsidR="00C46BD3" w:rsidRPr="009957A7" w:rsidRDefault="00C46BD3" w:rsidP="00C46BD3">
      <w:pPr>
        <w:jc w:val="center"/>
        <w:rPr>
          <w:sz w:val="28"/>
          <w:szCs w:val="28"/>
          <w:lang w:eastAsia="uk-UA"/>
        </w:rPr>
      </w:pPr>
      <w:r w:rsidRPr="009957A7">
        <w:rPr>
          <w:sz w:val="28"/>
          <w:szCs w:val="28"/>
          <w:lang w:eastAsia="uk-UA"/>
        </w:rPr>
        <w:t xml:space="preserve">Ради </w:t>
      </w:r>
      <w:proofErr w:type="spellStart"/>
      <w:r w:rsidRPr="009957A7">
        <w:rPr>
          <w:sz w:val="28"/>
          <w:szCs w:val="28"/>
          <w:lang w:eastAsia="uk-UA"/>
        </w:rPr>
        <w:t>безбар’єрності</w:t>
      </w:r>
      <w:proofErr w:type="spellEnd"/>
      <w:r w:rsidRPr="009957A7">
        <w:rPr>
          <w:sz w:val="28"/>
          <w:szCs w:val="28"/>
          <w:lang w:eastAsia="uk-UA"/>
        </w:rPr>
        <w:t xml:space="preserve"> при вико</w:t>
      </w:r>
      <w:r w:rsidR="004C4BED">
        <w:rPr>
          <w:sz w:val="28"/>
          <w:szCs w:val="28"/>
          <w:lang w:eastAsia="uk-UA"/>
        </w:rPr>
        <w:t>навчому комітеті Решетилівської</w:t>
      </w:r>
      <w:r w:rsidRPr="009957A7">
        <w:rPr>
          <w:sz w:val="28"/>
          <w:szCs w:val="28"/>
          <w:lang w:eastAsia="uk-UA"/>
        </w:rPr>
        <w:t xml:space="preserve"> міської ради</w:t>
      </w:r>
    </w:p>
    <w:p w14:paraId="56907916" w14:textId="77777777" w:rsidR="00C46BD3" w:rsidRPr="003B153D" w:rsidRDefault="00C46BD3" w:rsidP="00C46BD3">
      <w:pPr>
        <w:jc w:val="center"/>
        <w:rPr>
          <w:szCs w:val="28"/>
          <w:lang w:eastAsia="uk-U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3"/>
      </w:tblGrid>
      <w:tr w:rsidR="004C4BED" w:rsidRPr="00EF1F88" w14:paraId="1498958A" w14:textId="77777777" w:rsidTr="00527666">
        <w:trPr>
          <w:trHeight w:val="435"/>
        </w:trPr>
        <w:tc>
          <w:tcPr>
            <w:tcW w:w="3652" w:type="dxa"/>
            <w:shd w:val="clear" w:color="auto" w:fill="auto"/>
            <w:vAlign w:val="center"/>
          </w:tcPr>
          <w:p w14:paraId="07305F9D" w14:textId="46981179" w:rsidR="004C4BED" w:rsidRPr="00527666" w:rsidRDefault="004C4BED" w:rsidP="004C4BED">
            <w:pPr>
              <w:jc w:val="center"/>
              <w:rPr>
                <w:rFonts w:cs="Times New Roman"/>
                <w:b/>
                <w:lang w:eastAsia="uk-UA"/>
              </w:rPr>
            </w:pPr>
            <w:r w:rsidRPr="00527666">
              <w:rPr>
                <w:rFonts w:cs="Times New Roman"/>
                <w:b/>
                <w:lang w:eastAsia="uk-UA"/>
              </w:rPr>
              <w:t>Прізвище, ім’я, по батькові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5D0C168" w14:textId="55A01B2C" w:rsidR="004C4BED" w:rsidRPr="00527666" w:rsidRDefault="004C4BED" w:rsidP="004C4BED">
            <w:pPr>
              <w:jc w:val="center"/>
              <w:rPr>
                <w:rFonts w:cs="Times New Roman"/>
                <w:b/>
                <w:lang w:eastAsia="uk-UA"/>
              </w:rPr>
            </w:pPr>
            <w:r w:rsidRPr="00527666">
              <w:rPr>
                <w:rFonts w:cs="Times New Roman"/>
                <w:b/>
                <w:lang w:eastAsia="uk-UA"/>
              </w:rPr>
              <w:t>Посада</w:t>
            </w:r>
          </w:p>
        </w:tc>
      </w:tr>
      <w:tr w:rsidR="00C46BD3" w:rsidRPr="00EF1F88" w14:paraId="105F61E9" w14:textId="77777777" w:rsidTr="00527666">
        <w:trPr>
          <w:trHeight w:val="435"/>
        </w:trPr>
        <w:tc>
          <w:tcPr>
            <w:tcW w:w="3652" w:type="dxa"/>
            <w:shd w:val="clear" w:color="auto" w:fill="auto"/>
            <w:vAlign w:val="center"/>
          </w:tcPr>
          <w:p w14:paraId="58244B56" w14:textId="77777777" w:rsidR="00527666" w:rsidRDefault="00C46BD3" w:rsidP="00527666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EF1F88">
              <w:rPr>
                <w:rFonts w:cs="Times New Roman"/>
                <w:sz w:val="28"/>
                <w:szCs w:val="28"/>
                <w:lang w:eastAsia="uk-UA"/>
              </w:rPr>
              <w:t>Дядюнова</w:t>
            </w:r>
            <w:proofErr w:type="spellEnd"/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</w:p>
          <w:p w14:paraId="7F821210" w14:textId="036B017B" w:rsidR="00C46BD3" w:rsidRPr="00EF1F88" w:rsidRDefault="00C46BD3" w:rsidP="00527666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Оксана Анатоліївна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88779FB" w14:textId="3D610157" w:rsidR="00C46BD3" w:rsidRPr="00EF1F88" w:rsidRDefault="00C46BD3" w:rsidP="00527666">
            <w:pPr>
              <w:rPr>
                <w:rFonts w:cs="Times New Roman"/>
                <w:b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Міський голова - </w:t>
            </w:r>
            <w:r w:rsidRPr="00EF1F88">
              <w:rPr>
                <w:rFonts w:cs="Times New Roman"/>
                <w:b/>
                <w:sz w:val="28"/>
                <w:szCs w:val="28"/>
                <w:lang w:eastAsia="uk-UA"/>
              </w:rPr>
              <w:t xml:space="preserve">голова </w:t>
            </w:r>
            <w:r w:rsidR="00206A67" w:rsidRPr="00EF1F88">
              <w:rPr>
                <w:rFonts w:cs="Times New Roman"/>
                <w:b/>
                <w:sz w:val="28"/>
                <w:szCs w:val="28"/>
                <w:lang w:eastAsia="uk-UA"/>
              </w:rPr>
              <w:t>Р</w:t>
            </w:r>
            <w:r w:rsidRPr="00EF1F88">
              <w:rPr>
                <w:rFonts w:cs="Times New Roman"/>
                <w:b/>
                <w:sz w:val="28"/>
                <w:szCs w:val="28"/>
                <w:lang w:eastAsia="uk-UA"/>
              </w:rPr>
              <w:t>ади;</w:t>
            </w:r>
          </w:p>
        </w:tc>
      </w:tr>
      <w:tr w:rsidR="00C46BD3" w:rsidRPr="00EF1F88" w14:paraId="77A056C7" w14:textId="77777777" w:rsidTr="00527666">
        <w:trPr>
          <w:trHeight w:val="973"/>
        </w:trPr>
        <w:tc>
          <w:tcPr>
            <w:tcW w:w="3652" w:type="dxa"/>
            <w:shd w:val="clear" w:color="auto" w:fill="auto"/>
            <w:vAlign w:val="center"/>
          </w:tcPr>
          <w:p w14:paraId="3B2479FD" w14:textId="77777777" w:rsidR="00527666" w:rsidRDefault="00C46BD3" w:rsidP="00527666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EF1F88">
              <w:rPr>
                <w:rFonts w:cs="Times New Roman"/>
                <w:sz w:val="28"/>
                <w:szCs w:val="28"/>
                <w:lang w:eastAsia="uk-UA"/>
              </w:rPr>
              <w:t>Невмержицький</w:t>
            </w:r>
            <w:proofErr w:type="spellEnd"/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</w:p>
          <w:p w14:paraId="363BE550" w14:textId="0168C27E" w:rsidR="00C46BD3" w:rsidRPr="00EF1F88" w:rsidRDefault="00C46BD3" w:rsidP="00527666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Юрій Михайлович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822BC58" w14:textId="0332EDB0" w:rsidR="00C46BD3" w:rsidRPr="00EF1F88" w:rsidRDefault="00C46BD3" w:rsidP="00527666">
            <w:pPr>
              <w:jc w:val="both"/>
              <w:rPr>
                <w:rFonts w:cs="Times New Roman"/>
                <w:b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заступник міського голови з пи</w:t>
            </w:r>
            <w:r w:rsidR="00EF1F88">
              <w:rPr>
                <w:rFonts w:cs="Times New Roman"/>
                <w:sz w:val="28"/>
                <w:szCs w:val="28"/>
                <w:lang w:eastAsia="uk-UA"/>
              </w:rPr>
              <w:t>т</w:t>
            </w: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ань діяльності виконавчих органів ради </w:t>
            </w:r>
            <w:r w:rsidR="00527666" w:rsidRPr="00527666">
              <w:rPr>
                <w:rFonts w:cs="Times New Roman"/>
                <w:b/>
                <w:sz w:val="28"/>
                <w:szCs w:val="28"/>
                <w:lang w:eastAsia="uk-UA"/>
              </w:rPr>
              <w:t>—</w:t>
            </w:r>
            <w:r w:rsidRPr="00527666">
              <w:rPr>
                <w:rFonts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EF1F88">
              <w:rPr>
                <w:rFonts w:cs="Times New Roman"/>
                <w:b/>
                <w:sz w:val="28"/>
                <w:szCs w:val="28"/>
                <w:lang w:eastAsia="uk-UA"/>
              </w:rPr>
              <w:t xml:space="preserve">заступник голови </w:t>
            </w:r>
            <w:r w:rsidR="00206A67" w:rsidRPr="00EF1F88">
              <w:rPr>
                <w:rFonts w:cs="Times New Roman"/>
                <w:b/>
                <w:sz w:val="28"/>
                <w:szCs w:val="28"/>
                <w:lang w:eastAsia="uk-UA"/>
              </w:rPr>
              <w:t>Р</w:t>
            </w:r>
            <w:r w:rsidRPr="00EF1F88">
              <w:rPr>
                <w:rFonts w:cs="Times New Roman"/>
                <w:b/>
                <w:sz w:val="28"/>
                <w:szCs w:val="28"/>
                <w:lang w:eastAsia="uk-UA"/>
              </w:rPr>
              <w:t>ади;</w:t>
            </w:r>
          </w:p>
        </w:tc>
      </w:tr>
      <w:tr w:rsidR="00C46BD3" w:rsidRPr="00EF1F88" w14:paraId="1A91FF62" w14:textId="77777777" w:rsidTr="00527666">
        <w:trPr>
          <w:trHeight w:val="1002"/>
        </w:trPr>
        <w:tc>
          <w:tcPr>
            <w:tcW w:w="3652" w:type="dxa"/>
            <w:shd w:val="clear" w:color="auto" w:fill="auto"/>
            <w:vAlign w:val="center"/>
          </w:tcPr>
          <w:p w14:paraId="2AFA1E9C" w14:textId="77777777" w:rsidR="00527666" w:rsidRDefault="00C46BD3" w:rsidP="00527666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Приходько </w:t>
            </w:r>
          </w:p>
          <w:p w14:paraId="5D2E1630" w14:textId="58752169" w:rsidR="00C46BD3" w:rsidRPr="00EF1F88" w:rsidRDefault="00C46BD3" w:rsidP="00527666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Олег Всеволодович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7D89327" w14:textId="3685741F" w:rsidR="00C46BD3" w:rsidRPr="00EF1F88" w:rsidRDefault="00C46BD3" w:rsidP="00527666">
            <w:pPr>
              <w:jc w:val="both"/>
              <w:rPr>
                <w:rFonts w:cs="Times New Roman"/>
                <w:b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начальник відділу архітектури та містобудування</w:t>
            </w:r>
            <w:r w:rsidR="004C4BED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="004C4BED" w:rsidRPr="009957A7">
              <w:rPr>
                <w:sz w:val="28"/>
                <w:szCs w:val="28"/>
                <w:lang w:eastAsia="uk-UA"/>
              </w:rPr>
              <w:t>вико</w:t>
            </w:r>
            <w:r w:rsidR="004C4BED"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="004C4BED" w:rsidRPr="009957A7">
              <w:rPr>
                <w:sz w:val="28"/>
                <w:szCs w:val="28"/>
                <w:lang w:eastAsia="uk-UA"/>
              </w:rPr>
              <w:t>міської ради</w:t>
            </w: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="00527666" w:rsidRPr="00527666">
              <w:rPr>
                <w:rFonts w:cs="Times New Roman"/>
                <w:b/>
                <w:sz w:val="28"/>
                <w:szCs w:val="28"/>
                <w:lang w:eastAsia="uk-UA"/>
              </w:rPr>
              <w:t>—</w:t>
            </w:r>
            <w:r w:rsidRPr="00527666">
              <w:rPr>
                <w:rFonts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EF1F88">
              <w:rPr>
                <w:rFonts w:cs="Times New Roman"/>
                <w:b/>
                <w:sz w:val="28"/>
                <w:szCs w:val="28"/>
                <w:lang w:eastAsia="uk-UA"/>
              </w:rPr>
              <w:t xml:space="preserve">заступник голови </w:t>
            </w:r>
            <w:r w:rsidR="00206A67" w:rsidRPr="00EF1F88">
              <w:rPr>
                <w:rFonts w:cs="Times New Roman"/>
                <w:b/>
                <w:sz w:val="28"/>
                <w:szCs w:val="28"/>
                <w:lang w:eastAsia="uk-UA"/>
              </w:rPr>
              <w:t>Р</w:t>
            </w:r>
            <w:r w:rsidRPr="00EF1F88">
              <w:rPr>
                <w:rFonts w:cs="Times New Roman"/>
                <w:b/>
                <w:sz w:val="28"/>
                <w:szCs w:val="28"/>
                <w:lang w:eastAsia="uk-UA"/>
              </w:rPr>
              <w:t>ади;</w:t>
            </w:r>
          </w:p>
        </w:tc>
      </w:tr>
      <w:tr w:rsidR="00C46BD3" w:rsidRPr="00EF1F88" w14:paraId="4B44235E" w14:textId="77777777" w:rsidTr="00527666">
        <w:trPr>
          <w:trHeight w:val="1086"/>
        </w:trPr>
        <w:tc>
          <w:tcPr>
            <w:tcW w:w="3652" w:type="dxa"/>
            <w:shd w:val="clear" w:color="auto" w:fill="auto"/>
            <w:vAlign w:val="center"/>
          </w:tcPr>
          <w:p w14:paraId="208F9D37" w14:textId="77777777" w:rsidR="00527666" w:rsidRDefault="00C46BD3" w:rsidP="00527666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Ніколаєнко </w:t>
            </w:r>
          </w:p>
          <w:p w14:paraId="6DFF1FA0" w14:textId="408EFD87" w:rsidR="00C46BD3" w:rsidRPr="00EF1F88" w:rsidRDefault="00C46BD3" w:rsidP="00527666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Юрій Юрійович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F6D32D6" w14:textId="668A5DF7" w:rsidR="00C46BD3" w:rsidRPr="00EF1F88" w:rsidRDefault="00C46BD3" w:rsidP="00527666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головний спеціаліст відділу архітектури та містобудування </w:t>
            </w:r>
            <w:r w:rsidR="00212C5C" w:rsidRPr="009957A7">
              <w:rPr>
                <w:sz w:val="28"/>
                <w:szCs w:val="28"/>
                <w:lang w:eastAsia="uk-UA"/>
              </w:rPr>
              <w:t>вико</w:t>
            </w:r>
            <w:r w:rsidR="00212C5C"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="00212C5C" w:rsidRPr="009957A7">
              <w:rPr>
                <w:sz w:val="28"/>
                <w:szCs w:val="28"/>
                <w:lang w:eastAsia="uk-UA"/>
              </w:rPr>
              <w:t>міської ради</w:t>
            </w:r>
            <w:r w:rsidR="00212C5C"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="00527666" w:rsidRPr="00527666">
              <w:rPr>
                <w:rFonts w:cs="Times New Roman"/>
                <w:b/>
                <w:sz w:val="28"/>
                <w:szCs w:val="28"/>
                <w:lang w:eastAsia="uk-UA"/>
              </w:rPr>
              <w:t>—</w:t>
            </w:r>
            <w:r w:rsidRPr="00527666">
              <w:rPr>
                <w:rFonts w:cs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EF1F88">
              <w:rPr>
                <w:rFonts w:cs="Times New Roman"/>
                <w:b/>
                <w:sz w:val="28"/>
                <w:szCs w:val="28"/>
                <w:lang w:eastAsia="uk-UA"/>
              </w:rPr>
              <w:t xml:space="preserve">секретар </w:t>
            </w:r>
            <w:r w:rsidR="00206A67" w:rsidRPr="00EF1F88">
              <w:rPr>
                <w:rFonts w:cs="Times New Roman"/>
                <w:b/>
                <w:sz w:val="28"/>
                <w:szCs w:val="28"/>
                <w:lang w:eastAsia="uk-UA"/>
              </w:rPr>
              <w:t>Р</w:t>
            </w:r>
            <w:r w:rsidRPr="00EF1F88">
              <w:rPr>
                <w:rFonts w:cs="Times New Roman"/>
                <w:b/>
                <w:sz w:val="28"/>
                <w:szCs w:val="28"/>
                <w:lang w:eastAsia="uk-UA"/>
              </w:rPr>
              <w:t>ади</w:t>
            </w:r>
            <w:r w:rsidRPr="00EF1F88">
              <w:rPr>
                <w:rFonts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206A67" w:rsidRPr="00EF1F88" w14:paraId="339FFC84" w14:textId="77777777" w:rsidTr="00EF1F88">
        <w:trPr>
          <w:trHeight w:val="657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124D1EB7" w14:textId="0443AB1C" w:rsidR="00206A67" w:rsidRPr="00EF1F88" w:rsidRDefault="00206A67" w:rsidP="00EF1F88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  <w:lang w:eastAsia="uk-UA"/>
              </w:rPr>
            </w:pPr>
            <w:r w:rsidRPr="00EF1F88">
              <w:rPr>
                <w:rFonts w:cs="Times New Roman"/>
                <w:b/>
                <w:sz w:val="28"/>
                <w:szCs w:val="28"/>
                <w:u w:val="single"/>
                <w:lang w:eastAsia="uk-UA"/>
              </w:rPr>
              <w:t>Члени Ради:</w:t>
            </w:r>
          </w:p>
        </w:tc>
      </w:tr>
      <w:tr w:rsidR="00F235AD" w:rsidRPr="00EF1F88" w14:paraId="1654BE60" w14:textId="77777777" w:rsidTr="00527666">
        <w:trPr>
          <w:trHeight w:val="713"/>
        </w:trPr>
        <w:tc>
          <w:tcPr>
            <w:tcW w:w="3652" w:type="dxa"/>
            <w:shd w:val="clear" w:color="auto" w:fill="auto"/>
            <w:vAlign w:val="center"/>
          </w:tcPr>
          <w:p w14:paraId="7DE44D67" w14:textId="77777777" w:rsidR="00527666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Гмиря </w:t>
            </w:r>
          </w:p>
          <w:p w14:paraId="1BA729F9" w14:textId="3A7A67DF" w:rsidR="00F235AD" w:rsidRPr="00EF1F88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Юлія Анатоліївна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25447D7" w14:textId="01EB2781" w:rsidR="00F235AD" w:rsidRPr="00EF1F88" w:rsidRDefault="00F235AD" w:rsidP="00527666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Начальник служби у справах дітей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Pr="009957A7">
              <w:rPr>
                <w:sz w:val="28"/>
                <w:szCs w:val="28"/>
                <w:lang w:eastAsia="uk-UA"/>
              </w:rPr>
              <w:t>вико</w:t>
            </w:r>
            <w:r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Pr="009957A7">
              <w:rPr>
                <w:sz w:val="28"/>
                <w:szCs w:val="28"/>
                <w:lang w:eastAsia="uk-UA"/>
              </w:rPr>
              <w:t>міської ради</w:t>
            </w:r>
            <w:r w:rsidR="00527666">
              <w:rPr>
                <w:sz w:val="28"/>
                <w:szCs w:val="28"/>
                <w:lang w:eastAsia="uk-UA"/>
              </w:rPr>
              <w:t>;</w:t>
            </w:r>
          </w:p>
        </w:tc>
      </w:tr>
      <w:tr w:rsidR="00F235AD" w:rsidRPr="00EF1F88" w14:paraId="29213F06" w14:textId="77777777" w:rsidTr="00527666">
        <w:trPr>
          <w:trHeight w:val="1120"/>
        </w:trPr>
        <w:tc>
          <w:tcPr>
            <w:tcW w:w="3652" w:type="dxa"/>
            <w:shd w:val="clear" w:color="auto" w:fill="auto"/>
            <w:vAlign w:val="center"/>
          </w:tcPr>
          <w:p w14:paraId="0B228041" w14:textId="77777777" w:rsidR="00527666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EF1F88">
              <w:rPr>
                <w:rFonts w:cs="Times New Roman"/>
                <w:sz w:val="28"/>
                <w:szCs w:val="28"/>
                <w:lang w:eastAsia="uk-UA"/>
              </w:rPr>
              <w:t>Добжинська</w:t>
            </w:r>
            <w:proofErr w:type="spellEnd"/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</w:p>
          <w:p w14:paraId="7E5749A5" w14:textId="459EF330" w:rsidR="00F235AD" w:rsidRPr="00EF1F88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Світлана Василівна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5B12D3C" w14:textId="35572C72" w:rsidR="00F235AD" w:rsidRPr="00EF1F88" w:rsidRDefault="00F235AD" w:rsidP="00527666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Начальник відділу земельних ресурсів та охорони навколишнього середовища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Pr="009957A7">
              <w:rPr>
                <w:sz w:val="28"/>
                <w:szCs w:val="28"/>
                <w:lang w:eastAsia="uk-UA"/>
              </w:rPr>
              <w:t>вико</w:t>
            </w:r>
            <w:r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Pr="009957A7">
              <w:rPr>
                <w:sz w:val="28"/>
                <w:szCs w:val="28"/>
                <w:lang w:eastAsia="uk-UA"/>
              </w:rPr>
              <w:t>міської ради</w:t>
            </w:r>
            <w:r w:rsidR="00527666">
              <w:rPr>
                <w:sz w:val="28"/>
                <w:szCs w:val="28"/>
                <w:lang w:eastAsia="uk-UA"/>
              </w:rPr>
              <w:t>;</w:t>
            </w:r>
          </w:p>
        </w:tc>
      </w:tr>
      <w:tr w:rsidR="00F235AD" w:rsidRPr="00EF1F88" w14:paraId="72778917" w14:textId="77777777" w:rsidTr="00527666">
        <w:trPr>
          <w:trHeight w:val="710"/>
        </w:trPr>
        <w:tc>
          <w:tcPr>
            <w:tcW w:w="3652" w:type="dxa"/>
            <w:shd w:val="clear" w:color="auto" w:fill="auto"/>
            <w:vAlign w:val="center"/>
          </w:tcPr>
          <w:p w14:paraId="04EFAECE" w14:textId="77777777" w:rsidR="00527666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EF1F88">
              <w:rPr>
                <w:rFonts w:cs="Times New Roman"/>
                <w:sz w:val="28"/>
                <w:szCs w:val="28"/>
                <w:lang w:eastAsia="uk-UA"/>
              </w:rPr>
              <w:t>Кордубан</w:t>
            </w:r>
            <w:proofErr w:type="spellEnd"/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</w:p>
          <w:p w14:paraId="33AE17C2" w14:textId="7A11D1AD" w:rsidR="00F235AD" w:rsidRPr="00EF1F88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Максим Вадимович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8D22F90" w14:textId="6C50EE2D" w:rsidR="00F235AD" w:rsidRPr="00EF1F88" w:rsidRDefault="00F235AD" w:rsidP="00527666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Начальник відділу культури, молоді, спорту, та туризму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Pr="009957A7">
              <w:rPr>
                <w:sz w:val="28"/>
                <w:szCs w:val="28"/>
                <w:lang w:eastAsia="uk-UA"/>
              </w:rPr>
              <w:t>вико</w:t>
            </w:r>
            <w:r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Pr="009957A7">
              <w:rPr>
                <w:sz w:val="28"/>
                <w:szCs w:val="28"/>
                <w:lang w:eastAsia="uk-UA"/>
              </w:rPr>
              <w:t>міської ради</w:t>
            </w:r>
            <w:r w:rsidR="00527666">
              <w:rPr>
                <w:sz w:val="28"/>
                <w:szCs w:val="28"/>
                <w:lang w:eastAsia="uk-UA"/>
              </w:rPr>
              <w:t>;</w:t>
            </w:r>
          </w:p>
        </w:tc>
      </w:tr>
      <w:tr w:rsidR="00F235AD" w:rsidRPr="00EF1F88" w14:paraId="30F74816" w14:textId="77777777" w:rsidTr="00527666">
        <w:trPr>
          <w:trHeight w:val="1402"/>
        </w:trPr>
        <w:tc>
          <w:tcPr>
            <w:tcW w:w="3652" w:type="dxa"/>
            <w:shd w:val="clear" w:color="auto" w:fill="auto"/>
            <w:vAlign w:val="center"/>
          </w:tcPr>
          <w:p w14:paraId="18A5C692" w14:textId="77777777" w:rsidR="00527666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EF1F88">
              <w:rPr>
                <w:rFonts w:cs="Times New Roman"/>
                <w:sz w:val="28"/>
                <w:szCs w:val="28"/>
                <w:lang w:eastAsia="uk-UA"/>
              </w:rPr>
              <w:t>Любиченко</w:t>
            </w:r>
            <w:proofErr w:type="spellEnd"/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</w:p>
          <w:p w14:paraId="14276EEF" w14:textId="2ABF9819" w:rsidR="00F235AD" w:rsidRPr="00EF1F88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Максим Вікторович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7D77D86" w14:textId="77CE203E" w:rsidR="00F235AD" w:rsidRPr="00EF1F88" w:rsidRDefault="00F235AD" w:rsidP="00527666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Головний спеціаліст відділу з питань оборонної роботи, цивільного захисту та взаємодії з правоохоронними органами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Pr="009957A7">
              <w:rPr>
                <w:sz w:val="28"/>
                <w:szCs w:val="28"/>
                <w:lang w:eastAsia="uk-UA"/>
              </w:rPr>
              <w:t>вико</w:t>
            </w:r>
            <w:r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Pr="009957A7">
              <w:rPr>
                <w:sz w:val="28"/>
                <w:szCs w:val="28"/>
                <w:lang w:eastAsia="uk-UA"/>
              </w:rPr>
              <w:t>міської ради</w:t>
            </w:r>
            <w:r w:rsidR="00527666">
              <w:rPr>
                <w:sz w:val="28"/>
                <w:szCs w:val="28"/>
                <w:lang w:eastAsia="uk-UA"/>
              </w:rPr>
              <w:t>;</w:t>
            </w:r>
          </w:p>
        </w:tc>
      </w:tr>
      <w:tr w:rsidR="00F235AD" w:rsidRPr="00EF1F88" w14:paraId="55B9D068" w14:textId="77777777" w:rsidTr="00527666">
        <w:trPr>
          <w:trHeight w:val="982"/>
        </w:trPr>
        <w:tc>
          <w:tcPr>
            <w:tcW w:w="3652" w:type="dxa"/>
            <w:shd w:val="clear" w:color="auto" w:fill="auto"/>
            <w:vAlign w:val="center"/>
          </w:tcPr>
          <w:p w14:paraId="133AAE62" w14:textId="77777777" w:rsidR="00527666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EF1F88">
              <w:rPr>
                <w:rFonts w:cs="Times New Roman"/>
                <w:sz w:val="28"/>
                <w:szCs w:val="28"/>
                <w:lang w:eastAsia="uk-UA"/>
              </w:rPr>
              <w:t>Момот</w:t>
            </w:r>
            <w:proofErr w:type="spellEnd"/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</w:p>
          <w:p w14:paraId="3E984F6E" w14:textId="4D409B06" w:rsidR="00F235AD" w:rsidRPr="00EF1F88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Дмитро Сергійович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42BF744" w14:textId="39B7D9F1" w:rsidR="00F235AD" w:rsidRPr="00EF1F88" w:rsidRDefault="00F235AD" w:rsidP="00527666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Начальник відділу сім’ї, соціального захисту та охорони здоров’я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Pr="009957A7">
              <w:rPr>
                <w:sz w:val="28"/>
                <w:szCs w:val="28"/>
                <w:lang w:eastAsia="uk-UA"/>
              </w:rPr>
              <w:t>вико</w:t>
            </w:r>
            <w:r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Pr="009957A7">
              <w:rPr>
                <w:sz w:val="28"/>
                <w:szCs w:val="28"/>
                <w:lang w:eastAsia="uk-UA"/>
              </w:rPr>
              <w:t>міської ради</w:t>
            </w:r>
            <w:r w:rsidR="00527666">
              <w:rPr>
                <w:sz w:val="28"/>
                <w:szCs w:val="28"/>
                <w:lang w:eastAsia="uk-UA"/>
              </w:rPr>
              <w:t>;</w:t>
            </w:r>
          </w:p>
        </w:tc>
      </w:tr>
      <w:tr w:rsidR="00F235AD" w:rsidRPr="00EF1F88" w14:paraId="38CFD01F" w14:textId="77777777" w:rsidTr="00527666">
        <w:trPr>
          <w:trHeight w:val="1124"/>
        </w:trPr>
        <w:tc>
          <w:tcPr>
            <w:tcW w:w="3652" w:type="dxa"/>
            <w:shd w:val="clear" w:color="auto" w:fill="auto"/>
            <w:vAlign w:val="center"/>
          </w:tcPr>
          <w:p w14:paraId="42882293" w14:textId="77777777" w:rsidR="00527666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EF1F88">
              <w:rPr>
                <w:rFonts w:cs="Times New Roman"/>
                <w:sz w:val="28"/>
                <w:szCs w:val="28"/>
                <w:lang w:eastAsia="uk-UA"/>
              </w:rPr>
              <w:t>Невмержицький</w:t>
            </w:r>
            <w:proofErr w:type="spellEnd"/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</w:p>
          <w:p w14:paraId="58ED1CB7" w14:textId="7BA342BB" w:rsidR="00F235AD" w:rsidRPr="00EF1F88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Ярослав Михайлович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B737EAF" w14:textId="5D30D049" w:rsidR="00F235AD" w:rsidRPr="00EF1F88" w:rsidRDefault="00F235AD" w:rsidP="00527666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Адміністратор 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відділу </w:t>
            </w:r>
            <w:proofErr w:type="spellStart"/>
            <w:r>
              <w:rPr>
                <w:rFonts w:cs="Times New Roman"/>
                <w:sz w:val="28"/>
                <w:szCs w:val="28"/>
                <w:lang w:eastAsia="uk-UA"/>
              </w:rPr>
              <w:t>„Центр</w:t>
            </w:r>
            <w:proofErr w:type="spellEnd"/>
            <w:r>
              <w:rPr>
                <w:rFonts w:cs="Times New Roman"/>
                <w:sz w:val="28"/>
                <w:szCs w:val="28"/>
                <w:lang w:eastAsia="uk-UA"/>
              </w:rPr>
              <w:t xml:space="preserve"> надання адміністративних послуг” </w:t>
            </w:r>
            <w:r w:rsidRPr="009957A7">
              <w:rPr>
                <w:sz w:val="28"/>
                <w:szCs w:val="28"/>
                <w:lang w:eastAsia="uk-UA"/>
              </w:rPr>
              <w:t>вико</w:t>
            </w:r>
            <w:r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Pr="009957A7">
              <w:rPr>
                <w:sz w:val="28"/>
                <w:szCs w:val="28"/>
                <w:lang w:eastAsia="uk-UA"/>
              </w:rPr>
              <w:t>міської ради</w:t>
            </w:r>
            <w:r w:rsidR="00527666">
              <w:rPr>
                <w:sz w:val="28"/>
                <w:szCs w:val="28"/>
                <w:lang w:eastAsia="uk-UA"/>
              </w:rPr>
              <w:t>;</w:t>
            </w:r>
          </w:p>
        </w:tc>
      </w:tr>
      <w:tr w:rsidR="00F235AD" w:rsidRPr="00EF1F88" w14:paraId="37F5ABBD" w14:textId="77777777" w:rsidTr="00527666">
        <w:tc>
          <w:tcPr>
            <w:tcW w:w="3652" w:type="dxa"/>
            <w:shd w:val="clear" w:color="auto" w:fill="auto"/>
            <w:vAlign w:val="center"/>
          </w:tcPr>
          <w:p w14:paraId="4143FE43" w14:textId="77777777" w:rsidR="00527666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Приходько </w:t>
            </w:r>
          </w:p>
          <w:p w14:paraId="657E7187" w14:textId="687E33C4" w:rsidR="00F235AD" w:rsidRPr="00EF1F88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Максим Олегович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ED6227B" w14:textId="34B36347" w:rsidR="00F235AD" w:rsidRPr="00EF1F88" w:rsidRDefault="00F235AD" w:rsidP="00527666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Головний спеціаліст 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відділу </w:t>
            </w:r>
            <w:r w:rsidRPr="00EF1F88">
              <w:rPr>
                <w:rFonts w:cs="Times New Roman"/>
                <w:sz w:val="28"/>
                <w:szCs w:val="28"/>
                <w:lang w:eastAsia="uk-UA"/>
              </w:rPr>
              <w:t>житлово-комунального господарства, транспорту, зв’язку та з питань охорони праці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Pr="009957A7">
              <w:rPr>
                <w:sz w:val="28"/>
                <w:szCs w:val="28"/>
                <w:lang w:eastAsia="uk-UA"/>
              </w:rPr>
              <w:t>вико</w:t>
            </w:r>
            <w:r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Pr="009957A7">
              <w:rPr>
                <w:sz w:val="28"/>
                <w:szCs w:val="28"/>
                <w:lang w:eastAsia="uk-UA"/>
              </w:rPr>
              <w:t>міської ради</w:t>
            </w:r>
            <w:r w:rsidR="00527666">
              <w:rPr>
                <w:sz w:val="28"/>
                <w:szCs w:val="28"/>
                <w:lang w:eastAsia="uk-UA"/>
              </w:rPr>
              <w:t>;</w:t>
            </w:r>
          </w:p>
        </w:tc>
      </w:tr>
      <w:tr w:rsidR="00F235AD" w:rsidRPr="00EF1F88" w14:paraId="5556D86C" w14:textId="77777777" w:rsidTr="00527666">
        <w:tc>
          <w:tcPr>
            <w:tcW w:w="3652" w:type="dxa"/>
            <w:shd w:val="clear" w:color="auto" w:fill="auto"/>
            <w:vAlign w:val="center"/>
          </w:tcPr>
          <w:p w14:paraId="4C94E7D4" w14:textId="3E4B1529" w:rsidR="00527666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EF1F88">
              <w:rPr>
                <w:rFonts w:cs="Times New Roman"/>
                <w:sz w:val="28"/>
                <w:szCs w:val="28"/>
                <w:lang w:eastAsia="uk-UA"/>
              </w:rPr>
              <w:lastRenderedPageBreak/>
              <w:t>Полнобро</w:t>
            </w:r>
            <w:r w:rsidR="007F2332">
              <w:rPr>
                <w:rFonts w:cs="Times New Roman"/>
                <w:sz w:val="28"/>
                <w:szCs w:val="28"/>
                <w:lang w:eastAsia="uk-UA"/>
              </w:rPr>
              <w:t>дсь</w:t>
            </w:r>
            <w:r w:rsidRPr="00EF1F88">
              <w:rPr>
                <w:rFonts w:cs="Times New Roman"/>
                <w:sz w:val="28"/>
                <w:szCs w:val="28"/>
                <w:lang w:eastAsia="uk-UA"/>
              </w:rPr>
              <w:t>кий</w:t>
            </w:r>
            <w:proofErr w:type="spellEnd"/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</w:p>
          <w:p w14:paraId="270EA129" w14:textId="078E9300" w:rsidR="00F235AD" w:rsidRPr="00EF1F88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Олександр Юрійович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749628E" w14:textId="19BBA41A" w:rsidR="00F235AD" w:rsidRPr="00EF1F88" w:rsidRDefault="00F235AD" w:rsidP="00527666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Заступник </w:t>
            </w:r>
            <w:r w:rsidR="00527666">
              <w:rPr>
                <w:rFonts w:cs="Times New Roman"/>
                <w:sz w:val="28"/>
                <w:szCs w:val="28"/>
                <w:lang w:eastAsia="uk-UA"/>
              </w:rPr>
              <w:t xml:space="preserve">начальника </w:t>
            </w:r>
            <w:r w:rsidRPr="00EF1F88">
              <w:rPr>
                <w:rFonts w:cs="Times New Roman"/>
                <w:sz w:val="28"/>
                <w:szCs w:val="28"/>
                <w:lang w:eastAsia="uk-UA"/>
              </w:rPr>
              <w:t>відділу освіти міської ради</w:t>
            </w:r>
            <w:r w:rsidR="00527666">
              <w:rPr>
                <w:rFonts w:cs="Times New Roman"/>
                <w:sz w:val="28"/>
                <w:szCs w:val="28"/>
                <w:lang w:eastAsia="uk-UA"/>
              </w:rPr>
              <w:t>;</w:t>
            </w:r>
          </w:p>
        </w:tc>
      </w:tr>
      <w:tr w:rsidR="00F235AD" w:rsidRPr="00EF1F88" w14:paraId="7DC72C39" w14:textId="77777777" w:rsidTr="00527666">
        <w:tc>
          <w:tcPr>
            <w:tcW w:w="3652" w:type="dxa"/>
            <w:shd w:val="clear" w:color="auto" w:fill="auto"/>
            <w:vAlign w:val="center"/>
          </w:tcPr>
          <w:p w14:paraId="03AA1875" w14:textId="77777777" w:rsidR="00527666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Романов </w:t>
            </w:r>
          </w:p>
          <w:p w14:paraId="330D1F22" w14:textId="2F78EF7C" w:rsidR="00F235AD" w:rsidRPr="00EF1F88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Андрій Леонідович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97021A3" w14:textId="4E932787" w:rsidR="00F235AD" w:rsidRPr="00EF1F88" w:rsidRDefault="00F235AD" w:rsidP="00EF1F88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Начальник відділу економічного розвитку, торгівлі та залучення інвестицій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Pr="009957A7">
              <w:rPr>
                <w:sz w:val="28"/>
                <w:szCs w:val="28"/>
                <w:lang w:eastAsia="uk-UA"/>
              </w:rPr>
              <w:t>вико</w:t>
            </w:r>
            <w:r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Pr="009957A7">
              <w:rPr>
                <w:sz w:val="28"/>
                <w:szCs w:val="28"/>
                <w:lang w:eastAsia="uk-UA"/>
              </w:rPr>
              <w:t>міської ради</w:t>
            </w:r>
            <w:r w:rsidR="00527666">
              <w:rPr>
                <w:sz w:val="28"/>
                <w:szCs w:val="28"/>
                <w:lang w:eastAsia="uk-UA"/>
              </w:rPr>
              <w:t>;</w:t>
            </w:r>
          </w:p>
        </w:tc>
      </w:tr>
      <w:tr w:rsidR="00F235AD" w:rsidRPr="00EF1F88" w14:paraId="054D21B9" w14:textId="77777777" w:rsidTr="00527666">
        <w:tc>
          <w:tcPr>
            <w:tcW w:w="3652" w:type="dxa"/>
            <w:shd w:val="clear" w:color="auto" w:fill="auto"/>
            <w:vAlign w:val="center"/>
          </w:tcPr>
          <w:p w14:paraId="4D883D9D" w14:textId="77777777" w:rsidR="00527666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 w:rsidRPr="00EF1F88">
              <w:rPr>
                <w:rFonts w:cs="Times New Roman"/>
                <w:sz w:val="28"/>
                <w:szCs w:val="28"/>
                <w:lang w:eastAsia="uk-UA"/>
              </w:rPr>
              <w:t>Тітік</w:t>
            </w:r>
            <w:proofErr w:type="spellEnd"/>
            <w:r w:rsidRPr="00EF1F88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</w:p>
          <w:p w14:paraId="1EFADF65" w14:textId="7EB09A81" w:rsidR="00F235AD" w:rsidRPr="00EF1F88" w:rsidRDefault="00F235AD" w:rsidP="00EF1F88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Михайло Сергійович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958F8CA" w14:textId="7E6034B7" w:rsidR="00F235AD" w:rsidRPr="00EF1F88" w:rsidRDefault="00F235AD" w:rsidP="00EF1F88">
            <w:pPr>
              <w:jc w:val="both"/>
              <w:rPr>
                <w:rFonts w:cs="Times New Roman"/>
                <w:sz w:val="28"/>
                <w:szCs w:val="28"/>
                <w:lang w:eastAsia="uk-UA"/>
              </w:rPr>
            </w:pPr>
            <w:r w:rsidRPr="00EF1F88">
              <w:rPr>
                <w:rFonts w:cs="Times New Roman"/>
                <w:sz w:val="28"/>
                <w:szCs w:val="28"/>
                <w:lang w:eastAsia="uk-UA"/>
              </w:rPr>
              <w:t>Начальник відділу з питань ветеранської політики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 w:rsidRPr="009957A7">
              <w:rPr>
                <w:sz w:val="28"/>
                <w:szCs w:val="28"/>
                <w:lang w:eastAsia="uk-UA"/>
              </w:rPr>
              <w:t>вико</w:t>
            </w:r>
            <w:r>
              <w:rPr>
                <w:sz w:val="28"/>
                <w:szCs w:val="28"/>
                <w:lang w:eastAsia="uk-UA"/>
              </w:rPr>
              <w:t xml:space="preserve">навчого комітету </w:t>
            </w:r>
            <w:r w:rsidRPr="009957A7">
              <w:rPr>
                <w:sz w:val="28"/>
                <w:szCs w:val="28"/>
                <w:lang w:eastAsia="uk-UA"/>
              </w:rPr>
              <w:t>міської ради</w:t>
            </w:r>
            <w:r w:rsidR="00527666">
              <w:rPr>
                <w:sz w:val="28"/>
                <w:szCs w:val="28"/>
                <w:lang w:eastAsia="uk-UA"/>
              </w:rPr>
              <w:t>.</w:t>
            </w:r>
          </w:p>
        </w:tc>
      </w:tr>
    </w:tbl>
    <w:p w14:paraId="3C0873BF" w14:textId="77777777" w:rsidR="00EF1F88" w:rsidRDefault="00EF1F88" w:rsidP="00EF1F88">
      <w:pPr>
        <w:ind w:left="-142"/>
        <w:rPr>
          <w:rFonts w:cs="Times New Roman"/>
          <w:sz w:val="28"/>
          <w:szCs w:val="28"/>
        </w:rPr>
      </w:pPr>
    </w:p>
    <w:p w14:paraId="799F68F6" w14:textId="77777777" w:rsidR="00F235AD" w:rsidRDefault="00F235AD" w:rsidP="00EF1F88">
      <w:pPr>
        <w:ind w:left="-142"/>
        <w:rPr>
          <w:rFonts w:cs="Times New Roman"/>
          <w:sz w:val="28"/>
          <w:szCs w:val="28"/>
        </w:rPr>
      </w:pPr>
    </w:p>
    <w:p w14:paraId="738A96E1" w14:textId="77777777" w:rsidR="00F235AD" w:rsidRDefault="00F235AD" w:rsidP="00EF1F88">
      <w:pPr>
        <w:ind w:left="-142"/>
        <w:rPr>
          <w:rFonts w:cs="Times New Roman"/>
          <w:sz w:val="28"/>
          <w:szCs w:val="28"/>
        </w:rPr>
      </w:pPr>
    </w:p>
    <w:p w14:paraId="1B934542" w14:textId="77777777" w:rsidR="00C46BD3" w:rsidRPr="00EF1F88" w:rsidRDefault="00C46BD3" w:rsidP="00EF1F88">
      <w:pPr>
        <w:ind w:left="-142"/>
        <w:rPr>
          <w:rFonts w:cs="Times New Roman"/>
          <w:sz w:val="28"/>
          <w:szCs w:val="28"/>
        </w:rPr>
      </w:pPr>
      <w:r w:rsidRPr="00EF1F88">
        <w:rPr>
          <w:rFonts w:cs="Times New Roman"/>
          <w:sz w:val="28"/>
          <w:szCs w:val="28"/>
        </w:rPr>
        <w:t xml:space="preserve">Начальник відділу </w:t>
      </w:r>
    </w:p>
    <w:p w14:paraId="3AD951DF" w14:textId="310055CC" w:rsidR="006104A5" w:rsidRPr="00EF1F88" w:rsidRDefault="00C46BD3" w:rsidP="00EF1F88">
      <w:pPr>
        <w:ind w:left="-142"/>
        <w:rPr>
          <w:rFonts w:cs="Times New Roman"/>
          <w:sz w:val="28"/>
          <w:szCs w:val="28"/>
        </w:rPr>
      </w:pPr>
      <w:r w:rsidRPr="00EF1F88">
        <w:rPr>
          <w:rFonts w:cs="Times New Roman"/>
          <w:sz w:val="28"/>
          <w:szCs w:val="28"/>
        </w:rPr>
        <w:t>архітектури та містобудування</w:t>
      </w:r>
      <w:r w:rsidR="00664CC7" w:rsidRPr="00EF1F88">
        <w:rPr>
          <w:rFonts w:cs="Times New Roman"/>
          <w:sz w:val="28"/>
          <w:szCs w:val="28"/>
        </w:rPr>
        <w:tab/>
      </w:r>
      <w:r w:rsidR="00664CC7" w:rsidRPr="00EF1F88">
        <w:rPr>
          <w:rFonts w:cs="Times New Roman"/>
          <w:sz w:val="28"/>
          <w:szCs w:val="28"/>
        </w:rPr>
        <w:tab/>
      </w:r>
      <w:r w:rsidR="00664CC7" w:rsidRPr="00EF1F88">
        <w:rPr>
          <w:rFonts w:cs="Times New Roman"/>
          <w:sz w:val="28"/>
          <w:szCs w:val="28"/>
        </w:rPr>
        <w:tab/>
      </w:r>
      <w:r w:rsidR="00664CC7" w:rsidRPr="00EF1F88">
        <w:rPr>
          <w:rFonts w:cs="Times New Roman"/>
          <w:sz w:val="28"/>
          <w:szCs w:val="28"/>
        </w:rPr>
        <w:tab/>
      </w:r>
      <w:r w:rsidR="00664CC7" w:rsidRPr="00EF1F88">
        <w:rPr>
          <w:rFonts w:cs="Times New Roman"/>
          <w:sz w:val="28"/>
          <w:szCs w:val="28"/>
        </w:rPr>
        <w:tab/>
        <w:t>Олег ПРИХОДЬКО</w:t>
      </w:r>
    </w:p>
    <w:sectPr w:rsidR="006104A5" w:rsidRPr="00EF1F88" w:rsidSect="00C46BD3">
      <w:pgSz w:w="11906" w:h="16838"/>
      <w:pgMar w:top="1134" w:right="56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A5"/>
    <w:rsid w:val="001558CC"/>
    <w:rsid w:val="00161F85"/>
    <w:rsid w:val="00167F70"/>
    <w:rsid w:val="001A1FE6"/>
    <w:rsid w:val="001B15C1"/>
    <w:rsid w:val="001C1FE3"/>
    <w:rsid w:val="001C4AF7"/>
    <w:rsid w:val="00206A67"/>
    <w:rsid w:val="00212C5C"/>
    <w:rsid w:val="002C456C"/>
    <w:rsid w:val="0030021D"/>
    <w:rsid w:val="0044250D"/>
    <w:rsid w:val="004B5520"/>
    <w:rsid w:val="004C4BED"/>
    <w:rsid w:val="004D6DDD"/>
    <w:rsid w:val="00527666"/>
    <w:rsid w:val="00542070"/>
    <w:rsid w:val="00573FF8"/>
    <w:rsid w:val="005C5093"/>
    <w:rsid w:val="006104A5"/>
    <w:rsid w:val="00613CB0"/>
    <w:rsid w:val="00661EB2"/>
    <w:rsid w:val="00664CC7"/>
    <w:rsid w:val="00746587"/>
    <w:rsid w:val="007A5FB2"/>
    <w:rsid w:val="007E0382"/>
    <w:rsid w:val="007F2332"/>
    <w:rsid w:val="008959BA"/>
    <w:rsid w:val="00952922"/>
    <w:rsid w:val="00975730"/>
    <w:rsid w:val="00A2225A"/>
    <w:rsid w:val="00A829F7"/>
    <w:rsid w:val="00C46BD3"/>
    <w:rsid w:val="00D17A79"/>
    <w:rsid w:val="00D958D5"/>
    <w:rsid w:val="00DA4784"/>
    <w:rsid w:val="00E31248"/>
    <w:rsid w:val="00E323A5"/>
    <w:rsid w:val="00E64DE3"/>
    <w:rsid w:val="00EF1F88"/>
    <w:rsid w:val="00F235AD"/>
    <w:rsid w:val="00FD1CA5"/>
    <w:rsid w:val="00FE18DC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0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7A"/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658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BA383C"/>
    <w:rPr>
      <w:rFonts w:ascii="Tahoma" w:eastAsia="Arial Unicode MS" w:hAnsi="Tahoma" w:cs="Mangal"/>
      <w:sz w:val="16"/>
      <w:szCs w:val="14"/>
      <w:lang w:eastAsia="zh-CN" w:bidi="hi-IN"/>
      <w14:ligatures w14:val="non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7">
    <w:name w:val="Balloon Text"/>
    <w:basedOn w:val="a"/>
    <w:uiPriority w:val="99"/>
    <w:semiHidden/>
    <w:unhideWhenUsed/>
    <w:qFormat/>
    <w:rsid w:val="00BA383C"/>
    <w:rPr>
      <w:rFonts w:ascii="Tahoma" w:hAnsi="Tahoma" w:cs="Mangal"/>
      <w:sz w:val="16"/>
      <w:szCs w:val="14"/>
    </w:rPr>
  </w:style>
  <w:style w:type="character" w:customStyle="1" w:styleId="20">
    <w:name w:val="Заголовок 2 Знак"/>
    <w:basedOn w:val="a0"/>
    <w:link w:val="2"/>
    <w:uiPriority w:val="9"/>
    <w:rsid w:val="00746587"/>
    <w:rPr>
      <w:rFonts w:asciiTheme="majorHAnsi" w:eastAsiaTheme="majorEastAsia" w:hAnsiTheme="majorHAnsi" w:cs="Mangal"/>
      <w:b/>
      <w:bCs/>
      <w:color w:val="4472C4" w:themeColor="accent1"/>
      <w:sz w:val="26"/>
      <w:szCs w:val="23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7A"/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4658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BA383C"/>
    <w:rPr>
      <w:rFonts w:ascii="Tahoma" w:eastAsia="Arial Unicode MS" w:hAnsi="Tahoma" w:cs="Mangal"/>
      <w:sz w:val="16"/>
      <w:szCs w:val="14"/>
      <w:lang w:eastAsia="zh-CN" w:bidi="hi-IN"/>
      <w14:ligatures w14:val="non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7">
    <w:name w:val="Balloon Text"/>
    <w:basedOn w:val="a"/>
    <w:uiPriority w:val="99"/>
    <w:semiHidden/>
    <w:unhideWhenUsed/>
    <w:qFormat/>
    <w:rsid w:val="00BA383C"/>
    <w:rPr>
      <w:rFonts w:ascii="Tahoma" w:hAnsi="Tahoma" w:cs="Mangal"/>
      <w:sz w:val="16"/>
      <w:szCs w:val="14"/>
    </w:rPr>
  </w:style>
  <w:style w:type="character" w:customStyle="1" w:styleId="20">
    <w:name w:val="Заголовок 2 Знак"/>
    <w:basedOn w:val="a0"/>
    <w:link w:val="2"/>
    <w:uiPriority w:val="9"/>
    <w:rsid w:val="00746587"/>
    <w:rPr>
      <w:rFonts w:asciiTheme="majorHAnsi" w:eastAsiaTheme="majorEastAsia" w:hAnsiTheme="majorHAnsi" w:cs="Mangal"/>
      <w:b/>
      <w:bCs/>
      <w:color w:val="4472C4" w:themeColor="accent1"/>
      <w:sz w:val="26"/>
      <w:szCs w:val="2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C26BB-52D2-4CC6-B18D-B3A4BFD4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lesya_gorobec@ukr.net</dc:creator>
  <cp:lastModifiedBy>miskrada1@outlook.com</cp:lastModifiedBy>
  <cp:revision>12</cp:revision>
  <cp:lastPrinted>2025-07-30T06:29:00Z</cp:lastPrinted>
  <dcterms:created xsi:type="dcterms:W3CDTF">2025-07-02T11:25:00Z</dcterms:created>
  <dcterms:modified xsi:type="dcterms:W3CDTF">2025-07-30T10:46:00Z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