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18" w:rsidRDefault="00ED4366" w:rsidP="00E12618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0AA50E1B" wp14:editId="791AD428">
            <wp:simplePos x="0" y="0"/>
            <wp:positionH relativeFrom="column">
              <wp:posOffset>2720975</wp:posOffset>
            </wp:positionH>
            <wp:positionV relativeFrom="paragraph">
              <wp:posOffset>-676275</wp:posOffset>
            </wp:positionV>
            <wp:extent cx="722630" cy="9518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618" w:rsidRDefault="00E12618" w:rsidP="00E12618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E12618" w:rsidRDefault="00E12618" w:rsidP="00E1261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E12618" w:rsidRDefault="00E12618" w:rsidP="00E12618">
      <w:pPr>
        <w:jc w:val="center"/>
        <w:rPr>
          <w:b/>
          <w:sz w:val="28"/>
          <w:szCs w:val="28"/>
        </w:rPr>
      </w:pPr>
    </w:p>
    <w:p w:rsidR="00E12618" w:rsidRDefault="00E12618" w:rsidP="00E126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E12618" w:rsidRDefault="00E12618" w:rsidP="00E12618">
      <w:pPr>
        <w:jc w:val="center"/>
      </w:pPr>
    </w:p>
    <w:p w:rsidR="00E12618" w:rsidRDefault="00E12618" w:rsidP="00E12618">
      <w:r>
        <w:rPr>
          <w:sz w:val="28"/>
          <w:szCs w:val="28"/>
          <w:lang w:val="uk-UA"/>
        </w:rPr>
        <w:t>25</w:t>
      </w:r>
      <w:r w:rsidRPr="00A65A34">
        <w:rPr>
          <w:i/>
          <w:sz w:val="28"/>
          <w:szCs w:val="28"/>
          <w:lang w:val="uk-UA"/>
        </w:rPr>
        <w:t xml:space="preserve"> </w:t>
      </w:r>
      <w:r w:rsidRPr="00A65A34">
        <w:rPr>
          <w:i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вересня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</w:t>
      </w:r>
      <w:r w:rsidR="00ED43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</w:t>
      </w:r>
      <w:r w:rsidR="00ED436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№</w:t>
      </w:r>
      <w:r>
        <w:rPr>
          <w:sz w:val="28"/>
          <w:szCs w:val="28"/>
          <w:lang w:val="uk-UA"/>
        </w:rPr>
        <w:t xml:space="preserve"> </w:t>
      </w:r>
      <w:r w:rsidR="00ED4366">
        <w:rPr>
          <w:sz w:val="28"/>
          <w:szCs w:val="28"/>
          <w:lang w:val="uk-UA"/>
        </w:rPr>
        <w:t>314</w:t>
      </w:r>
    </w:p>
    <w:p w:rsidR="00E12618" w:rsidRDefault="00E12618" w:rsidP="00E12618">
      <w:pPr>
        <w:rPr>
          <w:sz w:val="28"/>
          <w:szCs w:val="28"/>
          <w:lang w:val="uk-UA"/>
        </w:rPr>
      </w:pPr>
    </w:p>
    <w:p w:rsidR="00ED4366" w:rsidRDefault="00E12618" w:rsidP="00E126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</w:p>
    <w:p w:rsidR="00ED4366" w:rsidRDefault="00E12618" w:rsidP="00E1261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 w:rsidR="00ED43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призваним</w:t>
      </w:r>
      <w:r w:rsidR="00ED43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на </w:t>
      </w:r>
      <w:r w:rsidR="00ED43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військову</w:t>
      </w:r>
      <w:proofErr w:type="spellEnd"/>
    </w:p>
    <w:p w:rsidR="00ED4366" w:rsidRDefault="00E12618" w:rsidP="00E126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службу</w:t>
      </w:r>
      <w:r w:rsidR="00ED43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у</w:t>
      </w:r>
      <w:r w:rsidR="00ED43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 w:rsidR="00ED43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з </w:t>
      </w:r>
      <w:r w:rsidR="00ED4366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військовою</w:t>
      </w:r>
      <w:proofErr w:type="spellEnd"/>
    </w:p>
    <w:p w:rsidR="00ED4366" w:rsidRDefault="00E12618" w:rsidP="00ED4366">
      <w:pPr>
        <w:tabs>
          <w:tab w:val="left" w:pos="4253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агресією</w:t>
      </w:r>
      <w:proofErr w:type="spellEnd"/>
      <w:proofErr w:type="gramStart"/>
      <w:r>
        <w:rPr>
          <w:sz w:val="28"/>
          <w:szCs w:val="28"/>
        </w:rPr>
        <w:t xml:space="preserve"> </w:t>
      </w:r>
      <w:r w:rsidR="00ED4366"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осійської</w:t>
      </w:r>
      <w:proofErr w:type="spellEnd"/>
      <w:r>
        <w:rPr>
          <w:sz w:val="28"/>
          <w:szCs w:val="28"/>
        </w:rPr>
        <w:t xml:space="preserve"> </w:t>
      </w:r>
      <w:r w:rsidR="00ED4366"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Федерації</w:t>
      </w:r>
      <w:proofErr w:type="spellEnd"/>
      <w:r>
        <w:rPr>
          <w:sz w:val="28"/>
          <w:szCs w:val="28"/>
        </w:rPr>
        <w:t xml:space="preserve"> </w:t>
      </w:r>
    </w:p>
    <w:p w:rsidR="00E12618" w:rsidRDefault="00E12618" w:rsidP="00E12618">
      <w:pPr>
        <w:jc w:val="both"/>
      </w:pP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E12618" w:rsidRDefault="00E12618" w:rsidP="00E12618">
      <w:pPr>
        <w:jc w:val="both"/>
        <w:rPr>
          <w:sz w:val="28"/>
          <w:szCs w:val="28"/>
          <w:lang w:val="uk-UA"/>
        </w:rPr>
      </w:pPr>
      <w:bookmarkStart w:id="1" w:name="_Hlk168314739"/>
    </w:p>
    <w:p w:rsidR="00E12618" w:rsidRDefault="00ED4366" w:rsidP="00ED4366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E12618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E12618">
        <w:rPr>
          <w:color w:val="000000"/>
          <w:sz w:val="28"/>
          <w:szCs w:val="28"/>
          <w:lang w:val="uk-UA"/>
        </w:rPr>
        <w:t xml:space="preserve"> </w:t>
      </w:r>
      <w:r w:rsidR="00E12618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</w:t>
      </w:r>
      <w:r>
        <w:rPr>
          <w:sz w:val="28"/>
          <w:szCs w:val="28"/>
          <w:lang w:val="uk-UA"/>
        </w:rPr>
        <w:t xml:space="preserve">21.03.2025 </w:t>
      </w:r>
      <w:r w:rsidR="00E12618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E12618">
        <w:rPr>
          <w:bCs/>
          <w:sz w:val="28"/>
          <w:szCs w:val="28"/>
          <w:lang w:val="uk-UA"/>
        </w:rPr>
        <w:t>2185-55-</w:t>
      </w:r>
      <w:r w:rsidR="00E12618">
        <w:rPr>
          <w:bCs/>
          <w:sz w:val="28"/>
          <w:szCs w:val="28"/>
          <w:lang w:val="en-US"/>
        </w:rPr>
        <w:t>VIII</w:t>
      </w:r>
      <w:bookmarkEnd w:id="1"/>
      <w:r w:rsidR="00E12618">
        <w:rPr>
          <w:lang w:val="uk-UA"/>
        </w:rPr>
        <w:t xml:space="preserve">, </w:t>
      </w:r>
      <w:r w:rsidR="00E12618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E12618">
        <w:rPr>
          <w:spacing w:val="-2"/>
          <w:sz w:val="28"/>
          <w:szCs w:val="28"/>
          <w:lang w:val="uk-UA"/>
        </w:rPr>
        <w:t>Близнюченка</w:t>
      </w:r>
      <w:proofErr w:type="spellEnd"/>
      <w:r w:rsidR="00E12618">
        <w:rPr>
          <w:spacing w:val="-2"/>
          <w:sz w:val="28"/>
          <w:szCs w:val="28"/>
          <w:lang w:val="uk-UA"/>
        </w:rPr>
        <w:t xml:space="preserve"> О.С.,   </w:t>
      </w:r>
      <w:proofErr w:type="spellStart"/>
      <w:r w:rsidR="00E12618">
        <w:rPr>
          <w:spacing w:val="-2"/>
          <w:sz w:val="28"/>
          <w:szCs w:val="28"/>
          <w:lang w:val="uk-UA"/>
        </w:rPr>
        <w:t>Акіншина</w:t>
      </w:r>
      <w:proofErr w:type="spellEnd"/>
      <w:r w:rsidR="00E12618">
        <w:rPr>
          <w:spacing w:val="-2"/>
          <w:sz w:val="28"/>
          <w:szCs w:val="28"/>
          <w:lang w:val="uk-UA"/>
        </w:rPr>
        <w:t xml:space="preserve"> Ю.А., </w:t>
      </w:r>
      <w:proofErr w:type="spellStart"/>
      <w:r w:rsidR="00E12618">
        <w:rPr>
          <w:spacing w:val="-2"/>
          <w:sz w:val="28"/>
          <w:szCs w:val="28"/>
          <w:lang w:val="uk-UA"/>
        </w:rPr>
        <w:t>Брижаня</w:t>
      </w:r>
      <w:proofErr w:type="spellEnd"/>
      <w:r w:rsidR="00E12618">
        <w:rPr>
          <w:spacing w:val="-2"/>
          <w:sz w:val="28"/>
          <w:szCs w:val="28"/>
          <w:lang w:val="uk-UA"/>
        </w:rPr>
        <w:t xml:space="preserve"> М.А., Косяка О.В., </w:t>
      </w:r>
      <w:proofErr w:type="spellStart"/>
      <w:r w:rsidR="00E12618">
        <w:rPr>
          <w:spacing w:val="-2"/>
          <w:sz w:val="28"/>
          <w:szCs w:val="28"/>
          <w:lang w:val="uk-UA"/>
        </w:rPr>
        <w:t>Пихті</w:t>
      </w:r>
      <w:proofErr w:type="spellEnd"/>
      <w:r w:rsidR="00E12618">
        <w:rPr>
          <w:spacing w:val="-2"/>
          <w:sz w:val="28"/>
          <w:szCs w:val="28"/>
          <w:lang w:val="uk-UA"/>
        </w:rPr>
        <w:t xml:space="preserve"> А.В., </w:t>
      </w:r>
      <w:proofErr w:type="spellStart"/>
      <w:r w:rsidR="00E12618">
        <w:rPr>
          <w:spacing w:val="-2"/>
          <w:sz w:val="28"/>
          <w:szCs w:val="28"/>
          <w:lang w:val="uk-UA"/>
        </w:rPr>
        <w:t>Чорнуцького</w:t>
      </w:r>
      <w:proofErr w:type="spellEnd"/>
      <w:r w:rsidR="00E12618">
        <w:rPr>
          <w:spacing w:val="-2"/>
          <w:sz w:val="28"/>
          <w:szCs w:val="28"/>
          <w:lang w:val="uk-UA"/>
        </w:rPr>
        <w:t xml:space="preserve"> В.М., </w:t>
      </w:r>
      <w:proofErr w:type="spellStart"/>
      <w:r w:rsidR="00E12618">
        <w:rPr>
          <w:spacing w:val="-2"/>
          <w:sz w:val="28"/>
          <w:szCs w:val="28"/>
          <w:lang w:val="uk-UA"/>
        </w:rPr>
        <w:t>Ясиновського</w:t>
      </w:r>
      <w:proofErr w:type="spellEnd"/>
      <w:r w:rsidR="00E12618">
        <w:rPr>
          <w:spacing w:val="-2"/>
          <w:sz w:val="28"/>
          <w:szCs w:val="28"/>
          <w:lang w:val="uk-UA"/>
        </w:rPr>
        <w:t xml:space="preserve"> І.І.,</w:t>
      </w:r>
    </w:p>
    <w:bookmarkEnd w:id="2"/>
    <w:p w:rsidR="00E12618" w:rsidRDefault="00E12618" w:rsidP="00E12618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E12618" w:rsidRDefault="00E12618" w:rsidP="00E12618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2618" w:rsidRDefault="00E12618" w:rsidP="00ED4366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ED4366">
        <w:rPr>
          <w:sz w:val="28"/>
          <w:szCs w:val="28"/>
          <w:lang w:val="uk-UA" w:eastAsia="ru-RU"/>
        </w:rPr>
        <w:t>Відділу  бухгалтерського  обліку,  звітності  та  адміністративно-господарського забезпечення виконавчого комітету міської ради (</w:t>
      </w:r>
      <w:proofErr w:type="spellStart"/>
      <w:r w:rsidRPr="00ED4366">
        <w:rPr>
          <w:sz w:val="28"/>
          <w:szCs w:val="28"/>
          <w:lang w:val="uk-UA" w:eastAsia="ru-RU"/>
        </w:rPr>
        <w:t>Момот</w:t>
      </w:r>
      <w:proofErr w:type="spellEnd"/>
      <w:r w:rsidRPr="00ED4366">
        <w:rPr>
          <w:sz w:val="28"/>
          <w:szCs w:val="28"/>
          <w:lang w:val="uk-UA" w:eastAsia="ru-RU"/>
        </w:rPr>
        <w:t xml:space="preserve"> Світлана) виплатити грошову допомогу в розмірі 5 000,00 (п’ять тисяч </w:t>
      </w:r>
      <w:proofErr w:type="spellStart"/>
      <w:r w:rsidRPr="00ED4366">
        <w:rPr>
          <w:sz w:val="28"/>
          <w:szCs w:val="28"/>
          <w:lang w:val="uk-UA" w:eastAsia="ru-RU"/>
        </w:rPr>
        <w:t>грн</w:t>
      </w:r>
      <w:proofErr w:type="spellEnd"/>
      <w:r w:rsidR="00ED4366">
        <w:rPr>
          <w:sz w:val="28"/>
          <w:szCs w:val="28"/>
          <w:lang w:val="uk-UA" w:eastAsia="ru-RU"/>
        </w:rPr>
        <w:t xml:space="preserve"> 00 коп.) </w:t>
      </w:r>
      <w:proofErr w:type="spellStart"/>
      <w:r w:rsidRPr="00ED4366">
        <w:rPr>
          <w:color w:val="000000"/>
          <w:kern w:val="0"/>
          <w:sz w:val="28"/>
          <w:szCs w:val="28"/>
          <w:lang w:val="uk-UA"/>
        </w:rPr>
        <w:t>Близнюченку</w:t>
      </w:r>
      <w:proofErr w:type="spellEnd"/>
      <w:r w:rsidRPr="00ED4366">
        <w:rPr>
          <w:color w:val="000000"/>
          <w:kern w:val="0"/>
          <w:sz w:val="28"/>
          <w:szCs w:val="28"/>
          <w:lang w:val="uk-UA"/>
        </w:rPr>
        <w:t xml:space="preserve"> Олександру Сергійовичу, </w:t>
      </w:r>
      <w:r w:rsidRPr="00ED4366">
        <w:rPr>
          <w:sz w:val="28"/>
          <w:szCs w:val="28"/>
          <w:lang w:val="uk-UA" w:eastAsia="ru-RU"/>
        </w:rPr>
        <w:t xml:space="preserve">який </w:t>
      </w:r>
      <w:r w:rsidRPr="00ED4366">
        <w:rPr>
          <w:sz w:val="28"/>
          <w:szCs w:val="28"/>
          <w:lang w:val="uk-UA"/>
        </w:rPr>
        <w:t xml:space="preserve">зареєстрований та проживає за адресою: 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11457C" w:rsidRPr="00ED4366">
        <w:rPr>
          <w:sz w:val="28"/>
          <w:szCs w:val="28"/>
          <w:lang w:val="uk-UA"/>
        </w:rPr>
        <w:t>Полтавської області.</w:t>
      </w:r>
    </w:p>
    <w:p w:rsidR="00E12618" w:rsidRPr="00ED4366" w:rsidRDefault="00E12618" w:rsidP="00ED4366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ED4366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 (</w:t>
      </w:r>
      <w:proofErr w:type="spellStart"/>
      <w:r w:rsidRPr="00ED4366">
        <w:rPr>
          <w:sz w:val="28"/>
          <w:szCs w:val="28"/>
          <w:lang w:val="uk-UA" w:eastAsia="ru-RU"/>
        </w:rPr>
        <w:t>Момот</w:t>
      </w:r>
      <w:proofErr w:type="spellEnd"/>
      <w:r w:rsidRPr="00ED4366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ED4366">
        <w:rPr>
          <w:sz w:val="28"/>
          <w:szCs w:val="28"/>
          <w:lang w:val="uk-UA" w:eastAsia="ru-RU"/>
        </w:rPr>
        <w:t>грн</w:t>
      </w:r>
      <w:proofErr w:type="spellEnd"/>
      <w:r w:rsidRPr="00ED4366">
        <w:rPr>
          <w:sz w:val="28"/>
          <w:szCs w:val="28"/>
          <w:lang w:val="uk-UA" w:eastAsia="ru-RU"/>
        </w:rPr>
        <w:t xml:space="preserve"> 00 коп.):</w:t>
      </w:r>
      <w:r w:rsidRPr="00ED4366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E12618" w:rsidRPr="00ED4366" w:rsidRDefault="00894FA7" w:rsidP="00ED4366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ED4366">
        <w:rPr>
          <w:color w:val="000000"/>
          <w:kern w:val="0"/>
          <w:sz w:val="28"/>
          <w:szCs w:val="28"/>
          <w:lang w:val="uk-UA"/>
        </w:rPr>
        <w:t>Акіншину</w:t>
      </w:r>
      <w:proofErr w:type="spellEnd"/>
      <w:r w:rsidRPr="00ED4366">
        <w:rPr>
          <w:color w:val="000000"/>
          <w:kern w:val="0"/>
          <w:sz w:val="28"/>
          <w:szCs w:val="28"/>
          <w:lang w:val="uk-UA"/>
        </w:rPr>
        <w:t xml:space="preserve"> Юрію Анатолійовичу</w:t>
      </w:r>
      <w:r w:rsidR="00E12618" w:rsidRPr="00ED4366">
        <w:rPr>
          <w:color w:val="000000"/>
          <w:kern w:val="0"/>
          <w:sz w:val="28"/>
          <w:szCs w:val="28"/>
          <w:lang w:val="uk-UA"/>
        </w:rPr>
        <w:t xml:space="preserve">, який зареєстрований </w:t>
      </w:r>
      <w:r w:rsidR="00D77ADF" w:rsidRPr="00ED4366">
        <w:rPr>
          <w:color w:val="000000"/>
          <w:kern w:val="0"/>
          <w:sz w:val="28"/>
          <w:szCs w:val="28"/>
          <w:lang w:val="uk-UA"/>
        </w:rPr>
        <w:t xml:space="preserve">та проживає за адресою: 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D77ADF" w:rsidRPr="00ED4366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E12618" w:rsidRPr="00ED4366" w:rsidRDefault="00894FA7" w:rsidP="00ED4366">
      <w:pPr>
        <w:pStyle w:val="a4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ED4366">
        <w:rPr>
          <w:color w:val="000000"/>
          <w:kern w:val="0"/>
          <w:sz w:val="28"/>
          <w:szCs w:val="28"/>
          <w:lang w:val="uk-UA"/>
        </w:rPr>
        <w:t>Брижаню</w:t>
      </w:r>
      <w:proofErr w:type="spellEnd"/>
      <w:r w:rsidRPr="00ED4366">
        <w:rPr>
          <w:color w:val="000000"/>
          <w:kern w:val="0"/>
          <w:sz w:val="28"/>
          <w:szCs w:val="28"/>
          <w:lang w:val="uk-UA"/>
        </w:rPr>
        <w:t xml:space="preserve"> Миколі Анатолійовичу</w:t>
      </w:r>
      <w:r w:rsidR="00E12618" w:rsidRPr="00ED4366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E12618" w:rsidRPr="00ED4366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E12618" w:rsidRPr="00ED4366" w:rsidRDefault="00894FA7" w:rsidP="00ED4366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ED4366">
        <w:rPr>
          <w:sz w:val="28"/>
          <w:szCs w:val="28"/>
          <w:lang w:val="uk-UA"/>
        </w:rPr>
        <w:t>Косяку Олександру Володимировичу</w:t>
      </w:r>
      <w:r w:rsidR="00E12618" w:rsidRPr="00ED4366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E12618" w:rsidRPr="00ED4366">
        <w:rPr>
          <w:sz w:val="28"/>
          <w:szCs w:val="28"/>
          <w:lang w:val="uk-UA"/>
        </w:rPr>
        <w:t xml:space="preserve">Полтавської області; </w:t>
      </w:r>
    </w:p>
    <w:p w:rsidR="00E12618" w:rsidRPr="00ED4366" w:rsidRDefault="00894FA7" w:rsidP="00ED4366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ED4366">
        <w:rPr>
          <w:sz w:val="28"/>
          <w:szCs w:val="28"/>
          <w:lang w:val="uk-UA"/>
        </w:rPr>
        <w:t>Пихті</w:t>
      </w:r>
      <w:proofErr w:type="spellEnd"/>
      <w:r w:rsidRPr="00ED4366">
        <w:rPr>
          <w:sz w:val="28"/>
          <w:szCs w:val="28"/>
          <w:lang w:val="uk-UA"/>
        </w:rPr>
        <w:t xml:space="preserve"> Антону Валерійовичу</w:t>
      </w:r>
      <w:r w:rsidR="00E12618" w:rsidRPr="00ED4366">
        <w:rPr>
          <w:sz w:val="28"/>
          <w:szCs w:val="28"/>
          <w:lang w:val="uk-UA"/>
        </w:rPr>
        <w:t xml:space="preserve">,  </w:t>
      </w:r>
      <w:r w:rsidR="00A37D55" w:rsidRPr="00ED4366">
        <w:rPr>
          <w:color w:val="000000"/>
          <w:kern w:val="0"/>
          <w:sz w:val="28"/>
          <w:szCs w:val="28"/>
          <w:lang w:val="uk-UA"/>
        </w:rPr>
        <w:t xml:space="preserve">який зареєстрований за адресою: 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A37D55" w:rsidRPr="00ED4366">
        <w:rPr>
          <w:color w:val="000000"/>
          <w:kern w:val="0"/>
          <w:sz w:val="28"/>
          <w:szCs w:val="28"/>
          <w:lang w:val="uk-UA"/>
        </w:rPr>
        <w:t xml:space="preserve"> Донецької області та проживає за адресою: 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A37D55" w:rsidRPr="00ED4366">
        <w:rPr>
          <w:color w:val="000000"/>
          <w:kern w:val="0"/>
          <w:sz w:val="28"/>
          <w:szCs w:val="28"/>
          <w:lang w:val="uk-UA"/>
        </w:rPr>
        <w:t xml:space="preserve"> Полтавської області, відповідно довідки від 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A37D55" w:rsidRPr="00ED4366">
        <w:rPr>
          <w:color w:val="000000"/>
          <w:kern w:val="0"/>
          <w:sz w:val="28"/>
          <w:szCs w:val="28"/>
          <w:lang w:val="uk-UA"/>
        </w:rPr>
        <w:t>№ 1624-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A37D55" w:rsidRPr="00ED4366">
        <w:rPr>
          <w:color w:val="000000"/>
          <w:kern w:val="0"/>
          <w:sz w:val="28"/>
          <w:szCs w:val="28"/>
          <w:lang w:val="uk-UA"/>
        </w:rPr>
        <w:t xml:space="preserve"> про взяття на облік внутрішньо переміщеної особи</w:t>
      </w:r>
      <w:r w:rsidR="00E12618" w:rsidRPr="00ED4366">
        <w:rPr>
          <w:sz w:val="28"/>
          <w:szCs w:val="28"/>
          <w:lang w:val="uk-UA"/>
        </w:rPr>
        <w:t>;</w:t>
      </w:r>
    </w:p>
    <w:p w:rsidR="00E12618" w:rsidRPr="00ED4366" w:rsidRDefault="00A37D55" w:rsidP="00ED4366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ED4366">
        <w:rPr>
          <w:sz w:val="28"/>
          <w:szCs w:val="28"/>
          <w:lang w:val="uk-UA"/>
        </w:rPr>
        <w:t>Чорнуцькому</w:t>
      </w:r>
      <w:proofErr w:type="spellEnd"/>
      <w:r w:rsidRPr="00ED4366">
        <w:rPr>
          <w:sz w:val="28"/>
          <w:szCs w:val="28"/>
          <w:lang w:val="uk-UA"/>
        </w:rPr>
        <w:t xml:space="preserve"> Володимиру  Миколайовичу</w:t>
      </w:r>
      <w:r w:rsidR="00E12618" w:rsidRPr="00ED4366">
        <w:rPr>
          <w:sz w:val="28"/>
          <w:szCs w:val="28"/>
          <w:lang w:val="uk-UA"/>
        </w:rPr>
        <w:t xml:space="preserve">,   який    зареєстрований    та проживає за адресою: </w:t>
      </w:r>
      <w:r w:rsidR="0015249C">
        <w:rPr>
          <w:kern w:val="0"/>
          <w:sz w:val="28"/>
          <w:szCs w:val="28"/>
          <w:lang w:val="uk-UA"/>
        </w:rPr>
        <w:t xml:space="preserve">: *** </w:t>
      </w:r>
      <w:r w:rsidR="00E12618" w:rsidRPr="00ED4366">
        <w:rPr>
          <w:sz w:val="28"/>
          <w:szCs w:val="28"/>
          <w:lang w:val="uk-UA"/>
        </w:rPr>
        <w:t xml:space="preserve"> Полтавської області;</w:t>
      </w:r>
    </w:p>
    <w:p w:rsidR="00A37D55" w:rsidRDefault="00A37D55" w:rsidP="00ED4366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ED4366">
        <w:rPr>
          <w:sz w:val="28"/>
          <w:szCs w:val="28"/>
          <w:lang w:val="uk-UA"/>
        </w:rPr>
        <w:lastRenderedPageBreak/>
        <w:t>Ясиновському</w:t>
      </w:r>
      <w:proofErr w:type="spellEnd"/>
      <w:r w:rsidRPr="00ED4366">
        <w:rPr>
          <w:sz w:val="28"/>
          <w:szCs w:val="28"/>
          <w:lang w:val="uk-UA"/>
        </w:rPr>
        <w:t xml:space="preserve"> Івану Івановичу, який зареєстрований та проживає за адресою: </w:t>
      </w:r>
      <w:r w:rsidR="0015249C">
        <w:rPr>
          <w:kern w:val="0"/>
          <w:sz w:val="28"/>
          <w:szCs w:val="28"/>
          <w:lang w:val="uk-UA"/>
        </w:rPr>
        <w:t xml:space="preserve">: *** </w:t>
      </w:r>
      <w:bookmarkStart w:id="3" w:name="_GoBack"/>
      <w:bookmarkEnd w:id="3"/>
      <w:r w:rsidRPr="00ED4366">
        <w:rPr>
          <w:sz w:val="28"/>
          <w:szCs w:val="28"/>
          <w:lang w:val="uk-UA"/>
        </w:rPr>
        <w:t>Полтавської області.</w:t>
      </w:r>
    </w:p>
    <w:p w:rsidR="00ED4366" w:rsidRDefault="00ED4366" w:rsidP="00ED436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ED4366" w:rsidRDefault="00ED4366" w:rsidP="00ED436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ED4366" w:rsidRDefault="00ED4366" w:rsidP="00ED436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ED4366" w:rsidRDefault="00ED4366" w:rsidP="00ED436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ED4366" w:rsidRPr="00ED4366" w:rsidRDefault="00ED4366" w:rsidP="00ED4366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D77ADF" w:rsidRPr="00D03EE8" w:rsidRDefault="00D77ADF" w:rsidP="00ED4366">
      <w:pPr>
        <w:tabs>
          <w:tab w:val="left" w:pos="7088"/>
        </w:tabs>
        <w:rPr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D03EE8">
        <w:rPr>
          <w:sz w:val="28"/>
          <w:szCs w:val="28"/>
          <w:lang w:val="uk-UA"/>
        </w:rPr>
        <w:t xml:space="preserve">       </w:t>
      </w:r>
      <w:r w:rsidR="00ED4366">
        <w:rPr>
          <w:sz w:val="28"/>
          <w:szCs w:val="28"/>
          <w:lang w:val="uk-UA"/>
        </w:rPr>
        <w:t xml:space="preserve">    </w:t>
      </w:r>
      <w:r w:rsidRPr="00D03EE8">
        <w:rPr>
          <w:sz w:val="28"/>
          <w:szCs w:val="28"/>
          <w:lang w:val="uk-UA"/>
        </w:rPr>
        <w:t xml:space="preserve">  Тетяна МАЛИШ</w:t>
      </w:r>
    </w:p>
    <w:sectPr w:rsidR="00D77ADF" w:rsidRPr="00D03EE8" w:rsidSect="00ED436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2E" w:rsidRDefault="005A322E" w:rsidP="00ED4366">
      <w:r>
        <w:separator/>
      </w:r>
    </w:p>
  </w:endnote>
  <w:endnote w:type="continuationSeparator" w:id="0">
    <w:p w:rsidR="005A322E" w:rsidRDefault="005A322E" w:rsidP="00ED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2E" w:rsidRDefault="005A322E" w:rsidP="00ED4366">
      <w:r>
        <w:separator/>
      </w:r>
    </w:p>
  </w:footnote>
  <w:footnote w:type="continuationSeparator" w:id="0">
    <w:p w:rsidR="005A322E" w:rsidRDefault="005A322E" w:rsidP="00ED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140917"/>
      <w:docPartObj>
        <w:docPartGallery w:val="Page Numbers (Top of Page)"/>
        <w:docPartUnique/>
      </w:docPartObj>
    </w:sdtPr>
    <w:sdtEndPr/>
    <w:sdtContent>
      <w:p w:rsidR="00ED4366" w:rsidRDefault="00ED43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9C">
          <w:rPr>
            <w:noProof/>
          </w:rPr>
          <w:t>2</w:t>
        </w:r>
        <w:r>
          <w:fldChar w:fldCharType="end"/>
        </w:r>
      </w:p>
    </w:sdtContent>
  </w:sdt>
  <w:p w:rsidR="00ED4366" w:rsidRDefault="00ED43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F77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AED7BA0"/>
    <w:multiLevelType w:val="hybridMultilevel"/>
    <w:tmpl w:val="81F86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FF"/>
    <w:rsid w:val="0011457C"/>
    <w:rsid w:val="0015249C"/>
    <w:rsid w:val="00354BB9"/>
    <w:rsid w:val="005A322E"/>
    <w:rsid w:val="00894FA7"/>
    <w:rsid w:val="009C1DFF"/>
    <w:rsid w:val="00A37D55"/>
    <w:rsid w:val="00D77ADF"/>
    <w:rsid w:val="00DB1BDC"/>
    <w:rsid w:val="00E12618"/>
    <w:rsid w:val="00ED4366"/>
    <w:rsid w:val="00F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1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61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126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4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436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ED4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4366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1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61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126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4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436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ED4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4366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5</cp:revision>
  <cp:lastPrinted>2025-09-26T06:29:00Z</cp:lastPrinted>
  <dcterms:created xsi:type="dcterms:W3CDTF">2025-09-25T11:05:00Z</dcterms:created>
  <dcterms:modified xsi:type="dcterms:W3CDTF">2025-10-14T05:52:00Z</dcterms:modified>
</cp:coreProperties>
</file>