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93" w:rsidRDefault="004B049E">
      <w:pPr>
        <w:ind w:right="-1"/>
      </w:pPr>
      <w:r>
        <w:rPr>
          <w:noProof/>
          <w:lang w:eastAsia="ru-RU"/>
        </w:rPr>
        <w:drawing>
          <wp:anchor distT="0" distB="0" distL="0" distR="5715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258" t="-3720" r="-5258" b="-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7493" w:rsidRDefault="004B049E">
      <w:pPr>
        <w:pStyle w:val="2"/>
        <w:ind w:right="-1"/>
        <w:rPr>
          <w:lang w:val="uk-UA"/>
        </w:rPr>
      </w:pPr>
      <w:r>
        <w:rPr>
          <w:lang w:val="uk-UA"/>
        </w:rPr>
        <w:t>РЕШЕТИЛІВСЬКА МІСЬКА РАДА</w:t>
      </w:r>
    </w:p>
    <w:p w:rsidR="00647493" w:rsidRDefault="004B049E">
      <w:pPr>
        <w:ind w:right="-1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</w:t>
      </w:r>
    </w:p>
    <w:p w:rsidR="00647493" w:rsidRDefault="004B049E">
      <w:pPr>
        <w:ind w:right="-1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(п’ятдесят сьома позачергова сесія восьмого скликання)</w:t>
      </w:r>
    </w:p>
    <w:p w:rsidR="00647493" w:rsidRDefault="00647493">
      <w:pPr>
        <w:pStyle w:val="1"/>
        <w:numPr>
          <w:ilvl w:val="0"/>
          <w:numId w:val="2"/>
        </w:numPr>
        <w:ind w:right="-1"/>
        <w:rPr>
          <w:bCs/>
          <w:lang w:val="uk-UA"/>
        </w:rPr>
      </w:pPr>
    </w:p>
    <w:p w:rsidR="00647493" w:rsidRDefault="004B049E">
      <w:pPr>
        <w:pStyle w:val="1"/>
        <w:numPr>
          <w:ilvl w:val="0"/>
          <w:numId w:val="2"/>
        </w:numPr>
        <w:ind w:right="-1"/>
        <w:rPr>
          <w:lang w:val="uk-UA"/>
        </w:rPr>
      </w:pPr>
      <w:r>
        <w:rPr>
          <w:b/>
          <w:bCs/>
          <w:lang w:val="uk-UA"/>
        </w:rPr>
        <w:t>РІШЕННЯ</w:t>
      </w:r>
    </w:p>
    <w:p w:rsidR="00647493" w:rsidRDefault="00647493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647493" w:rsidRDefault="004B049E">
      <w:pPr>
        <w:pStyle w:val="1"/>
        <w:numPr>
          <w:ilvl w:val="0"/>
          <w:numId w:val="2"/>
        </w:numPr>
        <w:tabs>
          <w:tab w:val="left" w:pos="3969"/>
          <w:tab w:val="left" w:pos="7513"/>
        </w:tabs>
        <w:ind w:right="-1"/>
        <w:jc w:val="both"/>
        <w:rPr>
          <w:lang w:val="uk-UA"/>
        </w:rPr>
      </w:pPr>
      <w:r>
        <w:rPr>
          <w:bCs/>
          <w:lang w:val="uk-UA"/>
        </w:rPr>
        <w:t>30 травня 2025 року</w:t>
      </w:r>
      <w:r>
        <w:rPr>
          <w:bCs/>
          <w:lang w:val="uk-UA"/>
        </w:rPr>
        <w:tab/>
        <w:t xml:space="preserve">м. </w:t>
      </w:r>
      <w:proofErr w:type="spellStart"/>
      <w:r>
        <w:rPr>
          <w:bCs/>
          <w:lang w:val="uk-UA"/>
        </w:rPr>
        <w:t>Решетилівка</w:t>
      </w:r>
      <w:proofErr w:type="spellEnd"/>
      <w:r>
        <w:rPr>
          <w:bCs/>
          <w:lang w:val="uk-UA"/>
        </w:rPr>
        <w:tab/>
        <w:t>№ 2218-57-VIIІ</w:t>
      </w:r>
    </w:p>
    <w:p w:rsidR="00647493" w:rsidRDefault="00647493">
      <w:pPr>
        <w:ind w:right="-1"/>
        <w:jc w:val="center"/>
        <w:rPr>
          <w:sz w:val="28"/>
          <w:szCs w:val="28"/>
          <w:lang w:val="uk-UA"/>
        </w:rPr>
      </w:pPr>
    </w:p>
    <w:p w:rsidR="00647493" w:rsidRDefault="004B049E">
      <w:pPr>
        <w:ind w:right="-1"/>
        <w:jc w:val="both"/>
        <w:rPr>
          <w:bCs/>
          <w:sz w:val="28"/>
          <w:szCs w:val="28"/>
          <w:lang w:val="uk-UA"/>
        </w:rPr>
      </w:pPr>
      <w:bookmarkStart w:id="0" w:name="__DdeLink__551_2663220956"/>
      <w:r>
        <w:rPr>
          <w:bCs/>
          <w:sz w:val="28"/>
          <w:szCs w:val="28"/>
          <w:lang w:val="uk-UA"/>
        </w:rPr>
        <w:t xml:space="preserve">Про </w:t>
      </w:r>
      <w:bookmarkEnd w:id="0"/>
      <w:r>
        <w:rPr>
          <w:bCs/>
          <w:sz w:val="28"/>
          <w:szCs w:val="28"/>
          <w:lang w:val="uk-UA"/>
        </w:rPr>
        <w:t>надання дозволу на виготовлення проектів землеустрою щодо відведення земельних ділянок на території Решетилівської міської територіальної громади</w:t>
      </w:r>
    </w:p>
    <w:p w:rsidR="00647493" w:rsidRDefault="00647493">
      <w:pPr>
        <w:ind w:right="-1"/>
        <w:rPr>
          <w:sz w:val="28"/>
          <w:szCs w:val="28"/>
          <w:lang w:val="uk-UA"/>
        </w:rPr>
      </w:pP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>
        <w:rPr>
          <w:sz w:val="28"/>
          <w:szCs w:val="28"/>
          <w:shd w:val="clear" w:color="auto" w:fill="FFFFFF"/>
          <w:lang w:val="uk-UA"/>
        </w:rPr>
        <w:t>,,</w:t>
      </w:r>
      <w:r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shd w:val="clear" w:color="auto" w:fill="FFFFFF"/>
          <w:lang w:val="uk-UA"/>
        </w:rPr>
        <w:t>”</w:t>
      </w:r>
      <w:r>
        <w:rPr>
          <w:sz w:val="28"/>
          <w:szCs w:val="28"/>
          <w:lang w:val="uk-UA"/>
        </w:rPr>
        <w:t xml:space="preserve">, законами України ,,Про землеустрій”, ,,Про охорону земель”, ,,Про державний земельний кадастр”, ,,Про оренду землі”, розглянувши клопотання </w:t>
      </w:r>
      <w:r>
        <w:rPr>
          <w:bCs/>
          <w:sz w:val="28"/>
          <w:szCs w:val="28"/>
          <w:lang w:val="uk-UA"/>
        </w:rPr>
        <w:t>юридичних осіб</w:t>
      </w:r>
      <w:r>
        <w:rPr>
          <w:sz w:val="28"/>
          <w:szCs w:val="28"/>
          <w:lang w:val="uk-UA"/>
        </w:rPr>
        <w:t>, враховуючи висновки спільних постійних комісій міської ради, Решетилівська міська рада</w:t>
      </w:r>
    </w:p>
    <w:p w:rsidR="00647493" w:rsidRDefault="004B049E">
      <w:pPr>
        <w:ind w:right="-1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ВИРІШИЛА:</w:t>
      </w:r>
    </w:p>
    <w:p w:rsidR="00647493" w:rsidRDefault="00647493">
      <w:pPr>
        <w:tabs>
          <w:tab w:val="left" w:pos="709"/>
        </w:tabs>
        <w:ind w:right="-1" w:firstLine="567"/>
        <w:jc w:val="both"/>
        <w:rPr>
          <w:sz w:val="28"/>
          <w:szCs w:val="28"/>
          <w:lang w:val="uk-UA"/>
        </w:rPr>
      </w:pP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дозвіл </w:t>
      </w:r>
      <w:r>
        <w:rPr>
          <w:bCs/>
          <w:sz w:val="28"/>
          <w:szCs w:val="28"/>
          <w:lang w:val="uk-UA"/>
        </w:rPr>
        <w:t xml:space="preserve">ПОЛТАВСЬКОМУ ОБЛАСНОМУ ЦЕНТРУ З ГІДРОМЕТЕОРОЛОГІЇ </w:t>
      </w:r>
      <w:r>
        <w:rPr>
          <w:sz w:val="28"/>
          <w:szCs w:val="28"/>
          <w:lang w:val="uk-UA"/>
        </w:rPr>
        <w:t xml:space="preserve">на виготовлення проекту землеустрою щодо відведення земельної ділянки у постійне користування орієнтовною площею 0,0040 га </w:t>
      </w:r>
      <w:r>
        <w:rPr>
          <w:sz w:val="28"/>
          <w:szCs w:val="28"/>
          <w:shd w:val="clear" w:color="auto" w:fill="FFFFFF"/>
          <w:lang w:val="uk-UA"/>
        </w:rPr>
        <w:t>для розміщення та постійної діяльності органів і підрозділів ДСНС (код – 03.14)</w:t>
      </w:r>
      <w:r>
        <w:rPr>
          <w:sz w:val="28"/>
          <w:szCs w:val="28"/>
          <w:lang w:val="uk-UA"/>
        </w:rPr>
        <w:t xml:space="preserve">, що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5324282602:02:002:0122.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Замовником робіт з виготовлення </w:t>
      </w:r>
      <w:r>
        <w:rPr>
          <w:bCs/>
          <w:sz w:val="28"/>
          <w:szCs w:val="28"/>
          <w:lang w:val="uk-UA"/>
        </w:rPr>
        <w:t xml:space="preserve">проекту землеустрою щодо відведення земельної ділянки </w:t>
      </w:r>
      <w:r>
        <w:rPr>
          <w:sz w:val="28"/>
          <w:szCs w:val="28"/>
          <w:lang w:val="uk-UA"/>
        </w:rPr>
        <w:t xml:space="preserve">визначити </w:t>
      </w:r>
      <w:r>
        <w:rPr>
          <w:bCs/>
          <w:sz w:val="28"/>
          <w:szCs w:val="28"/>
          <w:lang w:val="uk-UA"/>
        </w:rPr>
        <w:t>ПОЛТАВСЬКИЙ ОБЛАСНИЙ ЦЕНТР З ГІДРОМЕТЕОРОЛОГІЇ</w:t>
      </w:r>
      <w:r>
        <w:rPr>
          <w:sz w:val="28"/>
          <w:szCs w:val="28"/>
          <w:lang w:val="uk-UA"/>
        </w:rPr>
        <w:t>.</w:t>
      </w:r>
    </w:p>
    <w:p w:rsidR="00647493" w:rsidRDefault="004B049E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Надати дозвіл ДЕРЖАВНОМУ СПЕЦІАЛІЗОВАНОМУ ГОСПОДАРСЬКОМУ ПІДПРИЄМСТВУ ,,ЛІСИ УКРАЇНИ” на розробку проекту землеустрою щодо відведення земельної ділянки зі зміною виду цільового призначення земельної ділянки із ,,землі запасу” на ,,</w:t>
      </w:r>
      <w:r>
        <w:rPr>
          <w:sz w:val="28"/>
          <w:szCs w:val="28"/>
          <w:shd w:val="clear" w:color="auto" w:fill="FFFFFF"/>
          <w:lang w:val="uk-UA"/>
        </w:rPr>
        <w:t>для ведення лісового господарства і пов’язаних з ним послуг (код – 09.01)</w:t>
      </w:r>
      <w:r>
        <w:rPr>
          <w:sz w:val="28"/>
          <w:szCs w:val="28"/>
          <w:lang w:val="uk-UA"/>
        </w:rPr>
        <w:t>” площею</w:t>
      </w:r>
      <w:r>
        <w:rPr>
          <w:sz w:val="28"/>
          <w:szCs w:val="28"/>
          <w:lang w:val="uk-UA"/>
        </w:rPr>
        <w:br/>
        <w:t>6,5467 га за рахунок земельної ділянки з кадастровим номером 5324282600:00:010:0124 на території Решетилівської міської територіальної громади Полтавського району Полтавської області.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Замовником робіт з виготовлення </w:t>
      </w:r>
      <w:r>
        <w:rPr>
          <w:bCs/>
          <w:sz w:val="28"/>
          <w:szCs w:val="28"/>
          <w:lang w:val="uk-UA"/>
        </w:rPr>
        <w:t xml:space="preserve">проекту землеустрою щодо відведення земельної ділянки </w:t>
      </w:r>
      <w:r>
        <w:rPr>
          <w:sz w:val="28"/>
          <w:szCs w:val="28"/>
          <w:lang w:val="uk-UA"/>
        </w:rPr>
        <w:t>визначити ДЕРЖАВНЕ СПЕЦІАЛІЗОВАНЕ ГОСПОДАРСЬКЕ ПІДПРИЄМСТВО ,,ЛІСИ УКРАЇНИ”.</w:t>
      </w:r>
    </w:p>
    <w:p w:rsidR="00647493" w:rsidRDefault="004B049E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Надати дозвіл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АТ </w:t>
      </w:r>
      <w:r>
        <w:rPr>
          <w:rFonts w:ascii="Times New Roman" w:hAnsi="Times New Roman" w:cs="Times New Roman"/>
          <w:sz w:val="28"/>
          <w:szCs w:val="28"/>
        </w:rPr>
        <w:t>„ПОЛТАВАОБЛЕНЕРГО”</w:t>
      </w:r>
      <w:r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виготовлення проекту землеустрою щодо відведення земельних ділянок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розміщення, будівництва, експлуатації та обслуговування будівель і споруд об’єктів передачі електричної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енергії (код – 14.02)</w:t>
      </w:r>
      <w:r>
        <w:rPr>
          <w:rFonts w:ascii="Times New Roman" w:hAnsi="Times New Roman" w:cs="Times New Roman"/>
          <w:sz w:val="28"/>
          <w:szCs w:val="28"/>
        </w:rPr>
        <w:t xml:space="preserve"> з метою подальшої передачі у користування на умовах оренди, а саме: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орієнтовною площею 0,0006 га для будівництва, експлуатації та обслуговування опор проектованої ЩТП 10/0.4 кВ № 284А поблизу земельної ділянки з кадастровим номером 5324255100:30:001:0861;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орієнтовною площею 0,0004 га для будівництва, експлуатації та обслуговування проектованої опори ПЛЗ-10 кВ на стояку двійчастому (спареному) поблизу земельної ділянки з кадастровим номером 5324255100:30:001:0376;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орієнтовною площею 0,0012 га для будівництва, експлуатації та обслуговування проектованої опори ПЛЗ-10 кВ одно стоякової з підкосом поблизу земельної ділянки з кадастровим номером 5324255100:30:001:0681, що розташовані в межах населеного пункту 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Замовником робіт з виготовлення </w:t>
      </w:r>
      <w:r>
        <w:rPr>
          <w:bCs/>
          <w:sz w:val="28"/>
          <w:szCs w:val="28"/>
          <w:lang w:val="uk-UA"/>
        </w:rPr>
        <w:t>проекту землеустрою щодо відведення земельних ділянок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визначити АТ ,,ПОЛТАВАОБЛЕНЕРГО”.</w:t>
      </w:r>
    </w:p>
    <w:p w:rsidR="00647493" w:rsidRDefault="004B049E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Надати дозвіл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АТ </w:t>
      </w:r>
      <w:r>
        <w:rPr>
          <w:rFonts w:ascii="Times New Roman" w:hAnsi="Times New Roman" w:cs="Times New Roman"/>
          <w:sz w:val="28"/>
          <w:szCs w:val="28"/>
        </w:rPr>
        <w:t>„ПОЛТАВАОБЛЕНЕРГО”</w:t>
      </w:r>
      <w:r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виготовлення проекту землеустрою щодо відведення земельних ділянок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 (код – 14.02)</w:t>
      </w:r>
      <w:r>
        <w:rPr>
          <w:rFonts w:ascii="Times New Roman" w:hAnsi="Times New Roman" w:cs="Times New Roman"/>
          <w:sz w:val="28"/>
          <w:szCs w:val="28"/>
        </w:rPr>
        <w:t xml:space="preserve"> з метою подальшої передачі у користування на умовах оренди під існуючими опорами електропередач ПЛ 35 кВ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Решетилівка-Колотії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ПЛ 35 кВ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Колотії-Пасічники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а саме: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1) </w:t>
      </w:r>
      <w:r>
        <w:rPr>
          <w:sz w:val="28"/>
          <w:szCs w:val="28"/>
          <w:lang w:val="uk-UA"/>
        </w:rPr>
        <w:t xml:space="preserve">орієнтовною площею 0,0076 га (опора № 4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5324255100:30:003:0537;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2) </w:t>
      </w:r>
      <w:r>
        <w:rPr>
          <w:sz w:val="28"/>
          <w:szCs w:val="28"/>
          <w:lang w:val="uk-UA"/>
        </w:rPr>
        <w:t xml:space="preserve">орієнтовною площею 0,0005 га (опора № 5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5324255100:30:003:0060;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3) </w:t>
      </w:r>
      <w:r>
        <w:rPr>
          <w:sz w:val="28"/>
          <w:szCs w:val="28"/>
          <w:lang w:val="uk-UA"/>
        </w:rPr>
        <w:t xml:space="preserve">орієнтовною площею 0,0005 га (опора № 6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5324255100:30:003:0060;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4) </w:t>
      </w:r>
      <w:r>
        <w:rPr>
          <w:sz w:val="28"/>
          <w:szCs w:val="28"/>
          <w:lang w:val="uk-UA"/>
        </w:rPr>
        <w:t xml:space="preserve">орієнтовною площею 0,0005 га (опора № 7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5324255100:30:003:0060;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5) </w:t>
      </w:r>
      <w:r>
        <w:rPr>
          <w:sz w:val="28"/>
          <w:szCs w:val="28"/>
          <w:lang w:val="uk-UA"/>
        </w:rPr>
        <w:t xml:space="preserve">орієнтовною площею 0,0024 га (опора № 8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>) поблизу земельної ділянки з кадастровим номером</w:t>
      </w:r>
      <w:r>
        <w:rPr>
          <w:sz w:val="28"/>
          <w:szCs w:val="28"/>
          <w:shd w:val="clear" w:color="auto" w:fill="FFFFFF"/>
          <w:lang w:val="uk-UA"/>
        </w:rPr>
        <w:t xml:space="preserve"> 5324255100:30:003:0504;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6) </w:t>
      </w:r>
      <w:r>
        <w:rPr>
          <w:sz w:val="28"/>
          <w:szCs w:val="28"/>
          <w:lang w:val="uk-UA"/>
        </w:rPr>
        <w:t xml:space="preserve">орієнтовною площею 0,0005 га (опора № 14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5324255100:30:005:1100;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7) </w:t>
      </w:r>
      <w:r>
        <w:rPr>
          <w:sz w:val="28"/>
          <w:szCs w:val="28"/>
          <w:lang w:val="uk-UA"/>
        </w:rPr>
        <w:t xml:space="preserve">орієнтовною площею 0,0016 га (опора № 17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5324255100:30:005:1100;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 xml:space="preserve">8) </w:t>
      </w:r>
      <w:r>
        <w:rPr>
          <w:sz w:val="28"/>
          <w:szCs w:val="28"/>
          <w:lang w:val="uk-UA"/>
        </w:rPr>
        <w:t xml:space="preserve">орієнтовною площею 0,0016 га (опора № 18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5324255100:30:005:0682;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9) </w:t>
      </w:r>
      <w:r>
        <w:rPr>
          <w:sz w:val="28"/>
          <w:szCs w:val="28"/>
          <w:lang w:val="uk-UA"/>
        </w:rPr>
        <w:t xml:space="preserve">орієнтовною площею 0,0005 га (опора № 19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5324255100:30:005:0844;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10) </w:t>
      </w:r>
      <w:r>
        <w:rPr>
          <w:sz w:val="28"/>
          <w:szCs w:val="28"/>
          <w:lang w:val="uk-UA"/>
        </w:rPr>
        <w:t xml:space="preserve">орієнтовною площею 0,0005 га (опора № 20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5324255100:30:005:0161;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11) </w:t>
      </w:r>
      <w:r>
        <w:rPr>
          <w:sz w:val="28"/>
          <w:szCs w:val="28"/>
          <w:lang w:val="uk-UA"/>
        </w:rPr>
        <w:t xml:space="preserve">орієнтовною площею 0,0005 га (опора № 21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5324255100:30:005:0104;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12) </w:t>
      </w:r>
      <w:r>
        <w:rPr>
          <w:sz w:val="28"/>
          <w:szCs w:val="28"/>
          <w:lang w:val="uk-UA"/>
        </w:rPr>
        <w:t xml:space="preserve">орієнтовною площею 0,0005 га (опора № 22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>) поблизу земельної ділянки з кадастровим номером</w:t>
      </w:r>
      <w:r>
        <w:rPr>
          <w:sz w:val="28"/>
          <w:szCs w:val="28"/>
          <w:shd w:val="clear" w:color="auto" w:fill="FFFFFF"/>
          <w:lang w:val="uk-UA"/>
        </w:rPr>
        <w:t xml:space="preserve"> 5324255100:30:005:0137;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13) </w:t>
      </w:r>
      <w:r>
        <w:rPr>
          <w:sz w:val="28"/>
          <w:szCs w:val="28"/>
          <w:lang w:val="uk-UA"/>
        </w:rPr>
        <w:t xml:space="preserve">орієнтовною площею 0,0005 га (опора № 23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5324255100:30:005:1061;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14) </w:t>
      </w:r>
      <w:r>
        <w:rPr>
          <w:sz w:val="28"/>
          <w:szCs w:val="28"/>
          <w:lang w:val="uk-UA"/>
        </w:rPr>
        <w:t xml:space="preserve">орієнтовною площею 0,0005 га (опора № 24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5324255100:30:005:1061;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15) </w:t>
      </w:r>
      <w:r>
        <w:rPr>
          <w:sz w:val="28"/>
          <w:szCs w:val="28"/>
          <w:lang w:val="uk-UA"/>
        </w:rPr>
        <w:t xml:space="preserve">орієнтовною площею 0,0005 га (опора № 25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5324255100:30:004:0237;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16) </w:t>
      </w:r>
      <w:r>
        <w:rPr>
          <w:sz w:val="28"/>
          <w:szCs w:val="28"/>
          <w:lang w:val="uk-UA"/>
        </w:rPr>
        <w:t xml:space="preserve">орієнтовною площею 0,0076 га (опора № 26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5324255100:30:004:0237;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17) </w:t>
      </w:r>
      <w:r>
        <w:rPr>
          <w:sz w:val="28"/>
          <w:szCs w:val="28"/>
          <w:lang w:val="uk-UA"/>
        </w:rPr>
        <w:t xml:space="preserve">орієнтовною площею 0,0076 га (опора № 27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5324255100:30:004:0237;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lang w:val="uk-UA"/>
        </w:rPr>
        <w:t xml:space="preserve">18) орієнтовною площею 0,0016 га (опора № 28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5324255100:30:004:0292;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19) </w:t>
      </w:r>
      <w:r>
        <w:rPr>
          <w:sz w:val="28"/>
          <w:szCs w:val="28"/>
          <w:lang w:val="uk-UA"/>
        </w:rPr>
        <w:t xml:space="preserve">орієнтовною площею 0,0005 га (опора № 30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5324255100:00:009:0051;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20) </w:t>
      </w:r>
      <w:r>
        <w:rPr>
          <w:sz w:val="28"/>
          <w:szCs w:val="28"/>
          <w:lang w:val="uk-UA"/>
        </w:rPr>
        <w:t xml:space="preserve">орієнтовною площею 0,0005 га (опора № 33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5324255100:30:004:0278;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21) </w:t>
      </w:r>
      <w:r>
        <w:rPr>
          <w:sz w:val="28"/>
          <w:szCs w:val="28"/>
          <w:lang w:val="uk-UA"/>
        </w:rPr>
        <w:t xml:space="preserve">орієнтовною площею 0,0016 га (опора № 34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5324282601:01:001:0014;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22) </w:t>
      </w:r>
      <w:r>
        <w:rPr>
          <w:sz w:val="28"/>
          <w:szCs w:val="28"/>
          <w:lang w:val="uk-UA"/>
        </w:rPr>
        <w:t xml:space="preserve">орієнтовною площею 0,0016 га (опора № 35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5324282601:01:001:0014;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 xml:space="preserve">23) </w:t>
      </w:r>
      <w:r>
        <w:rPr>
          <w:sz w:val="28"/>
          <w:szCs w:val="28"/>
          <w:lang w:val="uk-UA"/>
        </w:rPr>
        <w:t xml:space="preserve">орієнтовною площею 0,0081 га (опора № 36/1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 / ПЛ 35 кВ </w:t>
      </w:r>
      <w:proofErr w:type="spellStart"/>
      <w:r>
        <w:rPr>
          <w:sz w:val="28"/>
          <w:szCs w:val="28"/>
          <w:lang w:val="uk-UA"/>
        </w:rPr>
        <w:t>Колотії-Пасічники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5324282601:01:001:0014</w:t>
      </w:r>
      <w:r>
        <w:rPr>
          <w:sz w:val="28"/>
          <w:szCs w:val="28"/>
          <w:lang w:val="uk-UA"/>
        </w:rPr>
        <w:t>, що розташовані на території Решетилівської міської територіальної громади Полтавського району Полтавської області.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Замовником робіт з виготовлення </w:t>
      </w:r>
      <w:r>
        <w:rPr>
          <w:bCs/>
          <w:sz w:val="28"/>
          <w:szCs w:val="28"/>
          <w:lang w:val="uk-UA"/>
        </w:rPr>
        <w:t>проекту землеустрою щодо відведення земельних ділянок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визначити АТ ,,ПОЛТАВАОБЛЕНЕРГО”.</w:t>
      </w:r>
    </w:p>
    <w:p w:rsidR="00647493" w:rsidRDefault="004B049E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Надати дозвіл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АТ </w:t>
      </w:r>
      <w:r>
        <w:rPr>
          <w:rFonts w:ascii="Times New Roman" w:hAnsi="Times New Roman" w:cs="Times New Roman"/>
          <w:sz w:val="28"/>
          <w:szCs w:val="28"/>
        </w:rPr>
        <w:t>„ПОЛТАВАОБЛЕНЕРГО”</w:t>
      </w:r>
      <w:r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виготовлення проекту землеустрою щодо відведення земельних ділянок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 (код – 14.02)</w:t>
      </w:r>
      <w:r>
        <w:rPr>
          <w:rFonts w:ascii="Times New Roman" w:hAnsi="Times New Roman" w:cs="Times New Roman"/>
          <w:sz w:val="28"/>
          <w:szCs w:val="28"/>
        </w:rPr>
        <w:t xml:space="preserve"> з метою подальшої передачі у користування на умовах оренди під існуючими опорами електропередач ПЛ 35 кВ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Білоконі-Лобачі</w:t>
      </w:r>
      <w:proofErr w:type="spellEnd"/>
      <w:r>
        <w:rPr>
          <w:rFonts w:ascii="Times New Roman" w:hAnsi="Times New Roman" w:cs="Times New Roman"/>
          <w:sz w:val="28"/>
          <w:szCs w:val="28"/>
        </w:rPr>
        <w:t>, а саме: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lang w:val="uk-UA"/>
        </w:rPr>
        <w:t xml:space="preserve">1) орієнтовною площею 0,0014 га (опора № 1)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5324255100:00:018:0141;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2) </w:t>
      </w:r>
      <w:r>
        <w:rPr>
          <w:sz w:val="28"/>
          <w:szCs w:val="28"/>
          <w:lang w:val="uk-UA"/>
        </w:rPr>
        <w:t xml:space="preserve">орієнтовною площею 0,0076 га (опора № 2)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5324255100:00:018:0141;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3) </w:t>
      </w:r>
      <w:r>
        <w:rPr>
          <w:sz w:val="28"/>
          <w:szCs w:val="28"/>
          <w:lang w:val="uk-UA"/>
        </w:rPr>
        <w:t xml:space="preserve">орієнтовною площею 0,0005 га (опора № 3)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5324255100:00:018:0141;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4) </w:t>
      </w:r>
      <w:r>
        <w:rPr>
          <w:sz w:val="28"/>
          <w:szCs w:val="28"/>
          <w:lang w:val="uk-UA"/>
        </w:rPr>
        <w:t xml:space="preserve">орієнтовною площею 0,0005 га (опора № 4)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5324255100:00:018:0140;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5) </w:t>
      </w:r>
      <w:r>
        <w:rPr>
          <w:sz w:val="28"/>
          <w:szCs w:val="28"/>
          <w:lang w:val="uk-UA"/>
        </w:rPr>
        <w:t xml:space="preserve">орієнтовною площею 0,0005 га (опора № 5)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5324255100:00:018:0142;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6) </w:t>
      </w:r>
      <w:r>
        <w:rPr>
          <w:sz w:val="28"/>
          <w:szCs w:val="28"/>
          <w:lang w:val="uk-UA"/>
        </w:rPr>
        <w:t xml:space="preserve">орієнтовною площею 0,0005 га (опора № 6)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5324255100:00:018:0139;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7) </w:t>
      </w:r>
      <w:r>
        <w:rPr>
          <w:sz w:val="28"/>
          <w:szCs w:val="28"/>
          <w:lang w:val="uk-UA"/>
        </w:rPr>
        <w:t xml:space="preserve">орієнтовною площею 0,0076 га (опора № 7)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5324255100:00:018:0139;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8) </w:t>
      </w:r>
      <w:r>
        <w:rPr>
          <w:sz w:val="28"/>
          <w:szCs w:val="28"/>
          <w:lang w:val="uk-UA"/>
        </w:rPr>
        <w:t xml:space="preserve">орієнтовною площею 0,0005 га (опора № 10)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5324255100:00:018:0039;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9) </w:t>
      </w:r>
      <w:r>
        <w:rPr>
          <w:sz w:val="28"/>
          <w:szCs w:val="28"/>
          <w:lang w:val="uk-UA"/>
        </w:rPr>
        <w:t xml:space="preserve">орієнтовною площею 0,0005 га (опора № 11)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5324255105:05:001:002;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10) </w:t>
      </w:r>
      <w:r>
        <w:rPr>
          <w:sz w:val="28"/>
          <w:szCs w:val="28"/>
          <w:lang w:val="uk-UA"/>
        </w:rPr>
        <w:t xml:space="preserve">орієнтовною площею 0,0005 га (опора № 12)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5324255100:00:002:0066;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11) </w:t>
      </w:r>
      <w:r>
        <w:rPr>
          <w:sz w:val="28"/>
          <w:szCs w:val="28"/>
          <w:lang w:val="uk-UA"/>
        </w:rPr>
        <w:t xml:space="preserve">орієнтовною площею 0,0005 га (опора № 17)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5324255100:00:002:0065;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12) </w:t>
      </w:r>
      <w:r>
        <w:rPr>
          <w:sz w:val="28"/>
          <w:szCs w:val="28"/>
          <w:lang w:val="uk-UA"/>
        </w:rPr>
        <w:t xml:space="preserve">орієнтовною площею 0,0076 га (опора № 18)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5324255100:00:002:0065;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13) </w:t>
      </w:r>
      <w:r>
        <w:rPr>
          <w:sz w:val="28"/>
          <w:szCs w:val="28"/>
          <w:lang w:val="uk-UA"/>
        </w:rPr>
        <w:t xml:space="preserve">орієнтовною площею 0,0076 га (опора № 19)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5324255100:00:002:0065;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14) </w:t>
      </w:r>
      <w:r>
        <w:rPr>
          <w:sz w:val="28"/>
          <w:szCs w:val="28"/>
          <w:lang w:val="uk-UA"/>
        </w:rPr>
        <w:t>орієнтовною площею 0,0005 га (опора № 20) поблизу земельної ділянки з кадастровим номером</w:t>
      </w:r>
      <w:r>
        <w:rPr>
          <w:sz w:val="28"/>
          <w:szCs w:val="28"/>
          <w:shd w:val="clear" w:color="auto" w:fill="FFFFFF"/>
          <w:lang w:val="uk-UA"/>
        </w:rPr>
        <w:t xml:space="preserve"> 5324255100:00:002:0090;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15) </w:t>
      </w:r>
      <w:r>
        <w:rPr>
          <w:sz w:val="28"/>
          <w:szCs w:val="28"/>
          <w:lang w:val="uk-UA"/>
        </w:rPr>
        <w:t>орієнтовною площею 0,0005 га (опора № 21) поблизу земельної ділянки з кадастровим номером</w:t>
      </w:r>
      <w:r>
        <w:rPr>
          <w:sz w:val="28"/>
          <w:szCs w:val="28"/>
          <w:shd w:val="clear" w:color="auto" w:fill="FFFFFF"/>
          <w:lang w:val="uk-UA"/>
        </w:rPr>
        <w:t xml:space="preserve"> 5324255100:00:002:0090;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16) </w:t>
      </w:r>
      <w:r>
        <w:rPr>
          <w:sz w:val="28"/>
          <w:szCs w:val="28"/>
          <w:lang w:val="uk-UA"/>
        </w:rPr>
        <w:t xml:space="preserve">орієнтовною площею 0,0005 га (опора № 22)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5324255100:00:002:0002;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 xml:space="preserve">17) </w:t>
      </w:r>
      <w:r>
        <w:rPr>
          <w:sz w:val="28"/>
          <w:szCs w:val="28"/>
          <w:lang w:val="uk-UA"/>
        </w:rPr>
        <w:t xml:space="preserve">орієнтовною площею 0,0005 га (опора № 28)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5324281900:00:017:0026;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18) </w:t>
      </w:r>
      <w:r>
        <w:rPr>
          <w:sz w:val="28"/>
          <w:szCs w:val="28"/>
          <w:lang w:val="uk-UA"/>
        </w:rPr>
        <w:t xml:space="preserve">орієнтовною площею 0,0076 га (опора № 29)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5324281900:00:017:0059;</w:t>
      </w:r>
    </w:p>
    <w:p w:rsidR="00647493" w:rsidRPr="002B500B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19) </w:t>
      </w:r>
      <w:r>
        <w:rPr>
          <w:sz w:val="28"/>
          <w:szCs w:val="28"/>
          <w:lang w:val="uk-UA"/>
        </w:rPr>
        <w:t xml:space="preserve">орієнтовною площею 0,0005 га (опора № 51) поблизу земельної </w:t>
      </w:r>
      <w:r w:rsidRPr="002B500B">
        <w:rPr>
          <w:sz w:val="28"/>
          <w:szCs w:val="28"/>
          <w:lang w:val="uk-UA"/>
        </w:rPr>
        <w:t>ділянки</w:t>
      </w:r>
      <w:r w:rsidR="002B500B" w:rsidRPr="002B500B">
        <w:rPr>
          <w:sz w:val="28"/>
          <w:szCs w:val="28"/>
          <w:lang w:val="uk-UA"/>
        </w:rPr>
        <w:t xml:space="preserve"> </w:t>
      </w:r>
      <w:r w:rsidR="002B500B" w:rsidRPr="002B500B">
        <w:rPr>
          <w:rStyle w:val="xfm05352729"/>
          <w:sz w:val="28"/>
          <w:szCs w:val="28"/>
        </w:rPr>
        <w:t>з кадастровим</w:t>
      </w:r>
      <w:bookmarkStart w:id="1" w:name="_GoBack"/>
      <w:bookmarkEnd w:id="1"/>
      <w:r w:rsidR="002B500B" w:rsidRPr="002B500B">
        <w:rPr>
          <w:rStyle w:val="xfm05352729"/>
          <w:sz w:val="28"/>
          <w:szCs w:val="28"/>
        </w:rPr>
        <w:t xml:space="preserve"> номером 5324281903:03:001:0047</w:t>
      </w:r>
      <w:r w:rsidRPr="002B500B">
        <w:rPr>
          <w:sz w:val="28"/>
          <w:szCs w:val="28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20) </w:t>
      </w:r>
      <w:r>
        <w:rPr>
          <w:sz w:val="28"/>
          <w:szCs w:val="28"/>
          <w:lang w:val="uk-UA"/>
        </w:rPr>
        <w:t xml:space="preserve">орієнтовною площею 0,0012 га (опора № 56)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5324281900:00:008:0112;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21) </w:t>
      </w:r>
      <w:r>
        <w:rPr>
          <w:sz w:val="28"/>
          <w:szCs w:val="28"/>
          <w:lang w:val="uk-UA"/>
        </w:rPr>
        <w:t xml:space="preserve">орієнтовною площею 0,0005 га (опора № 81)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5324281900:00:001:0482;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22) </w:t>
      </w:r>
      <w:r>
        <w:rPr>
          <w:sz w:val="28"/>
          <w:szCs w:val="28"/>
          <w:lang w:val="uk-UA"/>
        </w:rPr>
        <w:t xml:space="preserve">орієнтовною площею 0,0005 га (опора № 83)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5324281900:00:001:0493;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23) </w:t>
      </w:r>
      <w:r>
        <w:rPr>
          <w:sz w:val="28"/>
          <w:szCs w:val="28"/>
          <w:lang w:val="uk-UA"/>
        </w:rPr>
        <w:t xml:space="preserve">орієнтовною площею 0,0005 га (опора № 84)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5324281900:00:001:0485;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24) </w:t>
      </w:r>
      <w:r>
        <w:rPr>
          <w:sz w:val="28"/>
          <w:szCs w:val="28"/>
          <w:lang w:val="uk-UA"/>
        </w:rPr>
        <w:t xml:space="preserve">орієнтовною площею 0,0005 га (опора № 85)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5324281900:00:001:0129;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25) </w:t>
      </w:r>
      <w:r>
        <w:rPr>
          <w:sz w:val="28"/>
          <w:szCs w:val="28"/>
          <w:lang w:val="uk-UA"/>
        </w:rPr>
        <w:t xml:space="preserve">орієнтовною площею 0,0076 га (опора № 86)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5324281900:00:001:0138</w:t>
      </w:r>
      <w:r>
        <w:rPr>
          <w:sz w:val="28"/>
          <w:szCs w:val="28"/>
          <w:lang w:val="uk-UA"/>
        </w:rPr>
        <w:t>, що розташовані на території Решетилівської міської територіальної громади Полтавського району Полтавської області.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Замовником робіт з виготовлення </w:t>
      </w:r>
      <w:r>
        <w:rPr>
          <w:bCs/>
          <w:sz w:val="28"/>
          <w:szCs w:val="28"/>
          <w:lang w:val="uk-UA"/>
        </w:rPr>
        <w:t>проекту землеустрою щодо відведення земельних ділянок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визначити АТ ,,ПОЛТАВАОБЛЕНЕРГО”.</w:t>
      </w:r>
    </w:p>
    <w:p w:rsidR="00647493" w:rsidRDefault="004B049E">
      <w:pPr>
        <w:pStyle w:val="Standard"/>
        <w:tabs>
          <w:tab w:val="left" w:pos="7088"/>
        </w:tabs>
        <w:ind w:right="-1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 Надати дозвіл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АТ </w:t>
      </w:r>
      <w:r>
        <w:rPr>
          <w:rFonts w:ascii="Times New Roman" w:hAnsi="Times New Roman" w:cs="Times New Roman"/>
          <w:sz w:val="28"/>
          <w:szCs w:val="28"/>
        </w:rPr>
        <w:t>„ПОЛТАВАОБЛЕНЕРГО”</w:t>
      </w:r>
      <w:r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виготовлення проекту землеустрою щодо відведення земельних ділянок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 (код – 14.02)</w:t>
      </w:r>
      <w:r>
        <w:rPr>
          <w:rFonts w:ascii="Times New Roman" w:hAnsi="Times New Roman" w:cs="Times New Roman"/>
          <w:sz w:val="28"/>
          <w:szCs w:val="28"/>
        </w:rPr>
        <w:t xml:space="preserve"> з метою подальшої передачі у користування на умовах оренди під існуючими опорами електропередач ПЛ 35 кВ Покровська-Білоконі/ ПЛ 35 кВ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Білоконі-Решетилівка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ПЛ 35 кВ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Решетилівка-Колотії</w:t>
      </w:r>
      <w:proofErr w:type="spellEnd"/>
      <w:r>
        <w:rPr>
          <w:rFonts w:ascii="Times New Roman" w:hAnsi="Times New Roman" w:cs="Times New Roman"/>
          <w:sz w:val="28"/>
          <w:szCs w:val="28"/>
        </w:rPr>
        <w:t>, а саме: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lang w:val="uk-UA"/>
        </w:rPr>
        <w:t>1) орієнтовною площею 0,0081 га (опора № 1 ПЛ 35 кВ Покровська-Білоконі) поблизу земельної ділянки з кадастровим номером</w:t>
      </w:r>
      <w:r>
        <w:rPr>
          <w:sz w:val="28"/>
          <w:szCs w:val="28"/>
          <w:shd w:val="clear" w:color="auto" w:fill="FFFFFF"/>
          <w:lang w:val="uk-UA"/>
        </w:rPr>
        <w:t xml:space="preserve"> 5324280901:01:003:0380;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2) </w:t>
      </w:r>
      <w:r>
        <w:rPr>
          <w:sz w:val="28"/>
          <w:szCs w:val="28"/>
          <w:lang w:val="uk-UA"/>
        </w:rPr>
        <w:t xml:space="preserve">орієнтовною площею 0,0005 га (опора № 4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5324280901:01:003:0074;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3)</w:t>
      </w:r>
      <w:r>
        <w:rPr>
          <w:sz w:val="28"/>
          <w:szCs w:val="28"/>
          <w:lang w:val="uk-UA"/>
        </w:rPr>
        <w:t xml:space="preserve"> орієнтовною площею 0,0024 га (опора № 5 ПЛ 35 кВ Покровська-Білоконі) поблизу земельної ділянки з кадастровим номером</w:t>
      </w:r>
      <w:r>
        <w:rPr>
          <w:sz w:val="28"/>
          <w:szCs w:val="28"/>
          <w:shd w:val="clear" w:color="auto" w:fill="FFFFFF"/>
          <w:lang w:val="uk-UA"/>
        </w:rPr>
        <w:t xml:space="preserve"> 5324280901:01:003:0064;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4) </w:t>
      </w:r>
      <w:r>
        <w:rPr>
          <w:sz w:val="28"/>
          <w:szCs w:val="28"/>
          <w:lang w:val="uk-UA"/>
        </w:rPr>
        <w:t>орієнтовною площею 0,0014 га (опора № 6 ПЛ 35 кВ Покровська-Білоконі) поблизу земельної ділянки з кадастровим номером</w:t>
      </w:r>
      <w:r>
        <w:rPr>
          <w:sz w:val="28"/>
          <w:szCs w:val="28"/>
          <w:shd w:val="clear" w:color="auto" w:fill="FFFFFF"/>
          <w:lang w:val="uk-UA"/>
        </w:rPr>
        <w:t xml:space="preserve"> 5324280901:01:003:0006;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5) </w:t>
      </w:r>
      <w:r>
        <w:rPr>
          <w:sz w:val="28"/>
          <w:szCs w:val="28"/>
          <w:lang w:val="uk-UA"/>
        </w:rPr>
        <w:t>орієнтовною площею 0,0014 га (опора № 7 ПЛ 35 кВ Покровська-Білоконі) поблизу земельної ділянки з кадастровим номером</w:t>
      </w:r>
      <w:r>
        <w:rPr>
          <w:sz w:val="28"/>
          <w:szCs w:val="28"/>
          <w:shd w:val="clear" w:color="auto" w:fill="FFFFFF"/>
          <w:lang w:val="uk-UA"/>
        </w:rPr>
        <w:t xml:space="preserve"> 5324280901:01:003:0007;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6)</w:t>
      </w:r>
      <w:r>
        <w:rPr>
          <w:sz w:val="28"/>
          <w:szCs w:val="28"/>
          <w:lang w:val="uk-UA"/>
        </w:rPr>
        <w:t xml:space="preserve"> орієнтовною площею 0,0014 га (опора № 8 ПЛ 35 кВ Покровська-Білоконі) поблизу земельної ділянки з кадастровим номером</w:t>
      </w:r>
      <w:r>
        <w:rPr>
          <w:sz w:val="28"/>
          <w:szCs w:val="28"/>
          <w:shd w:val="clear" w:color="auto" w:fill="FFFFFF"/>
          <w:lang w:val="uk-UA"/>
        </w:rPr>
        <w:t xml:space="preserve"> 5324280901:01:003:0174;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7) </w:t>
      </w:r>
      <w:r>
        <w:rPr>
          <w:sz w:val="28"/>
          <w:szCs w:val="28"/>
          <w:lang w:val="uk-UA"/>
        </w:rPr>
        <w:t xml:space="preserve">орієнтовною площею 0,0005 га (опора № 9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5324280901:01:003:0333;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8) </w:t>
      </w:r>
      <w:r>
        <w:rPr>
          <w:sz w:val="28"/>
          <w:szCs w:val="28"/>
          <w:lang w:val="uk-UA"/>
        </w:rPr>
        <w:t xml:space="preserve">орієнтовною площею 0,0005 га (опора № 10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5324280901:01:003:0347;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9) </w:t>
      </w:r>
      <w:r>
        <w:rPr>
          <w:sz w:val="28"/>
          <w:szCs w:val="28"/>
          <w:lang w:val="uk-UA"/>
        </w:rPr>
        <w:t xml:space="preserve">орієнтовною площею 0,0005 га (опора № 11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5324280901:01:003:0336;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10) </w:t>
      </w:r>
      <w:r>
        <w:rPr>
          <w:sz w:val="28"/>
          <w:szCs w:val="28"/>
          <w:lang w:val="uk-UA"/>
        </w:rPr>
        <w:t xml:space="preserve">орієнтовною площею 0,0005 га (опора № 12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5324280901:01:003:0332;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11) </w:t>
      </w:r>
      <w:r>
        <w:rPr>
          <w:sz w:val="28"/>
          <w:szCs w:val="28"/>
          <w:lang w:val="uk-UA"/>
        </w:rPr>
        <w:t xml:space="preserve">орієнтовною площею 0,0081 га (опора № 14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5324280901:01:003:0046;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12) </w:t>
      </w:r>
      <w:r>
        <w:rPr>
          <w:sz w:val="28"/>
          <w:szCs w:val="28"/>
          <w:lang w:val="uk-UA"/>
        </w:rPr>
        <w:t xml:space="preserve">орієнтовною площею 0,0081 га (опора № 15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5324280901:01:004:0001;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13) </w:t>
      </w:r>
      <w:r>
        <w:rPr>
          <w:sz w:val="28"/>
          <w:szCs w:val="28"/>
          <w:lang w:val="uk-UA"/>
        </w:rPr>
        <w:t xml:space="preserve">орієнтовною площею 0,0005 га (опора № 16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5324280901:01:002:0186;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14) </w:t>
      </w:r>
      <w:r>
        <w:rPr>
          <w:sz w:val="28"/>
          <w:szCs w:val="28"/>
          <w:lang w:val="uk-UA"/>
        </w:rPr>
        <w:t xml:space="preserve">орієнтовною площею 0,0005 га (опора № 18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5324281400:00:002:0007;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15) </w:t>
      </w:r>
      <w:r>
        <w:rPr>
          <w:sz w:val="28"/>
          <w:szCs w:val="28"/>
          <w:lang w:val="uk-UA"/>
        </w:rPr>
        <w:t xml:space="preserve">орієнтовною площею 0,0005 га (опора № 19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5324281400:00:002:0030;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16) </w:t>
      </w:r>
      <w:r>
        <w:rPr>
          <w:sz w:val="28"/>
          <w:szCs w:val="28"/>
          <w:lang w:val="uk-UA"/>
        </w:rPr>
        <w:t xml:space="preserve">орієнтовною площею 0,0005 га (опора № 34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5324281400:00:018:0003;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17) </w:t>
      </w:r>
      <w:r>
        <w:rPr>
          <w:sz w:val="28"/>
          <w:szCs w:val="28"/>
          <w:lang w:val="uk-UA"/>
        </w:rPr>
        <w:t xml:space="preserve">орієнтовною площею 0,0005 га (опора № 36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5324281400:00:003:0012;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18) </w:t>
      </w:r>
      <w:r>
        <w:rPr>
          <w:sz w:val="28"/>
          <w:szCs w:val="28"/>
          <w:lang w:val="uk-UA"/>
        </w:rPr>
        <w:t xml:space="preserve">орієнтовною площею 0,0005 га (опора № 39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5324255100:00:002:0063;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19) </w:t>
      </w:r>
      <w:r>
        <w:rPr>
          <w:sz w:val="28"/>
          <w:szCs w:val="28"/>
          <w:lang w:val="uk-UA"/>
        </w:rPr>
        <w:t xml:space="preserve">орієнтовною площею 0,0014 га (опора № 44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5324255100:00:022:0004;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20) </w:t>
      </w:r>
      <w:r>
        <w:rPr>
          <w:sz w:val="28"/>
          <w:szCs w:val="28"/>
          <w:lang w:val="uk-UA"/>
        </w:rPr>
        <w:t xml:space="preserve">орієнтовною площею 0,0005 га (опора № 45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5324255100:00:022:0004;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 xml:space="preserve">21) </w:t>
      </w:r>
      <w:r>
        <w:rPr>
          <w:sz w:val="28"/>
          <w:szCs w:val="28"/>
          <w:lang w:val="uk-UA"/>
        </w:rPr>
        <w:t xml:space="preserve">орієнтовною площею 0,0005 га (опора № 46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5324255101:01:001:0145;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22) </w:t>
      </w:r>
      <w:r>
        <w:rPr>
          <w:sz w:val="28"/>
          <w:szCs w:val="28"/>
          <w:lang w:val="uk-UA"/>
        </w:rPr>
        <w:t xml:space="preserve">орієнтовною площею 0,0005 га (опора № 47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5324255101:01:001:0048;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23) </w:t>
      </w:r>
      <w:r>
        <w:rPr>
          <w:sz w:val="28"/>
          <w:szCs w:val="28"/>
          <w:lang w:val="uk-UA"/>
        </w:rPr>
        <w:t xml:space="preserve">орієнтовною площею 0,0014 га (опора № 48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5324255101:01:001:0013;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24) </w:t>
      </w:r>
      <w:r>
        <w:rPr>
          <w:sz w:val="28"/>
          <w:szCs w:val="28"/>
          <w:lang w:val="uk-UA"/>
        </w:rPr>
        <w:t xml:space="preserve">орієнтовною площею 0,0005 га (опора № 50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5324255100:00:018:0165;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25) </w:t>
      </w:r>
      <w:r>
        <w:rPr>
          <w:sz w:val="28"/>
          <w:szCs w:val="28"/>
          <w:lang w:val="uk-UA"/>
        </w:rPr>
        <w:t xml:space="preserve">орієнтовною площею 0,0005 га (опора № 51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5324255100:00:018:0165;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26) </w:t>
      </w:r>
      <w:r>
        <w:rPr>
          <w:sz w:val="28"/>
          <w:szCs w:val="28"/>
          <w:lang w:val="uk-UA"/>
        </w:rPr>
        <w:t xml:space="preserve">орієнтовною площею 0,0005 га (опора № 59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5324255100:00:018:0099;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27) </w:t>
      </w:r>
      <w:r>
        <w:rPr>
          <w:sz w:val="28"/>
          <w:szCs w:val="28"/>
          <w:lang w:val="uk-UA"/>
        </w:rPr>
        <w:t xml:space="preserve">орієнтовною площею 0,0005 га (опора № 60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5324255100:00:018:0160;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28) </w:t>
      </w:r>
      <w:r>
        <w:rPr>
          <w:sz w:val="28"/>
          <w:szCs w:val="28"/>
          <w:lang w:val="uk-UA"/>
        </w:rPr>
        <w:t xml:space="preserve">орієнтовною площею 0,0005 га (опора № 62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5324255100:00:018:0141;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29) </w:t>
      </w:r>
      <w:r>
        <w:rPr>
          <w:sz w:val="28"/>
          <w:szCs w:val="28"/>
          <w:lang w:val="uk-UA"/>
        </w:rPr>
        <w:t xml:space="preserve">орієнтовною площею 0,0076 га (опора № 63 ПЛ 35 кВ Покровська-Білоконі)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5324255100:00:018:0141;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30) </w:t>
      </w:r>
      <w:r>
        <w:rPr>
          <w:sz w:val="28"/>
          <w:szCs w:val="28"/>
          <w:lang w:val="uk-UA"/>
        </w:rPr>
        <w:t xml:space="preserve">орієнтовною площею 0,0081 га (опора № 64/1 ПЛ 35 кВ Покровська-Білоконі /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5324255100:00:018:0177;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31) </w:t>
      </w:r>
      <w:r>
        <w:rPr>
          <w:sz w:val="28"/>
          <w:szCs w:val="28"/>
          <w:lang w:val="uk-UA"/>
        </w:rPr>
        <w:t xml:space="preserve">орієнтовною площею 0,0014 га (опора № 2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5324255100:00:018:0177;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32) </w:t>
      </w:r>
      <w:r>
        <w:rPr>
          <w:sz w:val="28"/>
          <w:szCs w:val="28"/>
          <w:lang w:val="uk-UA"/>
        </w:rPr>
        <w:t xml:space="preserve">орієнтовною площею 0,0014 га (опора № 11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5324255100:30:002:0097;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33) </w:t>
      </w:r>
      <w:r>
        <w:rPr>
          <w:sz w:val="28"/>
          <w:szCs w:val="28"/>
          <w:lang w:val="uk-UA"/>
        </w:rPr>
        <w:t xml:space="preserve">орієнтовною площею 0,0005 га (опора № 12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5324255100:30:002:0396;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34) </w:t>
      </w:r>
      <w:r>
        <w:rPr>
          <w:sz w:val="28"/>
          <w:szCs w:val="28"/>
          <w:lang w:val="uk-UA"/>
        </w:rPr>
        <w:t xml:space="preserve">орієнтовною площею 0,0005 га (опора № 13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5324255100:30:002:0442;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35) </w:t>
      </w:r>
      <w:r>
        <w:rPr>
          <w:sz w:val="28"/>
          <w:szCs w:val="28"/>
          <w:lang w:val="uk-UA"/>
        </w:rPr>
        <w:t xml:space="preserve">орієнтовною площею 0,0005 га (опора № 14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5324255100:30:002:0500;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 xml:space="preserve">36) </w:t>
      </w:r>
      <w:r>
        <w:rPr>
          <w:sz w:val="28"/>
          <w:szCs w:val="28"/>
          <w:lang w:val="uk-UA"/>
        </w:rPr>
        <w:t xml:space="preserve">орієнтовною площею 0,0014 га (опора № 15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5324255100:30:002:0418;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37)</w:t>
      </w:r>
      <w:r>
        <w:rPr>
          <w:sz w:val="28"/>
          <w:szCs w:val="28"/>
          <w:lang w:val="uk-UA"/>
        </w:rPr>
        <w:t xml:space="preserve"> орієнтовною площею 0,0005 га (опора № 16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>) поблизу земельної ділянки з кадастровим номером</w:t>
      </w:r>
      <w:r>
        <w:rPr>
          <w:sz w:val="28"/>
          <w:szCs w:val="28"/>
          <w:shd w:val="clear" w:color="auto" w:fill="FFFFFF"/>
          <w:lang w:val="uk-UA"/>
        </w:rPr>
        <w:t xml:space="preserve"> 5324255100:30:002:0926;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38) </w:t>
      </w:r>
      <w:r>
        <w:rPr>
          <w:sz w:val="28"/>
          <w:szCs w:val="28"/>
          <w:lang w:val="uk-UA"/>
        </w:rPr>
        <w:t xml:space="preserve">орієнтовною площею 0,0005 га (опора № 17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>) поблизу земельної ділянки з кадастровим номером</w:t>
      </w:r>
      <w:r>
        <w:rPr>
          <w:sz w:val="28"/>
          <w:szCs w:val="28"/>
          <w:shd w:val="clear" w:color="auto" w:fill="FFFFFF"/>
          <w:lang w:val="uk-UA"/>
        </w:rPr>
        <w:t xml:space="preserve"> 5324255100:30:002:0476;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39)</w:t>
      </w:r>
      <w:r>
        <w:rPr>
          <w:sz w:val="28"/>
          <w:szCs w:val="28"/>
          <w:lang w:val="uk-UA"/>
        </w:rPr>
        <w:t xml:space="preserve"> орієнтовною площею 0,0005 га (опора № 18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>) поблизу земельної ділянки з кадастровим номером</w:t>
      </w:r>
      <w:r>
        <w:rPr>
          <w:sz w:val="28"/>
          <w:szCs w:val="28"/>
          <w:shd w:val="clear" w:color="auto" w:fill="FFFFFF"/>
          <w:lang w:val="uk-UA"/>
        </w:rPr>
        <w:t xml:space="preserve"> 5324255100:00:010:0167;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40) </w:t>
      </w:r>
      <w:r>
        <w:rPr>
          <w:sz w:val="28"/>
          <w:szCs w:val="28"/>
          <w:lang w:val="uk-UA"/>
        </w:rPr>
        <w:t xml:space="preserve">орієнтовною площею 0,0005 га (опора № 19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>) поблизу земельної ділянки з кадастровим номером</w:t>
      </w:r>
      <w:r>
        <w:rPr>
          <w:sz w:val="28"/>
          <w:szCs w:val="28"/>
          <w:shd w:val="clear" w:color="auto" w:fill="FFFFFF"/>
          <w:lang w:val="uk-UA"/>
        </w:rPr>
        <w:t xml:space="preserve"> 5324255100:00:010:0182;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41) </w:t>
      </w:r>
      <w:r>
        <w:rPr>
          <w:sz w:val="28"/>
          <w:szCs w:val="28"/>
          <w:lang w:val="uk-UA"/>
        </w:rPr>
        <w:t xml:space="preserve">орієнтовною площею 0,0005 га (опора № 20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5324255100:00:010:0186;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42) </w:t>
      </w:r>
      <w:r>
        <w:rPr>
          <w:sz w:val="28"/>
          <w:szCs w:val="28"/>
          <w:lang w:val="uk-UA"/>
        </w:rPr>
        <w:t xml:space="preserve">орієнтовною площею 0,0005 га (опора № 21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>) поблизу земельної ділянки з кадастровим номером</w:t>
      </w:r>
      <w:r>
        <w:rPr>
          <w:sz w:val="28"/>
          <w:szCs w:val="28"/>
          <w:shd w:val="clear" w:color="auto" w:fill="FFFFFF"/>
          <w:lang w:val="uk-UA"/>
        </w:rPr>
        <w:t xml:space="preserve"> 5324255100:00:010:0187;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43)</w:t>
      </w:r>
      <w:r>
        <w:rPr>
          <w:sz w:val="28"/>
          <w:szCs w:val="28"/>
          <w:lang w:val="uk-UA"/>
        </w:rPr>
        <w:t xml:space="preserve"> орієнтовною площею 0,0005 га (опора № 22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>) поблизу земельної ділянки з кадастровим номером</w:t>
      </w:r>
      <w:r>
        <w:rPr>
          <w:sz w:val="28"/>
          <w:szCs w:val="28"/>
          <w:shd w:val="clear" w:color="auto" w:fill="FFFFFF"/>
          <w:lang w:val="uk-UA"/>
        </w:rPr>
        <w:t xml:space="preserve"> 5324255100:00:010:0092;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44) </w:t>
      </w:r>
      <w:r>
        <w:rPr>
          <w:sz w:val="28"/>
          <w:szCs w:val="28"/>
          <w:lang w:val="uk-UA"/>
        </w:rPr>
        <w:t xml:space="preserve">орієнтовною площею 0,0005 га (опора № 23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5324255100:00:010:0138;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45) </w:t>
      </w:r>
      <w:r>
        <w:rPr>
          <w:sz w:val="28"/>
          <w:szCs w:val="28"/>
          <w:lang w:val="uk-UA"/>
        </w:rPr>
        <w:t xml:space="preserve">орієнтовною площею 0,0005 га (опора № 24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5324255100:00:010:0134;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46) </w:t>
      </w:r>
      <w:r>
        <w:rPr>
          <w:sz w:val="28"/>
          <w:szCs w:val="28"/>
          <w:lang w:val="uk-UA"/>
        </w:rPr>
        <w:t xml:space="preserve">орієнтовною площею 0,0081 га (опора № 25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5324255108:08:003:0082;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47) </w:t>
      </w:r>
      <w:r>
        <w:rPr>
          <w:sz w:val="28"/>
          <w:szCs w:val="28"/>
          <w:lang w:val="uk-UA"/>
        </w:rPr>
        <w:t xml:space="preserve">орієнтовною площею 0,0081 га (опора № 29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>) поблизу земельної ділянки з кадастровим номером</w:t>
      </w:r>
      <w:r>
        <w:rPr>
          <w:sz w:val="28"/>
          <w:szCs w:val="28"/>
          <w:shd w:val="clear" w:color="auto" w:fill="FFFFFF"/>
          <w:lang w:val="uk-UA"/>
        </w:rPr>
        <w:t xml:space="preserve"> 5324255100:00:019:0119;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48) </w:t>
      </w:r>
      <w:r>
        <w:rPr>
          <w:sz w:val="28"/>
          <w:szCs w:val="28"/>
          <w:lang w:val="uk-UA"/>
        </w:rPr>
        <w:t xml:space="preserve">орієнтовною площею 0,0076 га (опора № 35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5324255100:00:019:0025;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49) </w:t>
      </w:r>
      <w:r>
        <w:rPr>
          <w:sz w:val="28"/>
          <w:szCs w:val="28"/>
          <w:lang w:val="uk-UA"/>
        </w:rPr>
        <w:t xml:space="preserve">орієнтовною площею 0,0005 га (опора № 36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5324255100:30:003:0071;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50) </w:t>
      </w:r>
      <w:r>
        <w:rPr>
          <w:sz w:val="28"/>
          <w:szCs w:val="28"/>
          <w:lang w:val="uk-UA"/>
        </w:rPr>
        <w:t xml:space="preserve">орієнтовною площею 0,0081 га (опора № 38/3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 xml:space="preserve"> /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>) поблизу земельної ділянки з кадастровим номером</w:t>
      </w:r>
      <w:r>
        <w:rPr>
          <w:sz w:val="28"/>
          <w:szCs w:val="28"/>
          <w:shd w:val="clear" w:color="auto" w:fill="FFFFFF"/>
          <w:lang w:val="uk-UA"/>
        </w:rPr>
        <w:t xml:space="preserve"> 5324255100:30:003:0537;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 xml:space="preserve">51) </w:t>
      </w:r>
      <w:r>
        <w:rPr>
          <w:sz w:val="28"/>
          <w:szCs w:val="28"/>
          <w:lang w:val="uk-UA"/>
        </w:rPr>
        <w:t xml:space="preserve">орієнтовною площею 0,0005 га (опора № 39/2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 xml:space="preserve"> /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5324255100:30:003:0427;</w:t>
      </w:r>
    </w:p>
    <w:p w:rsidR="00647493" w:rsidRDefault="004B049E">
      <w:pPr>
        <w:ind w:right="-1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52) </w:t>
      </w:r>
      <w:r>
        <w:rPr>
          <w:sz w:val="28"/>
          <w:szCs w:val="28"/>
          <w:lang w:val="uk-UA"/>
        </w:rPr>
        <w:t xml:space="preserve">орієнтовною площею 0,0081 га (опора № 40/1 ПЛ 35 кВ </w:t>
      </w:r>
      <w:proofErr w:type="spellStart"/>
      <w:r>
        <w:rPr>
          <w:sz w:val="28"/>
          <w:szCs w:val="28"/>
          <w:lang w:val="uk-UA"/>
        </w:rPr>
        <w:t>Білоконі-Решетилівка</w:t>
      </w:r>
      <w:proofErr w:type="spellEnd"/>
      <w:r>
        <w:rPr>
          <w:sz w:val="28"/>
          <w:szCs w:val="28"/>
          <w:lang w:val="uk-UA"/>
        </w:rPr>
        <w:t xml:space="preserve"> / ПЛ 35 кВ </w:t>
      </w:r>
      <w:proofErr w:type="spellStart"/>
      <w:r>
        <w:rPr>
          <w:sz w:val="28"/>
          <w:szCs w:val="28"/>
          <w:lang w:val="uk-UA"/>
        </w:rPr>
        <w:t>Решетилівка-Колотії</w:t>
      </w:r>
      <w:proofErr w:type="spellEnd"/>
      <w:r>
        <w:rPr>
          <w:sz w:val="28"/>
          <w:szCs w:val="28"/>
          <w:lang w:val="uk-UA"/>
        </w:rPr>
        <w:t xml:space="preserve">) </w:t>
      </w:r>
      <w:r>
        <w:rPr>
          <w:color w:val="000000" w:themeColor="text1"/>
          <w:sz w:val="28"/>
          <w:szCs w:val="28"/>
          <w:lang w:val="uk-UA"/>
        </w:rPr>
        <w:t xml:space="preserve">поблизу земельної ділянки з кадастровим номером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5324255100:30:003:0267</w:t>
      </w:r>
      <w:r>
        <w:rPr>
          <w:color w:val="000000" w:themeColor="text1"/>
          <w:sz w:val="28"/>
          <w:szCs w:val="28"/>
          <w:lang w:val="uk-UA"/>
        </w:rPr>
        <w:t>, що розташовані на території Решетилівської міської територіальної громади Полтавського району Полтавської області.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Замовником робіт з виготовлення </w:t>
      </w:r>
      <w:r>
        <w:rPr>
          <w:bCs/>
          <w:sz w:val="28"/>
          <w:szCs w:val="28"/>
          <w:lang w:val="uk-UA"/>
        </w:rPr>
        <w:t>проекту землеустрою щодо відведення земельних ділянок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визначити АТ ,,ПОЛТАВАОБЛЕНЕРГО”.</w:t>
      </w:r>
    </w:p>
    <w:p w:rsidR="00647493" w:rsidRDefault="004B049E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Надати дозвіл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АТ </w:t>
      </w:r>
      <w:r>
        <w:rPr>
          <w:rFonts w:ascii="Times New Roman" w:hAnsi="Times New Roman" w:cs="Times New Roman"/>
          <w:sz w:val="28"/>
          <w:szCs w:val="28"/>
        </w:rPr>
        <w:t>„ПОЛТАВАОБЛЕНЕРГО”</w:t>
      </w:r>
      <w:r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виготовлення проекту землеустрою щодо відведення земельних ділянок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 (код – 14.02)</w:t>
      </w:r>
      <w:r>
        <w:rPr>
          <w:rFonts w:ascii="Times New Roman" w:hAnsi="Times New Roman" w:cs="Times New Roman"/>
          <w:sz w:val="28"/>
          <w:szCs w:val="28"/>
        </w:rPr>
        <w:t xml:space="preserve"> з метою подальшої передачі у користування на умовах оренди під існуючими опорами електропередач ПЛ 35 кВ Пасічники-Лиман / ПЛ 35 кВ Н.Санжари-Лиман, а саме: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орієнтовною площею 0,0018 га (опора № 1 ПЛ 35 кВ Пасічники-Лиман)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5324284200:00:006:0101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орієнтовною площею 0,0081 га (опора № 2А ПЛ 35 кВ Пасічники-Лиман)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5324284200:00:006:0101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орієнтовною площею 0,0018 га (опора № 23 ПЛ 35 кВ Пасічники-Лиман)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5324284201:01:003:0111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орієнтовною площею 0,0026 га (опора № 24 ПЛ 35 кВ Пасічники-Лиман)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5324284200:00:010:0132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5) орієнтовною площею 0,0005 га (опора № 25 ПЛ 35 кВ Пасічники-Лиман)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5324284200:00:010:0132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lang w:val="uk-UA"/>
        </w:rPr>
        <w:t xml:space="preserve">6) орієнтовною площею 0,0005 га (опора № 30 ПЛ 35 кВ Пасічники-Лиман)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5324284201:01:003:0123;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7) </w:t>
      </w:r>
      <w:r>
        <w:rPr>
          <w:sz w:val="28"/>
          <w:szCs w:val="28"/>
          <w:lang w:val="uk-UA"/>
        </w:rPr>
        <w:t xml:space="preserve">орієнтовною площею 0,0026 га (опора № 31 ПЛ 35 кВ Пасічники-Лиман)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5324284200:00:010:0133;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8) </w:t>
      </w:r>
      <w:r>
        <w:rPr>
          <w:sz w:val="28"/>
          <w:szCs w:val="28"/>
          <w:lang w:val="uk-UA"/>
        </w:rPr>
        <w:t xml:space="preserve">орієнтовною площею 0,0005 га (опора № 32 ПЛ 35 кВ Пасічники-Лиман)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5324284200:00:010:0101;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9) </w:t>
      </w:r>
      <w:r>
        <w:rPr>
          <w:sz w:val="28"/>
          <w:szCs w:val="28"/>
          <w:lang w:val="uk-UA"/>
        </w:rPr>
        <w:t xml:space="preserve">орієнтовною площею 0,0005 га (опора № 33 ПЛ 35 кВ Пасічники-Лиман)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5324284200:00:010:0101;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10) </w:t>
      </w:r>
      <w:r>
        <w:rPr>
          <w:sz w:val="28"/>
          <w:szCs w:val="28"/>
          <w:lang w:val="uk-UA"/>
        </w:rPr>
        <w:t xml:space="preserve">орієнтовною площею 0,0005 га (опора № 34 ПЛ 35 кВ Пасічники-Лиман)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5324284200:00:010:0101;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 xml:space="preserve">11) </w:t>
      </w:r>
      <w:r>
        <w:rPr>
          <w:sz w:val="28"/>
          <w:szCs w:val="28"/>
          <w:lang w:val="uk-UA"/>
        </w:rPr>
        <w:t xml:space="preserve">орієнтовною площею 0,0005 га (опора № 40 ПЛ 35 кВ Пасічники-Лиман)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5324284200:00:011:0073;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12) </w:t>
      </w:r>
      <w:r>
        <w:rPr>
          <w:sz w:val="28"/>
          <w:szCs w:val="28"/>
          <w:lang w:val="uk-UA"/>
        </w:rPr>
        <w:t xml:space="preserve">орієнтовною площею 0,0005 га (опора № 41 ПЛ 35 кВ Пасічники-Лиман)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5324284200:00:011:0073;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13) </w:t>
      </w:r>
      <w:r>
        <w:rPr>
          <w:sz w:val="28"/>
          <w:szCs w:val="28"/>
          <w:lang w:val="uk-UA"/>
        </w:rPr>
        <w:t xml:space="preserve">орієнтовною площею 0,0005 га (опора № 42 ПЛ 35 кВ Пасічники-Лиман)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5324284200:00:011:0073;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14) </w:t>
      </w:r>
      <w:r>
        <w:rPr>
          <w:sz w:val="28"/>
          <w:szCs w:val="28"/>
          <w:lang w:val="uk-UA"/>
        </w:rPr>
        <w:t xml:space="preserve">орієнтовною площею 0,0018 га (опора № 54 ПЛ 35 кВ Пасічники-Лиман)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5324281600:00:004:0061;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15) </w:t>
      </w:r>
      <w:r>
        <w:rPr>
          <w:sz w:val="28"/>
          <w:szCs w:val="28"/>
          <w:lang w:val="uk-UA"/>
        </w:rPr>
        <w:t xml:space="preserve">орієнтовною площею 0,0005 га (опора № 55 ПЛ 35 кВ Пасічники-Лиман)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5324281600:00:008:0021;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16) </w:t>
      </w:r>
      <w:r>
        <w:rPr>
          <w:sz w:val="28"/>
          <w:szCs w:val="28"/>
          <w:lang w:val="uk-UA"/>
        </w:rPr>
        <w:t xml:space="preserve">орієнтовною площею 0,0005 га (опора № 57 ПЛ 35 кВ Пасічники-Лиман)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5324281600:00:004:0068;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17) </w:t>
      </w:r>
      <w:r>
        <w:rPr>
          <w:sz w:val="28"/>
          <w:szCs w:val="28"/>
          <w:lang w:val="uk-UA"/>
        </w:rPr>
        <w:t xml:space="preserve">орієнтовною площею 0,0005 га (опора № 59 ПЛ 35 кВ Пасічники-Лиман)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5324281601:01:002:0025;</w:t>
      </w:r>
    </w:p>
    <w:p w:rsidR="00647493" w:rsidRDefault="004B049E">
      <w:pPr>
        <w:ind w:right="-1"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18) </w:t>
      </w:r>
      <w:r>
        <w:rPr>
          <w:sz w:val="28"/>
          <w:szCs w:val="28"/>
          <w:lang w:val="uk-UA"/>
        </w:rPr>
        <w:t xml:space="preserve">орієнтовною площею 0,0016 га (опора № 61 ПЛ 35 кВ Пасічники-Лиман)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5324281601:01:002:0046;</w:t>
      </w:r>
    </w:p>
    <w:p w:rsidR="00647493" w:rsidRDefault="004B049E">
      <w:pPr>
        <w:ind w:right="-1" w:firstLine="567"/>
        <w:jc w:val="both"/>
        <w:rPr>
          <w:color w:val="000000" w:themeColor="text1"/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19) </w:t>
      </w:r>
      <w:r>
        <w:rPr>
          <w:sz w:val="28"/>
          <w:szCs w:val="28"/>
          <w:lang w:val="uk-UA"/>
        </w:rPr>
        <w:t xml:space="preserve">орієнтовною площею 0,0018 га (опора № 62/172 ПЛ 35 кВ Пасічники-Лиман / ПЛ 35 кВ Н.Санжари-Лиман) </w:t>
      </w:r>
      <w:r>
        <w:rPr>
          <w:color w:val="000000" w:themeColor="text1"/>
          <w:sz w:val="28"/>
          <w:szCs w:val="28"/>
          <w:lang w:val="uk-UA"/>
        </w:rPr>
        <w:t xml:space="preserve">поблизу земельної ділянки з кадастровим номером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5324281601:01:002:0055</w:t>
      </w:r>
      <w:r>
        <w:rPr>
          <w:sz w:val="28"/>
          <w:szCs w:val="28"/>
          <w:lang w:val="uk-UA"/>
        </w:rPr>
        <w:t>, що розташовані на території Решетилівської міської територіальної громади Полтавського району Полтавської області.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Замовником робіт з виготовлення </w:t>
      </w:r>
      <w:r>
        <w:rPr>
          <w:bCs/>
          <w:sz w:val="28"/>
          <w:szCs w:val="28"/>
          <w:lang w:val="uk-UA"/>
        </w:rPr>
        <w:t>проекту землеустрою щодо відведення земельних ділянок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визначити АТ ,,ПОЛТАВАОБЛЕНЕРГО”.</w:t>
      </w:r>
    </w:p>
    <w:p w:rsidR="00647493" w:rsidRDefault="004B049E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Надати дозвіл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АТ </w:t>
      </w:r>
      <w:r>
        <w:rPr>
          <w:rFonts w:ascii="Times New Roman" w:hAnsi="Times New Roman" w:cs="Times New Roman"/>
          <w:sz w:val="28"/>
          <w:szCs w:val="28"/>
        </w:rPr>
        <w:t>„ПОЛТАВАОБЛЕНЕРГО”</w:t>
      </w:r>
      <w:r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виготовлення проекту землеустрою щодо відведення земельних ділянок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 (код – 14.02)</w:t>
      </w:r>
      <w:r>
        <w:rPr>
          <w:rFonts w:ascii="Times New Roman" w:hAnsi="Times New Roman" w:cs="Times New Roman"/>
          <w:sz w:val="28"/>
          <w:szCs w:val="28"/>
        </w:rPr>
        <w:t xml:space="preserve"> з метою подальшої передачі у користування на умовах оренди під існуючими опорами електропередач ПЛ 35 кВ Н.Санжари-Лиман з від. до ПС Коби, а саме: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орієнтовною площею 0,0005 га (опора № 144)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5324281600:00:015:0003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орієнтовною площею 0,0005 га (опора № 145)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5324281600:00:015:0003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орієнтовною площею 0,0005 га (опора № 146)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5324281600:00:015:0003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орієнтовною площею 0,0014 га (опора № 147)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5324281600:00:014:0049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5) орієнтовною площею 0,0005 га (опора № 148)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5324281600:00:014:0049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6) орієнтовною площею 0,0014 га (опора № 149)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5324281600:00:014:0049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7) орієнтовною площею 0,0014 га (опора № 150)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5324281600:00:014:0020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8) орієнтовною площею 0,0005 га (опора № 151)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5324281600:00:014:0020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9) орієнтовною площею 0,0014 га (опора № 152)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5324281600:00:014:0021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10) орієнтовною площею 0,0005 га (опора № 153)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5324281600:00:014:0021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11) орієнтовною площею 0,0005 га (опора № 154)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5324281600:00:014:0021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12) орієнтовною площею 0,0005 га (опора № 155)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5324281600:00:014:0053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13) орієнтовною площею 0,0076 га (опора № 156) поблизу земельної ділянки з кадастровим номером 5324281600:00:014:0053;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14) орієнтовною площею 0,0014 га (опора № 161)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5324281600:00:014:0010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15) орієнтовною площею 0,0005 га (опора № 162)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5324281600:00:014:0010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16) орієнтовною площею 0,0005 га (опора № 163)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5324281600:00:014:0011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17) орієнтовною площею 0,0005 га (опора № 164)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5324281600:00:014:0011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18) орієнтовною площею 0,0005 га (опора № 165)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5324281600:00:014:0011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19) орієнтовною площею 0,0005 га (опора № 166)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5324281600:00:014:0011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20) орієнтовною площею 0,0005 га (опора № 167)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5324281601:01:002:0124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21) орієнтовною площею 0,0005 га (опора № 168)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5324281601:01:002:0042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22) орієнтовною площею 0,0005 га (опора № 169)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5324281601:01:002:0130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23) орієнтовною площею 0,0005 га (опора № 170)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5324281601:01:002:0050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24) орієнтовною площею 0,0016 га (опора № 171) поблизу </w:t>
      </w:r>
      <w:r>
        <w:rPr>
          <w:color w:val="000000" w:themeColor="text1"/>
          <w:sz w:val="28"/>
          <w:szCs w:val="28"/>
          <w:lang w:val="uk-UA"/>
        </w:rPr>
        <w:t xml:space="preserve">земельної ділянки з кадастровим номером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5324281601:01:002:0083</w:t>
      </w:r>
      <w:r>
        <w:rPr>
          <w:sz w:val="28"/>
          <w:szCs w:val="28"/>
          <w:lang w:val="uk-UA"/>
        </w:rPr>
        <w:t>, що розташовані на території Решетилівської міської територіальної громади Полтавського району Полтавської області.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Замовником робіт з виготовлення </w:t>
      </w:r>
      <w:r>
        <w:rPr>
          <w:bCs/>
          <w:sz w:val="28"/>
          <w:szCs w:val="28"/>
          <w:lang w:val="uk-UA"/>
        </w:rPr>
        <w:t>проекту землеустрою щодо відведення земельних ділянок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визначити АТ ,,ПОЛТАВАОБЛЕНЕРГО”.</w:t>
      </w:r>
    </w:p>
    <w:p w:rsidR="00647493" w:rsidRDefault="004B049E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Надати дозвіл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АТ </w:t>
      </w:r>
      <w:r>
        <w:rPr>
          <w:rFonts w:ascii="Times New Roman" w:hAnsi="Times New Roman" w:cs="Times New Roman"/>
          <w:sz w:val="28"/>
          <w:szCs w:val="28"/>
        </w:rPr>
        <w:t>„ПОЛТАВАОБЛЕНЕРГО”</w:t>
      </w:r>
      <w:r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виготовлення проекту землеустрою щодо відведення земельних ділянок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енергії (код – 14.02)</w:t>
      </w:r>
      <w:r>
        <w:rPr>
          <w:rFonts w:ascii="Times New Roman" w:hAnsi="Times New Roman" w:cs="Times New Roman"/>
          <w:sz w:val="28"/>
          <w:szCs w:val="28"/>
        </w:rPr>
        <w:t xml:space="preserve"> з метою подальшої передачі у користування на умовах оренди під існуючими опорами електропередач ПЛ 35 кВ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Піщане-Криворучки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а саме: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орієнтовною площею 0,0005 га (опора № 11) поблизу земельної ділянки з кадастровим номером 5324283201:01:002:0207;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орієнтовною площею 0,0018 га (опора № 13) поблизу земельної ділянки з кадастровим номером 5324283201:01:002:0171;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орієнтовною площею 0,0005 га (опора № 15) поблизу земельної ділянки з кадастровим номером 5324283200:00:008:0078;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орієнтовною площею 0,0005 га (опора № 25)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5324283200:00:003:0057</w:t>
      </w:r>
      <w:r>
        <w:rPr>
          <w:sz w:val="28"/>
          <w:szCs w:val="28"/>
          <w:lang w:val="uk-UA"/>
        </w:rPr>
        <w:t>;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5) орієнтовною площею 0,0005 га (опора № 30) поблизу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5324281600:00:014:0021</w:t>
      </w:r>
      <w:r>
        <w:rPr>
          <w:sz w:val="28"/>
          <w:szCs w:val="28"/>
          <w:lang w:val="uk-UA"/>
        </w:rPr>
        <w:t>, що розташовані на території Решетилівської міської територіальної громади Полтавського району Полтавської області.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Замовником робіт з виготовлення </w:t>
      </w:r>
      <w:r>
        <w:rPr>
          <w:bCs/>
          <w:sz w:val="28"/>
          <w:szCs w:val="28"/>
          <w:lang w:val="uk-UA"/>
        </w:rPr>
        <w:t>проекту землеустрою щодо відведення земельних ділянок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визначити АТ ,,ПОЛТАВАОБЛЕНЕРГО”.</w:t>
      </w:r>
    </w:p>
    <w:p w:rsidR="00647493" w:rsidRDefault="004B049E">
      <w:pPr>
        <w:ind w:right="-1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10. Контроль за виконання цього рішення покласти на постійну комісію</w:t>
      </w:r>
      <w:r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</w:t>
      </w:r>
      <w:proofErr w:type="spellStart"/>
      <w:r>
        <w:rPr>
          <w:rFonts w:eastAsia="Calibri"/>
          <w:bCs/>
          <w:sz w:val="28"/>
          <w:szCs w:val="28"/>
          <w:lang w:val="uk-UA" w:eastAsia="ru-RU"/>
        </w:rPr>
        <w:t>Захарченко</w:t>
      </w:r>
      <w:proofErr w:type="spellEnd"/>
      <w:r>
        <w:rPr>
          <w:rFonts w:eastAsia="Calibri"/>
          <w:bCs/>
          <w:sz w:val="28"/>
          <w:szCs w:val="28"/>
          <w:lang w:val="uk-UA" w:eastAsia="ru-RU"/>
        </w:rPr>
        <w:t xml:space="preserve"> Віталій).</w:t>
      </w:r>
    </w:p>
    <w:p w:rsidR="00647493" w:rsidRDefault="00647493">
      <w:pPr>
        <w:ind w:right="-1"/>
        <w:jc w:val="both"/>
        <w:rPr>
          <w:bCs/>
          <w:sz w:val="28"/>
          <w:szCs w:val="28"/>
          <w:lang w:val="uk-UA"/>
        </w:rPr>
      </w:pPr>
    </w:p>
    <w:p w:rsidR="00647493" w:rsidRDefault="00647493">
      <w:pPr>
        <w:ind w:right="-1"/>
        <w:jc w:val="both"/>
        <w:rPr>
          <w:bCs/>
          <w:sz w:val="28"/>
          <w:szCs w:val="28"/>
          <w:lang w:val="uk-UA"/>
        </w:rPr>
      </w:pPr>
    </w:p>
    <w:p w:rsidR="00647493" w:rsidRDefault="00647493">
      <w:pPr>
        <w:ind w:right="-1"/>
        <w:jc w:val="both"/>
        <w:rPr>
          <w:bCs/>
          <w:sz w:val="28"/>
          <w:szCs w:val="28"/>
          <w:lang w:val="uk-UA"/>
        </w:rPr>
      </w:pPr>
    </w:p>
    <w:p w:rsidR="00647493" w:rsidRDefault="00647493">
      <w:pPr>
        <w:ind w:right="-1"/>
        <w:jc w:val="both"/>
        <w:rPr>
          <w:bCs/>
          <w:sz w:val="28"/>
          <w:szCs w:val="28"/>
          <w:lang w:val="uk-UA"/>
        </w:rPr>
      </w:pPr>
    </w:p>
    <w:p w:rsidR="00647493" w:rsidRDefault="00647493">
      <w:pPr>
        <w:ind w:right="-1"/>
        <w:jc w:val="both"/>
        <w:rPr>
          <w:bCs/>
          <w:sz w:val="28"/>
          <w:szCs w:val="28"/>
          <w:lang w:val="uk-UA"/>
        </w:rPr>
      </w:pPr>
    </w:p>
    <w:p w:rsidR="00647493" w:rsidRDefault="004B049E">
      <w:pPr>
        <w:tabs>
          <w:tab w:val="left" w:pos="6946"/>
        </w:tabs>
        <w:ind w:right="-1"/>
        <w:jc w:val="both"/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>Оксана ДЯДЮНОВА</w:t>
      </w:r>
    </w:p>
    <w:sectPr w:rsidR="00647493">
      <w:headerReference w:type="default" r:id="rId9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260" w:rsidRDefault="004B049E">
      <w:r>
        <w:separator/>
      </w:r>
    </w:p>
  </w:endnote>
  <w:endnote w:type="continuationSeparator" w:id="0">
    <w:p w:rsidR="00B25260" w:rsidRDefault="004B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260" w:rsidRDefault="004B049E">
      <w:r>
        <w:separator/>
      </w:r>
    </w:p>
  </w:footnote>
  <w:footnote w:type="continuationSeparator" w:id="0">
    <w:p w:rsidR="00B25260" w:rsidRDefault="004B0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440094"/>
      <w:docPartObj>
        <w:docPartGallery w:val="Page Numbers (Top of Page)"/>
        <w:docPartUnique/>
      </w:docPartObj>
    </w:sdtPr>
    <w:sdtEndPr/>
    <w:sdtContent>
      <w:p w:rsidR="00647493" w:rsidRDefault="004B049E">
        <w:pPr>
          <w:pStyle w:val="ae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2B500B">
          <w:rPr>
            <w:noProof/>
            <w:sz w:val="28"/>
            <w:szCs w:val="28"/>
          </w:rPr>
          <w:t>5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6243E"/>
    <w:multiLevelType w:val="multilevel"/>
    <w:tmpl w:val="333AA51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BA46FCA"/>
    <w:multiLevelType w:val="multilevel"/>
    <w:tmpl w:val="ECA626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93"/>
    <w:rsid w:val="002B500B"/>
    <w:rsid w:val="004B049E"/>
    <w:rsid w:val="004B1066"/>
    <w:rsid w:val="00647493"/>
    <w:rsid w:val="00B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Текст выноски Знак"/>
    <w:basedOn w:val="a1"/>
    <w:uiPriority w:val="99"/>
    <w:semiHidden/>
    <w:qFormat/>
    <w:rsid w:val="00177BD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9">
    <w:name w:val="List"/>
    <w:basedOn w:val="a0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styleId="ac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e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205606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0">
    <w:name w:val="Balloon Text"/>
    <w:basedOn w:val="a"/>
    <w:uiPriority w:val="99"/>
    <w:semiHidden/>
    <w:unhideWhenUsed/>
    <w:qFormat/>
    <w:rsid w:val="00177BD4"/>
    <w:rPr>
      <w:rFonts w:ascii="Tahoma" w:hAnsi="Tahoma" w:cs="Tahoma"/>
      <w:sz w:val="16"/>
      <w:szCs w:val="16"/>
    </w:rPr>
  </w:style>
  <w:style w:type="character" w:customStyle="1" w:styleId="xfm05352729">
    <w:name w:val="xfm_05352729"/>
    <w:basedOn w:val="a1"/>
    <w:rsid w:val="002B50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Текст выноски Знак"/>
    <w:basedOn w:val="a1"/>
    <w:uiPriority w:val="99"/>
    <w:semiHidden/>
    <w:qFormat/>
    <w:rsid w:val="00177BD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9">
    <w:name w:val="List"/>
    <w:basedOn w:val="a0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styleId="ac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e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205606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0">
    <w:name w:val="Balloon Text"/>
    <w:basedOn w:val="a"/>
    <w:uiPriority w:val="99"/>
    <w:semiHidden/>
    <w:unhideWhenUsed/>
    <w:qFormat/>
    <w:rsid w:val="00177BD4"/>
    <w:rPr>
      <w:rFonts w:ascii="Tahoma" w:hAnsi="Tahoma" w:cs="Tahoma"/>
      <w:sz w:val="16"/>
      <w:szCs w:val="16"/>
    </w:rPr>
  </w:style>
  <w:style w:type="character" w:customStyle="1" w:styleId="xfm05352729">
    <w:name w:val="xfm_05352729"/>
    <w:basedOn w:val="a1"/>
    <w:rsid w:val="002B5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12</Pages>
  <Words>4101</Words>
  <Characters>23379</Characters>
  <Application>Microsoft Office Word</Application>
  <DocSecurity>0</DocSecurity>
  <Lines>194</Lines>
  <Paragraphs>54</Paragraphs>
  <ScaleCrop>false</ScaleCrop>
  <Company/>
  <LinksUpToDate>false</LinksUpToDate>
  <CharactersWithSpaces>27426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47</cp:revision>
  <cp:lastPrinted>2025-05-25T14:37:00Z</cp:lastPrinted>
  <dcterms:created xsi:type="dcterms:W3CDTF">2024-10-17T07:40:00Z</dcterms:created>
  <dcterms:modified xsi:type="dcterms:W3CDTF">2025-06-04T10:26:00Z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