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D0" w:rsidRPr="00025AB6" w:rsidRDefault="007778D0" w:rsidP="007778D0">
      <w:pPr>
        <w:jc w:val="right"/>
        <w:rPr>
          <w:b/>
          <w:sz w:val="32"/>
          <w:szCs w:val="32"/>
        </w:rPr>
      </w:pPr>
      <w:r w:rsidRPr="00025AB6">
        <w:rPr>
          <w:b/>
          <w:noProof/>
          <w:sz w:val="32"/>
          <w:szCs w:val="32"/>
          <w:lang w:eastAsia="uk-UA" w:bidi="ar-SA"/>
        </w:rPr>
        <w:drawing>
          <wp:anchor distT="0" distB="0" distL="0" distR="0" simplePos="0" relativeHeight="251659264" behindDoc="0" locked="0" layoutInCell="1" allowOverlap="1" wp14:anchorId="1BA1F676" wp14:editId="2F78C4B1">
            <wp:simplePos x="0" y="0"/>
            <wp:positionH relativeFrom="column">
              <wp:posOffset>2842260</wp:posOffset>
            </wp:positionH>
            <wp:positionV relativeFrom="paragraph">
              <wp:posOffset>-226695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8D0" w:rsidRPr="00025AB6" w:rsidRDefault="007778D0" w:rsidP="007778D0">
      <w:pPr>
        <w:jc w:val="center"/>
      </w:pPr>
      <w:r w:rsidRPr="00025AB6">
        <w:rPr>
          <w:b/>
          <w:sz w:val="28"/>
          <w:szCs w:val="28"/>
        </w:rPr>
        <w:t>РЕШЕТИЛІВСЬКА МІСЬКА РАДА</w:t>
      </w:r>
    </w:p>
    <w:p w:rsidR="007778D0" w:rsidRPr="00025AB6" w:rsidRDefault="007778D0" w:rsidP="007778D0">
      <w:pPr>
        <w:jc w:val="center"/>
      </w:pPr>
      <w:r w:rsidRPr="00025AB6">
        <w:rPr>
          <w:b/>
          <w:sz w:val="28"/>
          <w:szCs w:val="28"/>
        </w:rPr>
        <w:t>ПОЛТАВСЬКОЇ ОБЛАСТІ</w:t>
      </w:r>
    </w:p>
    <w:p w:rsidR="007778D0" w:rsidRPr="00025AB6" w:rsidRDefault="007778D0" w:rsidP="007778D0">
      <w:pPr>
        <w:jc w:val="center"/>
      </w:pPr>
      <w:r w:rsidRPr="00025AB6">
        <w:rPr>
          <w:b/>
          <w:bCs/>
          <w:sz w:val="28"/>
          <w:szCs w:val="28"/>
        </w:rPr>
        <w:t xml:space="preserve">(шістдесят друга позачергова </w:t>
      </w:r>
      <w:r w:rsidRPr="00025AB6">
        <w:rPr>
          <w:b/>
          <w:bCs/>
          <w:kern w:val="0"/>
          <w:sz w:val="28"/>
          <w:szCs w:val="28"/>
        </w:rPr>
        <w:t>сесія восьмого скликання</w:t>
      </w:r>
      <w:r w:rsidRPr="00025AB6">
        <w:rPr>
          <w:b/>
          <w:bCs/>
          <w:sz w:val="28"/>
          <w:szCs w:val="28"/>
        </w:rPr>
        <w:t>)</w:t>
      </w:r>
    </w:p>
    <w:p w:rsidR="007778D0" w:rsidRPr="00025AB6" w:rsidRDefault="007778D0" w:rsidP="007778D0">
      <w:pPr>
        <w:jc w:val="center"/>
        <w:rPr>
          <w:b/>
          <w:sz w:val="28"/>
          <w:szCs w:val="28"/>
        </w:rPr>
      </w:pPr>
    </w:p>
    <w:p w:rsidR="007778D0" w:rsidRPr="00025AB6" w:rsidRDefault="007778D0" w:rsidP="007778D0">
      <w:pPr>
        <w:jc w:val="center"/>
      </w:pPr>
      <w:r w:rsidRPr="00025AB6">
        <w:rPr>
          <w:b/>
          <w:sz w:val="28"/>
          <w:szCs w:val="28"/>
        </w:rPr>
        <w:t>РІШЕННЯ</w:t>
      </w:r>
    </w:p>
    <w:p w:rsidR="007778D0" w:rsidRPr="00025AB6" w:rsidRDefault="007778D0" w:rsidP="007778D0">
      <w:pPr>
        <w:jc w:val="both"/>
        <w:rPr>
          <w:b/>
          <w:sz w:val="28"/>
          <w:szCs w:val="28"/>
        </w:rPr>
      </w:pPr>
    </w:p>
    <w:p w:rsidR="007778D0" w:rsidRPr="00025AB6" w:rsidRDefault="007778D0" w:rsidP="007778D0">
      <w:pPr>
        <w:jc w:val="both"/>
      </w:pPr>
      <w:r w:rsidRPr="00025AB6">
        <w:rPr>
          <w:sz w:val="28"/>
          <w:szCs w:val="28"/>
        </w:rPr>
        <w:t xml:space="preserve">31 жовтня  2025 року                  м. </w:t>
      </w:r>
      <w:proofErr w:type="spellStart"/>
      <w:r w:rsidRPr="00025AB6">
        <w:rPr>
          <w:sz w:val="28"/>
          <w:szCs w:val="28"/>
        </w:rPr>
        <w:t>Решетилівка</w:t>
      </w:r>
      <w:proofErr w:type="spellEnd"/>
      <w:r w:rsidRPr="00025AB6">
        <w:rPr>
          <w:sz w:val="28"/>
          <w:szCs w:val="28"/>
        </w:rPr>
        <w:t xml:space="preserve">                            № 2383 -62</w:t>
      </w:r>
      <w:r w:rsidRPr="00025AB6">
        <w:rPr>
          <w:color w:val="000000"/>
          <w:sz w:val="28"/>
          <w:szCs w:val="28"/>
        </w:rPr>
        <w:t>-VIII</w:t>
      </w:r>
    </w:p>
    <w:p w:rsidR="007778D0" w:rsidRPr="00025AB6" w:rsidRDefault="007778D0" w:rsidP="007778D0">
      <w:pPr>
        <w:jc w:val="both"/>
        <w:rPr>
          <w:sz w:val="28"/>
          <w:szCs w:val="28"/>
        </w:rPr>
      </w:pPr>
      <w:r w:rsidRPr="00025AB6">
        <w:rPr>
          <w:sz w:val="28"/>
          <w:szCs w:val="28"/>
        </w:rPr>
        <w:t xml:space="preserve"> </w:t>
      </w:r>
    </w:p>
    <w:p w:rsidR="007778D0" w:rsidRPr="00025AB6" w:rsidRDefault="007778D0" w:rsidP="007778D0">
      <w:pPr>
        <w:tabs>
          <w:tab w:val="left" w:pos="0"/>
        </w:tabs>
        <w:jc w:val="both"/>
      </w:pPr>
      <w:r w:rsidRPr="00025AB6">
        <w:rPr>
          <w:sz w:val="28"/>
          <w:szCs w:val="28"/>
        </w:rPr>
        <w:t xml:space="preserve">Про стан виконання  </w:t>
      </w:r>
      <w:bookmarkStart w:id="0" w:name="__DdeLink__360_31335624411"/>
      <w:r w:rsidRPr="00025AB6">
        <w:rPr>
          <w:sz w:val="28"/>
          <w:szCs w:val="28"/>
        </w:rPr>
        <w:t xml:space="preserve">Програми </w:t>
      </w:r>
      <w:r w:rsidRPr="00025AB6">
        <w:rPr>
          <w:color w:val="000000"/>
          <w:sz w:val="28"/>
          <w:szCs w:val="28"/>
        </w:rPr>
        <w:t xml:space="preserve">фінансової підтримки </w:t>
      </w:r>
      <w:r w:rsidRPr="00025AB6">
        <w:rPr>
          <w:sz w:val="28"/>
          <w:szCs w:val="28"/>
        </w:rPr>
        <w:t>автобусного маршруту в межах Решетилівської міської територіальної громади на 2024-2025 роки</w:t>
      </w:r>
      <w:bookmarkEnd w:id="0"/>
      <w:r w:rsidRPr="00025AB6">
        <w:rPr>
          <w:sz w:val="28"/>
          <w:szCs w:val="28"/>
        </w:rPr>
        <w:t xml:space="preserve"> та затвердження відповідної Програми на 2026-2028 </w:t>
      </w:r>
    </w:p>
    <w:p w:rsidR="007778D0" w:rsidRPr="00025AB6" w:rsidRDefault="007778D0" w:rsidP="007778D0">
      <w:pPr>
        <w:jc w:val="both"/>
        <w:rPr>
          <w:sz w:val="28"/>
          <w:szCs w:val="28"/>
        </w:rPr>
      </w:pPr>
    </w:p>
    <w:p w:rsidR="007778D0" w:rsidRPr="00025AB6" w:rsidRDefault="007778D0" w:rsidP="007778D0">
      <w:pPr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 xml:space="preserve">Відповідно до пункту 22 частини 1 статті 26 Закону України </w:t>
      </w:r>
      <w:proofErr w:type="spellStart"/>
      <w:r w:rsidRPr="00025AB6">
        <w:rPr>
          <w:sz w:val="28"/>
          <w:szCs w:val="28"/>
        </w:rPr>
        <w:t>„Про</w:t>
      </w:r>
      <w:proofErr w:type="spellEnd"/>
      <w:r w:rsidRPr="00025AB6">
        <w:rPr>
          <w:sz w:val="28"/>
          <w:szCs w:val="28"/>
        </w:rPr>
        <w:t xml:space="preserve"> місцеве самоврядування в Україні”, статей 4, 6 Закону України </w:t>
      </w:r>
      <w:proofErr w:type="spellStart"/>
      <w:r w:rsidRPr="00025AB6">
        <w:rPr>
          <w:sz w:val="28"/>
          <w:szCs w:val="28"/>
        </w:rPr>
        <w:t>„Про</w:t>
      </w:r>
      <w:proofErr w:type="spellEnd"/>
      <w:r w:rsidRPr="00025AB6">
        <w:rPr>
          <w:sz w:val="28"/>
          <w:szCs w:val="28"/>
        </w:rPr>
        <w:t xml:space="preserve"> державну допомогу </w:t>
      </w:r>
      <w:proofErr w:type="spellStart"/>
      <w:r w:rsidRPr="00025AB6">
        <w:rPr>
          <w:sz w:val="28"/>
          <w:szCs w:val="28"/>
        </w:rPr>
        <w:t>субʼєктам</w:t>
      </w:r>
      <w:proofErr w:type="spellEnd"/>
      <w:r w:rsidRPr="00025AB6">
        <w:rPr>
          <w:sz w:val="28"/>
          <w:szCs w:val="28"/>
        </w:rPr>
        <w:t xml:space="preserve"> господарювання”, з метою </w:t>
      </w:r>
      <w:r w:rsidRPr="00025AB6">
        <w:rPr>
          <w:bCs/>
          <w:iCs/>
          <w:sz w:val="28"/>
          <w:szCs w:val="28"/>
        </w:rPr>
        <w:t xml:space="preserve">надання якісних послуг з пасажирських перевезень на території Решетилівської міської територіальної громади, вдосконалення транспортного сполучення та обслуговування пасажирів, </w:t>
      </w:r>
      <w:r w:rsidRPr="00025AB6">
        <w:rPr>
          <w:sz w:val="28"/>
          <w:szCs w:val="28"/>
        </w:rPr>
        <w:t xml:space="preserve"> враховуючи висновки спільних постійних комісій міської ради</w:t>
      </w:r>
      <w:r w:rsidRPr="00025AB6">
        <w:rPr>
          <w:rStyle w:val="a3"/>
          <w:sz w:val="28"/>
          <w:szCs w:val="28"/>
        </w:rPr>
        <w:t>,</w:t>
      </w:r>
      <w:r w:rsidRPr="00025AB6">
        <w:rPr>
          <w:sz w:val="28"/>
          <w:szCs w:val="28"/>
        </w:rPr>
        <w:t xml:space="preserve"> Решетилівська міська рада</w:t>
      </w:r>
    </w:p>
    <w:p w:rsidR="007778D0" w:rsidRPr="00025AB6" w:rsidRDefault="007778D0" w:rsidP="007778D0">
      <w:pPr>
        <w:jc w:val="both"/>
      </w:pPr>
      <w:r w:rsidRPr="00025AB6">
        <w:rPr>
          <w:b/>
          <w:bCs/>
          <w:sz w:val="28"/>
          <w:szCs w:val="28"/>
        </w:rPr>
        <w:t>ВИРІШИЛА:</w:t>
      </w:r>
    </w:p>
    <w:p w:rsidR="007778D0" w:rsidRPr="00025AB6" w:rsidRDefault="007778D0" w:rsidP="007778D0">
      <w:pPr>
        <w:jc w:val="both"/>
      </w:pPr>
      <w:r w:rsidRPr="00025AB6">
        <w:rPr>
          <w:sz w:val="28"/>
          <w:szCs w:val="28"/>
        </w:rPr>
        <w:tab/>
      </w:r>
    </w:p>
    <w:p w:rsidR="007778D0" w:rsidRPr="00025AB6" w:rsidRDefault="007778D0" w:rsidP="007778D0">
      <w:pPr>
        <w:tabs>
          <w:tab w:val="left" w:pos="567"/>
        </w:tabs>
        <w:jc w:val="both"/>
      </w:pPr>
      <w:r w:rsidRPr="00025AB6">
        <w:rPr>
          <w:color w:val="000000"/>
          <w:sz w:val="28"/>
          <w:szCs w:val="28"/>
        </w:rPr>
        <w:tab/>
        <w:t xml:space="preserve">1. Інформацію начальника відділу житлово-комунального господарства, транспорту, зв'язку та з питань охорони праці Тищенка Сергія про стан виконання </w:t>
      </w:r>
      <w:bookmarkStart w:id="1" w:name="__DdeLink__360_313356244111"/>
      <w:r w:rsidRPr="00025AB6">
        <w:rPr>
          <w:sz w:val="28"/>
          <w:szCs w:val="28"/>
        </w:rPr>
        <w:t xml:space="preserve">Програми </w:t>
      </w:r>
      <w:r w:rsidRPr="00025AB6">
        <w:rPr>
          <w:color w:val="000000"/>
          <w:sz w:val="28"/>
          <w:szCs w:val="28"/>
        </w:rPr>
        <w:t xml:space="preserve">фінансової підтримки </w:t>
      </w:r>
      <w:r w:rsidRPr="00025AB6">
        <w:rPr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color w:val="000000"/>
          <w:sz w:val="28"/>
          <w:szCs w:val="28"/>
        </w:rPr>
        <w:t xml:space="preserve"> 2024-2025 роки</w:t>
      </w:r>
      <w:bookmarkEnd w:id="1"/>
      <w:r w:rsidRPr="00025AB6">
        <w:rPr>
          <w:color w:val="000000"/>
          <w:sz w:val="28"/>
          <w:szCs w:val="28"/>
        </w:rPr>
        <w:t xml:space="preserve"> взяти до відома (додається).</w:t>
      </w:r>
    </w:p>
    <w:p w:rsidR="007778D0" w:rsidRPr="00025AB6" w:rsidRDefault="007778D0" w:rsidP="007778D0">
      <w:pPr>
        <w:tabs>
          <w:tab w:val="left" w:pos="567"/>
        </w:tabs>
        <w:jc w:val="both"/>
      </w:pPr>
      <w:r w:rsidRPr="00025AB6">
        <w:rPr>
          <w:color w:val="000000"/>
          <w:sz w:val="28"/>
          <w:szCs w:val="28"/>
        </w:rPr>
        <w:tab/>
        <w:t xml:space="preserve">2. Затвердити </w:t>
      </w:r>
      <w:bookmarkStart w:id="2" w:name="__DdeLink__4976_2093151289"/>
      <w:bookmarkStart w:id="3" w:name="__DdeLink__360_31335624412"/>
      <w:r w:rsidRPr="00025AB6">
        <w:rPr>
          <w:color w:val="000000"/>
          <w:sz w:val="28"/>
          <w:szCs w:val="28"/>
        </w:rPr>
        <w:t xml:space="preserve">Програму фінансової підтримки </w:t>
      </w:r>
      <w:bookmarkEnd w:id="2"/>
      <w:bookmarkEnd w:id="3"/>
      <w:r w:rsidRPr="00025AB6">
        <w:rPr>
          <w:sz w:val="28"/>
          <w:szCs w:val="28"/>
        </w:rPr>
        <w:t>автобусного маршруту в    межах Решетилівської міської територіальної громади на 2026-2028 роки</w:t>
      </w:r>
      <w:r w:rsidRPr="00025AB6">
        <w:rPr>
          <w:color w:val="000000"/>
          <w:sz w:val="28"/>
          <w:szCs w:val="28"/>
        </w:rPr>
        <w:t xml:space="preserve"> (додається).</w:t>
      </w:r>
    </w:p>
    <w:p w:rsidR="007778D0" w:rsidRPr="00025AB6" w:rsidRDefault="007778D0" w:rsidP="007778D0">
      <w:pPr>
        <w:tabs>
          <w:tab w:val="left" w:pos="567"/>
        </w:tabs>
        <w:jc w:val="both"/>
      </w:pPr>
      <w:r w:rsidRPr="00025AB6">
        <w:rPr>
          <w:sz w:val="28"/>
          <w:szCs w:val="28"/>
        </w:rPr>
        <w:tab/>
      </w:r>
      <w:r w:rsidRPr="00025AB6">
        <w:rPr>
          <w:color w:val="000000"/>
          <w:sz w:val="28"/>
          <w:szCs w:val="28"/>
        </w:rPr>
        <w:t>3. Контроль за виконанням даного рішення покласти на постійну комісію з питань земельних відносин, екології, житлово-комунального господарства, архітектури, інфраструктури, комунальної власності та приватизації  (</w:t>
      </w:r>
      <w:proofErr w:type="spellStart"/>
      <w:r w:rsidRPr="00025AB6">
        <w:rPr>
          <w:color w:val="000000"/>
          <w:sz w:val="28"/>
          <w:szCs w:val="28"/>
        </w:rPr>
        <w:t>Захарченко</w:t>
      </w:r>
      <w:proofErr w:type="spellEnd"/>
      <w:r w:rsidRPr="00025AB6">
        <w:rPr>
          <w:color w:val="000000"/>
          <w:sz w:val="28"/>
          <w:szCs w:val="28"/>
        </w:rPr>
        <w:t xml:space="preserve"> Віталій).</w:t>
      </w:r>
    </w:p>
    <w:p w:rsidR="007778D0" w:rsidRPr="00025AB6" w:rsidRDefault="007778D0" w:rsidP="007778D0">
      <w:pPr>
        <w:jc w:val="both"/>
        <w:rPr>
          <w:color w:val="000000"/>
          <w:sz w:val="28"/>
          <w:szCs w:val="28"/>
        </w:rPr>
      </w:pPr>
    </w:p>
    <w:p w:rsidR="007778D0" w:rsidRPr="00025AB6" w:rsidRDefault="007778D0" w:rsidP="007778D0">
      <w:pPr>
        <w:jc w:val="both"/>
        <w:rPr>
          <w:color w:val="000000"/>
          <w:sz w:val="28"/>
          <w:szCs w:val="28"/>
        </w:rPr>
      </w:pPr>
    </w:p>
    <w:p w:rsidR="007778D0" w:rsidRPr="00025AB6" w:rsidRDefault="007778D0" w:rsidP="007778D0">
      <w:pPr>
        <w:jc w:val="both"/>
        <w:rPr>
          <w:color w:val="000000"/>
          <w:sz w:val="28"/>
          <w:szCs w:val="28"/>
        </w:rPr>
      </w:pPr>
    </w:p>
    <w:p w:rsidR="007778D0" w:rsidRPr="00025AB6" w:rsidRDefault="007778D0" w:rsidP="007778D0">
      <w:pPr>
        <w:jc w:val="both"/>
        <w:rPr>
          <w:b/>
          <w:bCs/>
          <w:sz w:val="28"/>
          <w:szCs w:val="28"/>
        </w:rPr>
      </w:pPr>
    </w:p>
    <w:p w:rsidR="007778D0" w:rsidRPr="00025AB6" w:rsidRDefault="007778D0" w:rsidP="007778D0">
      <w:pPr>
        <w:jc w:val="both"/>
        <w:rPr>
          <w:b/>
          <w:bCs/>
          <w:sz w:val="28"/>
          <w:szCs w:val="28"/>
        </w:rPr>
      </w:pPr>
    </w:p>
    <w:p w:rsidR="007778D0" w:rsidRPr="00025AB6" w:rsidRDefault="007778D0" w:rsidP="007778D0">
      <w:r w:rsidRPr="00025AB6">
        <w:rPr>
          <w:sz w:val="28"/>
          <w:szCs w:val="28"/>
        </w:rPr>
        <w:t xml:space="preserve">Міський голова          </w:t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</w:r>
      <w:r w:rsidRPr="00025AB6">
        <w:rPr>
          <w:sz w:val="28"/>
          <w:szCs w:val="28"/>
        </w:rPr>
        <w:tab/>
        <w:t>Оксана ДЯДЮНОВА</w:t>
      </w:r>
    </w:p>
    <w:p w:rsidR="007778D0" w:rsidRPr="00025AB6" w:rsidRDefault="007778D0" w:rsidP="007778D0"/>
    <w:p w:rsidR="007778D0" w:rsidRPr="00025AB6" w:rsidRDefault="007778D0" w:rsidP="007778D0"/>
    <w:p w:rsidR="007778D0" w:rsidRPr="00025AB6" w:rsidRDefault="007778D0" w:rsidP="007778D0"/>
    <w:p w:rsidR="007778D0" w:rsidRPr="00025AB6" w:rsidRDefault="007778D0" w:rsidP="007778D0"/>
    <w:p w:rsidR="007778D0" w:rsidRDefault="007778D0" w:rsidP="007778D0">
      <w:pPr>
        <w:spacing w:line="276" w:lineRule="auto"/>
        <w:jc w:val="center"/>
        <w:rPr>
          <w:b/>
          <w:bCs/>
          <w:sz w:val="28"/>
          <w:szCs w:val="28"/>
        </w:rPr>
      </w:pPr>
    </w:p>
    <w:p w:rsidR="007778D0" w:rsidRPr="00025AB6" w:rsidRDefault="007778D0" w:rsidP="007778D0">
      <w:pPr>
        <w:spacing w:line="276" w:lineRule="auto"/>
        <w:jc w:val="center"/>
        <w:rPr>
          <w:b/>
          <w:bCs/>
          <w:sz w:val="28"/>
          <w:szCs w:val="28"/>
        </w:rPr>
      </w:pPr>
      <w:r w:rsidRPr="00025AB6">
        <w:rPr>
          <w:b/>
          <w:bCs/>
          <w:sz w:val="28"/>
          <w:szCs w:val="28"/>
        </w:rPr>
        <w:lastRenderedPageBreak/>
        <w:t>Інформація про стан виконання</w:t>
      </w:r>
    </w:p>
    <w:p w:rsidR="007778D0" w:rsidRPr="00025AB6" w:rsidRDefault="007778D0" w:rsidP="007778D0">
      <w:pPr>
        <w:jc w:val="center"/>
      </w:pPr>
      <w:r w:rsidRPr="00025AB6">
        <w:rPr>
          <w:b/>
          <w:sz w:val="28"/>
          <w:szCs w:val="28"/>
        </w:rPr>
        <w:t xml:space="preserve">Програми </w:t>
      </w:r>
      <w:r w:rsidRPr="00025AB6">
        <w:rPr>
          <w:b/>
          <w:color w:val="000000"/>
          <w:sz w:val="28"/>
          <w:szCs w:val="28"/>
        </w:rPr>
        <w:t xml:space="preserve">фінансової підтримки </w:t>
      </w:r>
      <w:r w:rsidRPr="00025AB6">
        <w:rPr>
          <w:b/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rFonts w:eastAsia="Times New Roman"/>
          <w:b/>
          <w:bCs/>
          <w:color w:val="000000"/>
          <w:sz w:val="30"/>
          <w:szCs w:val="30"/>
          <w:lang w:eastAsia="ru-RU"/>
        </w:rPr>
        <w:t xml:space="preserve"> 2024-2025 роки</w:t>
      </w:r>
    </w:p>
    <w:p w:rsidR="007778D0" w:rsidRPr="00025AB6" w:rsidRDefault="007778D0" w:rsidP="007778D0">
      <w:pPr>
        <w:jc w:val="center"/>
        <w:rPr>
          <w:rFonts w:eastAsia="Times New Roman"/>
          <w:b/>
          <w:bCs/>
          <w:color w:val="000000"/>
          <w:sz w:val="30"/>
          <w:szCs w:val="30"/>
          <w:lang w:eastAsia="ru-RU"/>
        </w:rPr>
      </w:pPr>
    </w:p>
    <w:p w:rsidR="007778D0" w:rsidRPr="00025AB6" w:rsidRDefault="007778D0" w:rsidP="007778D0">
      <w:pPr>
        <w:pStyle w:val="1"/>
        <w:tabs>
          <w:tab w:val="left" w:pos="567"/>
        </w:tabs>
        <w:spacing w:before="0" w:after="0"/>
        <w:jc w:val="both"/>
      </w:pPr>
      <w:r w:rsidRPr="00025AB6">
        <w:rPr>
          <w:bCs/>
          <w:color w:val="000000"/>
          <w:sz w:val="28"/>
          <w:szCs w:val="28"/>
          <w:lang w:eastAsia="ru-RU"/>
        </w:rPr>
        <w:tab/>
      </w:r>
      <w:r w:rsidRPr="00025AB6">
        <w:rPr>
          <w:bCs/>
          <w:sz w:val="28"/>
          <w:szCs w:val="28"/>
          <w:lang w:eastAsia="ru-RU"/>
        </w:rPr>
        <w:t xml:space="preserve">24 листопада 2023 року рішенням 41 позачергової сесії VIІI скликання Решетилівської міської ради була затверджена </w:t>
      </w:r>
      <w:r w:rsidRPr="00025AB6">
        <w:rPr>
          <w:sz w:val="28"/>
          <w:szCs w:val="28"/>
        </w:rPr>
        <w:t xml:space="preserve">Програми </w:t>
      </w:r>
      <w:r w:rsidRPr="00025AB6">
        <w:rPr>
          <w:color w:val="000000"/>
          <w:sz w:val="28"/>
          <w:szCs w:val="28"/>
        </w:rPr>
        <w:t xml:space="preserve">фінансової підтримки </w:t>
      </w:r>
      <w:r w:rsidRPr="00025AB6">
        <w:rPr>
          <w:sz w:val="28"/>
          <w:szCs w:val="28"/>
        </w:rPr>
        <w:t>автобусного маршруту в межах Решетилівської міської територіальної громади на</w:t>
      </w:r>
      <w:r w:rsidRPr="00025AB6">
        <w:rPr>
          <w:bCs/>
          <w:sz w:val="28"/>
          <w:szCs w:val="28"/>
          <w:lang w:eastAsia="ru-RU"/>
        </w:rPr>
        <w:t xml:space="preserve"> 2024-2025 роки.</w:t>
      </w:r>
      <w:r w:rsidRPr="00025AB6">
        <w:rPr>
          <w:bCs/>
          <w:color w:val="FF0000"/>
          <w:sz w:val="28"/>
          <w:szCs w:val="28"/>
          <w:lang w:eastAsia="ru-RU"/>
        </w:rPr>
        <w:t xml:space="preserve"> </w:t>
      </w:r>
      <w:r w:rsidRPr="00025AB6">
        <w:rPr>
          <w:bCs/>
          <w:color w:val="000000"/>
          <w:sz w:val="28"/>
          <w:szCs w:val="28"/>
          <w:lang w:eastAsia="ru-RU"/>
        </w:rPr>
        <w:t>Програма передбачає охоплення перевезенням мешканців мікрорайонів міста та сіл громади, забезпечення виконання оптимальної періодичності та інтервалу руху автобусів у сезони відносного зменшення пасажиропотоку, здешевлення вартості проїзду населенню громади.</w:t>
      </w:r>
    </w:p>
    <w:p w:rsidR="007778D0" w:rsidRPr="00025AB6" w:rsidRDefault="007778D0" w:rsidP="007778D0">
      <w:pPr>
        <w:tabs>
          <w:tab w:val="left" w:pos="567"/>
        </w:tabs>
        <w:jc w:val="both"/>
      </w:pPr>
      <w:r w:rsidRPr="00025AB6">
        <w:rPr>
          <w:rFonts w:eastAsia="Times New Roman"/>
          <w:bCs/>
          <w:iCs/>
          <w:color w:val="000000"/>
          <w:sz w:val="28"/>
          <w:szCs w:val="28"/>
          <w:lang w:eastAsia="ru-RU"/>
        </w:rPr>
        <w:tab/>
        <w:t>Основна мета програми – надання якісних послуг з пасажирських перевезень на території Решетилівської міської територіальної громади, вдосконалення транспортного сполучення та обслуговування пасажирів, унеможливлення підвищення тарифу на проїзд для жителів громади,  комфортного та безпечного перевезення пасажирів; розширення кількості автобусних маршрутів у громаді; забезпечення достатньої періодичності та інтервалу руху автобусів на маршрутах</w:t>
      </w: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7778D0" w:rsidRPr="00025AB6" w:rsidRDefault="007778D0" w:rsidP="007778D0">
      <w:pPr>
        <w:tabs>
          <w:tab w:val="left" w:pos="567"/>
        </w:tabs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ab/>
        <w:t>За  9 місяців цього року всього послугами міського автобуса скористалось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025AB6">
        <w:rPr>
          <w:rFonts w:eastAsia="Times New Roman"/>
          <w:sz w:val="28"/>
          <w:szCs w:val="28"/>
          <w:lang w:eastAsia="ru-RU"/>
        </w:rPr>
        <w:t>32148 пасажирів, з яких 18623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 -</w:t>
      </w: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 xml:space="preserve"> з числа пільгових категорій.</w:t>
      </w:r>
    </w:p>
    <w:p w:rsidR="007778D0" w:rsidRPr="00025AB6" w:rsidRDefault="007778D0" w:rsidP="007778D0">
      <w:pPr>
        <w:tabs>
          <w:tab w:val="left" w:pos="567"/>
        </w:tabs>
        <w:jc w:val="both"/>
        <w:rPr>
          <w:rFonts w:eastAsia="Times New Roman"/>
          <w:bCs/>
          <w:sz w:val="28"/>
          <w:szCs w:val="28"/>
          <w:lang w:eastAsia="ru-RU"/>
        </w:rPr>
      </w:pPr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ab/>
        <w:t xml:space="preserve">За звітний період 2025 року надано дотацій перевізнику ФОП </w:t>
      </w:r>
      <w:proofErr w:type="spellStart"/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>Галушко</w:t>
      </w:r>
      <w:proofErr w:type="spellEnd"/>
      <w:r w:rsidRPr="00025AB6">
        <w:rPr>
          <w:rFonts w:eastAsia="Times New Roman"/>
          <w:bCs/>
          <w:color w:val="000000"/>
          <w:sz w:val="28"/>
          <w:szCs w:val="28"/>
          <w:lang w:eastAsia="ru-RU"/>
        </w:rPr>
        <w:t xml:space="preserve"> Л.Г. на відшкодування витрат в сумі</w:t>
      </w:r>
      <w:r w:rsidRPr="00025AB6">
        <w:rPr>
          <w:rFonts w:eastAsia="Times New Roman"/>
          <w:bCs/>
          <w:sz w:val="28"/>
          <w:szCs w:val="28"/>
          <w:lang w:eastAsia="ru-RU"/>
        </w:rPr>
        <w:t xml:space="preserve"> 432,380 тис. грн. </w:t>
      </w:r>
    </w:p>
    <w:p w:rsidR="007778D0" w:rsidRPr="00025AB6" w:rsidRDefault="007778D0" w:rsidP="007778D0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778D0" w:rsidRPr="00025AB6" w:rsidRDefault="007778D0" w:rsidP="007778D0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778D0" w:rsidRPr="00025AB6" w:rsidRDefault="007778D0" w:rsidP="007778D0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778D0" w:rsidRPr="00025AB6" w:rsidRDefault="007778D0" w:rsidP="007778D0">
      <w:pPr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7778D0" w:rsidRPr="00025AB6" w:rsidRDefault="007778D0" w:rsidP="007778D0">
      <w:pPr>
        <w:tabs>
          <w:tab w:val="left" w:pos="7088"/>
        </w:tabs>
      </w:pPr>
      <w:r w:rsidRPr="00025AB6">
        <w:rPr>
          <w:sz w:val="28"/>
          <w:szCs w:val="28"/>
        </w:rPr>
        <w:t xml:space="preserve">Начальник відділу житлово-комунального </w:t>
      </w:r>
    </w:p>
    <w:p w:rsidR="007778D0" w:rsidRPr="00025AB6" w:rsidRDefault="007778D0" w:rsidP="007778D0">
      <w:pPr>
        <w:tabs>
          <w:tab w:val="left" w:pos="7088"/>
        </w:tabs>
      </w:pPr>
      <w:r w:rsidRPr="00025AB6">
        <w:rPr>
          <w:sz w:val="28"/>
          <w:szCs w:val="28"/>
        </w:rPr>
        <w:t xml:space="preserve">господарства, </w:t>
      </w:r>
      <w:r w:rsidRPr="00025AB6">
        <w:rPr>
          <w:rFonts w:eastAsia="Times New Roman"/>
          <w:color w:val="000000"/>
          <w:sz w:val="28"/>
          <w:szCs w:val="28"/>
          <w:lang w:eastAsia="ru-RU"/>
        </w:rPr>
        <w:t xml:space="preserve">транспорту, зв’язку та </w:t>
      </w:r>
    </w:p>
    <w:p w:rsidR="007778D0" w:rsidRPr="00025AB6" w:rsidRDefault="007778D0" w:rsidP="007778D0">
      <w:pPr>
        <w:tabs>
          <w:tab w:val="left" w:pos="7088"/>
        </w:tabs>
      </w:pPr>
      <w:r w:rsidRPr="00025AB6">
        <w:rPr>
          <w:rFonts w:eastAsia="Times New Roman"/>
          <w:color w:val="000000"/>
          <w:sz w:val="28"/>
          <w:szCs w:val="28"/>
          <w:lang w:eastAsia="ru-RU"/>
        </w:rPr>
        <w:t>з питань охорони праці                                                               Сергій ТИЩЕНКО</w:t>
      </w:r>
    </w:p>
    <w:p w:rsidR="007778D0" w:rsidRPr="00025AB6" w:rsidRDefault="007778D0" w:rsidP="007778D0">
      <w:pPr>
        <w:pStyle w:val="1"/>
        <w:spacing w:before="0" w:after="0"/>
        <w:jc w:val="both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</w:pPr>
    </w:p>
    <w:p w:rsidR="007778D0" w:rsidRPr="00025AB6" w:rsidRDefault="007778D0" w:rsidP="007778D0">
      <w:pPr>
        <w:spacing w:line="276" w:lineRule="auto"/>
        <w:ind w:firstLine="5102"/>
        <w:rPr>
          <w:sz w:val="28"/>
          <w:szCs w:val="28"/>
        </w:rPr>
        <w:sectPr w:rsidR="007778D0" w:rsidRPr="00025AB6">
          <w:headerReference w:type="default" r:id="rId6"/>
          <w:pgSz w:w="11906" w:h="16838"/>
          <w:pgMar w:top="1134" w:right="567" w:bottom="709" w:left="1701" w:header="0" w:footer="0" w:gutter="0"/>
          <w:pgNumType w:start="58"/>
          <w:cols w:space="720"/>
          <w:formProt w:val="0"/>
          <w:docGrid w:linePitch="360"/>
        </w:sectPr>
      </w:pPr>
    </w:p>
    <w:p w:rsidR="007778D0" w:rsidRPr="00025AB6" w:rsidRDefault="007778D0" w:rsidP="007778D0">
      <w:pPr>
        <w:ind w:firstLine="5670"/>
      </w:pPr>
      <w:r w:rsidRPr="00025AB6">
        <w:rPr>
          <w:sz w:val="28"/>
          <w:szCs w:val="28"/>
        </w:rPr>
        <w:lastRenderedPageBreak/>
        <w:t>ЗАТВЕРДЖЕНО</w:t>
      </w:r>
      <w:r w:rsidRPr="00025AB6">
        <w:rPr>
          <w:sz w:val="26"/>
          <w:szCs w:val="26"/>
        </w:rPr>
        <w:t xml:space="preserve">                                                                    </w:t>
      </w:r>
    </w:p>
    <w:p w:rsidR="007778D0" w:rsidRPr="00025AB6" w:rsidRDefault="007778D0" w:rsidP="007778D0">
      <w:pPr>
        <w:ind w:firstLine="5670"/>
      </w:pPr>
      <w:r w:rsidRPr="00025AB6">
        <w:rPr>
          <w:sz w:val="28"/>
          <w:szCs w:val="28"/>
        </w:rPr>
        <w:t xml:space="preserve">рішення Решетилівської міської </w:t>
      </w:r>
    </w:p>
    <w:p w:rsidR="007778D0" w:rsidRPr="00025AB6" w:rsidRDefault="007778D0" w:rsidP="007778D0">
      <w:pPr>
        <w:ind w:firstLine="5670"/>
      </w:pPr>
      <w:r w:rsidRPr="00025AB6">
        <w:rPr>
          <w:sz w:val="28"/>
          <w:szCs w:val="28"/>
        </w:rPr>
        <w:t xml:space="preserve">ради восьмого  скликання </w:t>
      </w:r>
    </w:p>
    <w:p w:rsidR="007778D0" w:rsidRPr="00025AB6" w:rsidRDefault="007778D0" w:rsidP="007778D0">
      <w:pPr>
        <w:ind w:firstLine="5670"/>
        <w:rPr>
          <w:sz w:val="28"/>
          <w:szCs w:val="28"/>
        </w:rPr>
      </w:pPr>
      <w:r w:rsidRPr="00025AB6">
        <w:rPr>
          <w:sz w:val="28"/>
          <w:szCs w:val="28"/>
        </w:rPr>
        <w:t xml:space="preserve">31 жовтня  2025 року </w:t>
      </w:r>
    </w:p>
    <w:p w:rsidR="007778D0" w:rsidRPr="00025AB6" w:rsidRDefault="007778D0" w:rsidP="007778D0">
      <w:pPr>
        <w:ind w:firstLine="5670"/>
      </w:pPr>
      <w:r w:rsidRPr="00025AB6">
        <w:rPr>
          <w:sz w:val="28"/>
          <w:szCs w:val="28"/>
        </w:rPr>
        <w:t>№ 2383-62-VIІI</w:t>
      </w:r>
    </w:p>
    <w:p w:rsidR="007778D0" w:rsidRPr="00025AB6" w:rsidRDefault="007778D0" w:rsidP="007778D0">
      <w:pPr>
        <w:ind w:firstLine="5670"/>
      </w:pPr>
      <w:r w:rsidRPr="00025AB6">
        <w:rPr>
          <w:color w:val="000000"/>
          <w:sz w:val="28"/>
          <w:szCs w:val="28"/>
        </w:rPr>
        <w:t xml:space="preserve">(62 позачергова сесія)            </w:t>
      </w:r>
      <w:r w:rsidRPr="00025AB6">
        <w:rPr>
          <w:sz w:val="28"/>
          <w:szCs w:val="28"/>
        </w:rPr>
        <w:t xml:space="preserve">       </w:t>
      </w:r>
      <w:r w:rsidRPr="00025AB6">
        <w:rPr>
          <w:sz w:val="26"/>
          <w:szCs w:val="26"/>
        </w:rPr>
        <w:t xml:space="preserve">                     </w:t>
      </w:r>
    </w:p>
    <w:p w:rsidR="007778D0" w:rsidRPr="00025AB6" w:rsidRDefault="007778D0" w:rsidP="007778D0">
      <w:pPr>
        <w:ind w:left="3540" w:firstLine="708"/>
      </w:pPr>
      <w:r w:rsidRPr="00025AB6">
        <w:rPr>
          <w:sz w:val="26"/>
          <w:szCs w:val="26"/>
        </w:rPr>
        <w:t xml:space="preserve">       </w:t>
      </w: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jc w:val="center"/>
      </w:pPr>
      <w:r w:rsidRPr="00025AB6"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sz w:val="40"/>
          <w:szCs w:val="40"/>
        </w:rPr>
        <w:t>П Р О Г Р А М А</w:t>
      </w:r>
    </w:p>
    <w:p w:rsidR="007778D0" w:rsidRPr="00025AB6" w:rsidRDefault="007778D0" w:rsidP="007778D0">
      <w:pPr>
        <w:jc w:val="center"/>
        <w:rPr>
          <w:sz w:val="32"/>
          <w:szCs w:val="32"/>
        </w:rPr>
      </w:pPr>
      <w:r w:rsidRPr="00025AB6">
        <w:rPr>
          <w:color w:val="000000"/>
          <w:sz w:val="32"/>
          <w:szCs w:val="32"/>
        </w:rPr>
        <w:t xml:space="preserve">фінансової підтримки </w:t>
      </w:r>
      <w:r w:rsidRPr="00025AB6">
        <w:rPr>
          <w:sz w:val="32"/>
          <w:szCs w:val="32"/>
        </w:rPr>
        <w:t>автобусного маршруту в межах Решетилівської міської територіальної громади на 2026-2028 роки</w:t>
      </w:r>
    </w:p>
    <w:p w:rsidR="007778D0" w:rsidRPr="00025AB6" w:rsidRDefault="007778D0" w:rsidP="007778D0">
      <w:pPr>
        <w:jc w:val="both"/>
        <w:rPr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32"/>
          <w:szCs w:val="32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Cs/>
          <w:sz w:val="28"/>
          <w:szCs w:val="28"/>
        </w:rPr>
        <w:t xml:space="preserve">м. </w:t>
      </w:r>
      <w:proofErr w:type="spellStart"/>
      <w:r w:rsidRPr="00025AB6">
        <w:rPr>
          <w:bCs/>
          <w:sz w:val="28"/>
          <w:szCs w:val="28"/>
        </w:rPr>
        <w:t>Решетилівка</w:t>
      </w:r>
      <w:proofErr w:type="spellEnd"/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  <w:r w:rsidRPr="00025AB6">
        <w:rPr>
          <w:bCs/>
          <w:sz w:val="28"/>
          <w:szCs w:val="28"/>
        </w:rPr>
        <w:t xml:space="preserve"> 2025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</w:p>
    <w:p w:rsidR="007778D0" w:rsidRPr="00025AB6" w:rsidRDefault="007778D0" w:rsidP="007778D0">
      <w:pPr>
        <w:jc w:val="center"/>
      </w:pPr>
      <w:r w:rsidRPr="00025AB6">
        <w:rPr>
          <w:b/>
          <w:bCs/>
          <w:sz w:val="28"/>
          <w:szCs w:val="28"/>
        </w:rPr>
        <w:lastRenderedPageBreak/>
        <w:t>ЗМІСТ</w:t>
      </w: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r w:rsidRPr="00025AB6">
        <w:rPr>
          <w:color w:val="000000"/>
          <w:sz w:val="28"/>
          <w:szCs w:val="28"/>
        </w:rPr>
        <w:t xml:space="preserve">1. </w:t>
      </w:r>
      <w:r w:rsidRPr="00025AB6">
        <w:rPr>
          <w:bCs/>
          <w:color w:val="000000"/>
          <w:sz w:val="28"/>
          <w:szCs w:val="28"/>
        </w:rPr>
        <w:t>Об</w:t>
      </w:r>
      <w:r>
        <w:rPr>
          <w:bCs/>
          <w:color w:val="000000"/>
          <w:sz w:val="28"/>
          <w:szCs w:val="28"/>
        </w:rPr>
        <w:t>ґ</w:t>
      </w:r>
      <w:r w:rsidRPr="00025AB6">
        <w:rPr>
          <w:bCs/>
          <w:color w:val="000000"/>
          <w:sz w:val="28"/>
          <w:szCs w:val="28"/>
        </w:rPr>
        <w:t>рунтування необхідності прийняття Програми.</w:t>
      </w:r>
    </w:p>
    <w:p w:rsidR="007778D0" w:rsidRPr="00025AB6" w:rsidRDefault="007778D0" w:rsidP="007778D0">
      <w:r w:rsidRPr="00025AB6">
        <w:rPr>
          <w:bCs/>
          <w:color w:val="000000"/>
          <w:sz w:val="28"/>
          <w:szCs w:val="28"/>
        </w:rPr>
        <w:t xml:space="preserve">2. </w:t>
      </w:r>
      <w:r w:rsidRPr="00025AB6">
        <w:rPr>
          <w:bCs/>
          <w:iCs/>
          <w:color w:val="000000"/>
          <w:sz w:val="28"/>
          <w:szCs w:val="28"/>
        </w:rPr>
        <w:t>Мета Програми.</w:t>
      </w:r>
    </w:p>
    <w:p w:rsidR="007778D0" w:rsidRPr="00025AB6" w:rsidRDefault="007778D0" w:rsidP="007778D0">
      <w:pPr>
        <w:jc w:val="both"/>
      </w:pPr>
      <w:r w:rsidRPr="00025AB6">
        <w:rPr>
          <w:bCs/>
          <w:iCs/>
          <w:color w:val="000000"/>
          <w:sz w:val="28"/>
          <w:szCs w:val="28"/>
        </w:rPr>
        <w:t xml:space="preserve">3. </w:t>
      </w:r>
      <w:r w:rsidRPr="00025AB6">
        <w:rPr>
          <w:bCs/>
          <w:color w:val="000000"/>
          <w:sz w:val="28"/>
          <w:szCs w:val="28"/>
        </w:rPr>
        <w:t>Обґрунтування шляхів та засобів розв</w:t>
      </w:r>
      <w:r>
        <w:rPr>
          <w:bCs/>
          <w:color w:val="000000"/>
          <w:sz w:val="28"/>
          <w:szCs w:val="28"/>
        </w:rPr>
        <w:t>’</w:t>
      </w:r>
      <w:r w:rsidRPr="00025AB6">
        <w:rPr>
          <w:bCs/>
          <w:color w:val="000000"/>
          <w:sz w:val="28"/>
          <w:szCs w:val="28"/>
        </w:rPr>
        <w:t>язання проблеми, строки та етапи виконання.</w:t>
      </w:r>
    </w:p>
    <w:p w:rsidR="007778D0" w:rsidRPr="00025AB6" w:rsidRDefault="007778D0" w:rsidP="007778D0">
      <w:r w:rsidRPr="00025AB6">
        <w:rPr>
          <w:bCs/>
          <w:color w:val="000000"/>
          <w:sz w:val="28"/>
          <w:szCs w:val="28"/>
        </w:rPr>
        <w:t>4. Завдання Прогр</w:t>
      </w:r>
      <w:r>
        <w:rPr>
          <w:bCs/>
          <w:color w:val="000000"/>
          <w:sz w:val="28"/>
          <w:szCs w:val="28"/>
        </w:rPr>
        <w:t>а</w:t>
      </w:r>
      <w:r w:rsidRPr="00025AB6">
        <w:rPr>
          <w:bCs/>
          <w:color w:val="000000"/>
          <w:sz w:val="28"/>
          <w:szCs w:val="28"/>
        </w:rPr>
        <w:t>ми.</w:t>
      </w:r>
    </w:p>
    <w:p w:rsidR="007778D0" w:rsidRPr="00025AB6" w:rsidRDefault="007778D0" w:rsidP="007778D0">
      <w:r w:rsidRPr="00025AB6">
        <w:rPr>
          <w:bCs/>
          <w:color w:val="000000"/>
          <w:sz w:val="28"/>
          <w:szCs w:val="28"/>
        </w:rPr>
        <w:t xml:space="preserve">5. </w:t>
      </w:r>
      <w:r w:rsidRPr="00025AB6">
        <w:rPr>
          <w:bCs/>
          <w:iCs/>
          <w:color w:val="000000"/>
          <w:sz w:val="28"/>
          <w:szCs w:val="28"/>
        </w:rPr>
        <w:t>Фінансове забезпечення Програми.</w:t>
      </w:r>
    </w:p>
    <w:p w:rsidR="007778D0" w:rsidRPr="00025AB6" w:rsidRDefault="007778D0" w:rsidP="007778D0">
      <w:r w:rsidRPr="00025AB6">
        <w:rPr>
          <w:bCs/>
          <w:iCs/>
          <w:color w:val="000000"/>
          <w:sz w:val="28"/>
          <w:szCs w:val="28"/>
        </w:rPr>
        <w:t xml:space="preserve">6. Очікувані результати. </w:t>
      </w: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jc w:val="center"/>
        <w:rPr>
          <w:sz w:val="28"/>
          <w:szCs w:val="28"/>
        </w:rPr>
      </w:pPr>
    </w:p>
    <w:p w:rsidR="007778D0" w:rsidRPr="00025AB6" w:rsidRDefault="007778D0" w:rsidP="007778D0">
      <w:pPr>
        <w:pStyle w:val="a8"/>
        <w:jc w:val="center"/>
      </w:pPr>
      <w:r w:rsidRPr="00025AB6">
        <w:rPr>
          <w:b/>
          <w:sz w:val="32"/>
          <w:szCs w:val="32"/>
        </w:rPr>
        <w:lastRenderedPageBreak/>
        <w:t>I. ПАСПОРТ</w:t>
      </w:r>
    </w:p>
    <w:p w:rsidR="007778D0" w:rsidRPr="00025AB6" w:rsidRDefault="007778D0" w:rsidP="007778D0">
      <w:pPr>
        <w:pStyle w:val="a8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 xml:space="preserve">Програми  фінансової підтримки автобусного маршруту </w:t>
      </w:r>
    </w:p>
    <w:p w:rsidR="007778D0" w:rsidRPr="00025AB6" w:rsidRDefault="007778D0" w:rsidP="007778D0">
      <w:pPr>
        <w:pStyle w:val="a8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 xml:space="preserve">в межах Решетилівської міської територіальної громади  </w:t>
      </w:r>
    </w:p>
    <w:p w:rsidR="007778D0" w:rsidRPr="00025AB6" w:rsidRDefault="007778D0" w:rsidP="007778D0">
      <w:pPr>
        <w:pStyle w:val="a8"/>
        <w:jc w:val="center"/>
        <w:rPr>
          <w:b/>
          <w:sz w:val="32"/>
          <w:szCs w:val="32"/>
        </w:rPr>
      </w:pPr>
      <w:r w:rsidRPr="00025AB6">
        <w:rPr>
          <w:b/>
          <w:sz w:val="32"/>
          <w:szCs w:val="32"/>
        </w:rPr>
        <w:t>на  2026-2028 роки</w:t>
      </w:r>
    </w:p>
    <w:p w:rsidR="007778D0" w:rsidRPr="00025AB6" w:rsidRDefault="007778D0" w:rsidP="007778D0">
      <w:pPr>
        <w:pStyle w:val="a6"/>
        <w:tabs>
          <w:tab w:val="left" w:pos="708"/>
        </w:tabs>
        <w:rPr>
          <w:bCs/>
          <w:sz w:val="28"/>
          <w:szCs w:val="28"/>
        </w:rPr>
      </w:pPr>
    </w:p>
    <w:tbl>
      <w:tblPr>
        <w:tblW w:w="12221" w:type="dxa"/>
        <w:tblInd w:w="-12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5"/>
        <w:gridCol w:w="3653"/>
        <w:gridCol w:w="1352"/>
        <w:gridCol w:w="1275"/>
        <w:gridCol w:w="1276"/>
        <w:gridCol w:w="1285"/>
        <w:gridCol w:w="2388"/>
        <w:gridCol w:w="227"/>
      </w:tblGrid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bCs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bCs/>
                <w:sz w:val="28"/>
                <w:szCs w:val="28"/>
              </w:rPr>
              <w:t>Виконавчий комітет Решетилівської міської ради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Підстава для розроблення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both"/>
            </w:pPr>
            <w:r w:rsidRPr="00025AB6">
              <w:rPr>
                <w:iCs/>
                <w:sz w:val="28"/>
                <w:szCs w:val="28"/>
              </w:rPr>
              <w:t>Необхідність збереження нерентабельного міського маршруту на території Решетилівської міської територіальної громади</w:t>
            </w:r>
          </w:p>
          <w:p w:rsidR="007778D0" w:rsidRPr="00025AB6" w:rsidRDefault="007778D0" w:rsidP="00C255F3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both"/>
            </w:pPr>
            <w:r w:rsidRPr="00025AB6">
              <w:rPr>
                <w:sz w:val="28"/>
                <w:szCs w:val="28"/>
              </w:rPr>
              <w:t>Відділ житлово-комунального господарства</w:t>
            </w:r>
            <w:r w:rsidRPr="00025AB6">
              <w:rPr>
                <w:rStyle w:val="a3"/>
                <w:sz w:val="28"/>
                <w:szCs w:val="28"/>
              </w:rPr>
              <w:t>, транспорту, зв’язку та з питань охорони праці виконавчого комітету Решетилівської міської ради</w:t>
            </w:r>
          </w:p>
          <w:p w:rsidR="007778D0" w:rsidRPr="00025AB6" w:rsidRDefault="007778D0" w:rsidP="00C255F3">
            <w:pPr>
              <w:jc w:val="both"/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proofErr w:type="spellStart"/>
            <w:r w:rsidRPr="00025AB6">
              <w:rPr>
                <w:sz w:val="28"/>
                <w:szCs w:val="28"/>
              </w:rPr>
              <w:t>Співрозробники</w:t>
            </w:r>
            <w:proofErr w:type="spellEnd"/>
            <w:r w:rsidRPr="00025AB6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both"/>
            </w:pPr>
            <w:r w:rsidRPr="00025AB6">
              <w:rPr>
                <w:sz w:val="28"/>
                <w:szCs w:val="28"/>
              </w:rPr>
              <w:t>Фінансове</w:t>
            </w:r>
            <w:r w:rsidRPr="00025AB6">
              <w:rPr>
                <w:b/>
                <w:iCs/>
                <w:sz w:val="28"/>
                <w:szCs w:val="28"/>
              </w:rPr>
              <w:t xml:space="preserve"> </w:t>
            </w:r>
            <w:r w:rsidRPr="00025AB6">
              <w:rPr>
                <w:iCs/>
                <w:sz w:val="28"/>
                <w:szCs w:val="28"/>
              </w:rPr>
              <w:t>управління</w:t>
            </w:r>
            <w:r w:rsidRPr="00025AB6">
              <w:rPr>
                <w:rStyle w:val="a3"/>
                <w:iCs/>
                <w:sz w:val="28"/>
                <w:szCs w:val="28"/>
                <w:lang w:eastAsia="ru-RU"/>
              </w:rPr>
              <w:t xml:space="preserve"> Решетилівської міської ради</w:t>
            </w:r>
          </w:p>
          <w:p w:rsidR="007778D0" w:rsidRPr="00025AB6" w:rsidRDefault="007778D0" w:rsidP="00C255F3">
            <w:pPr>
              <w:jc w:val="both"/>
              <w:rPr>
                <w:b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rPr>
                <w:b/>
              </w:rPr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bCs/>
                <w:sz w:val="28"/>
                <w:szCs w:val="28"/>
              </w:rPr>
            </w:pPr>
            <w:r w:rsidRPr="00025AB6">
              <w:rPr>
                <w:bCs/>
                <w:sz w:val="28"/>
                <w:szCs w:val="28"/>
              </w:rPr>
              <w:t>Виконавчий комітет Решетилівської міської ради</w:t>
            </w:r>
          </w:p>
          <w:p w:rsidR="007778D0" w:rsidRPr="00025AB6" w:rsidRDefault="007778D0" w:rsidP="00C255F3">
            <w:pPr>
              <w:jc w:val="both"/>
            </w:pPr>
            <w:r w:rsidRPr="00025AB6">
              <w:rPr>
                <w:sz w:val="28"/>
                <w:szCs w:val="28"/>
              </w:rPr>
              <w:t>Відділ житлово-комунального господарства</w:t>
            </w:r>
            <w:r w:rsidRPr="00025AB6">
              <w:rPr>
                <w:rStyle w:val="a3"/>
                <w:sz w:val="28"/>
                <w:szCs w:val="28"/>
              </w:rPr>
              <w:t>, транспорту, зв’язку та з питань охорони праці виконавчого комітету Решетилівської міської ради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rStyle w:val="a3"/>
                <w:sz w:val="28"/>
                <w:szCs w:val="28"/>
              </w:rPr>
              <w:t>ФОП, які відповідно до законодавства здійснюють перевезення громадян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r w:rsidRPr="00025AB6">
              <w:rPr>
                <w:color w:val="000000"/>
                <w:sz w:val="28"/>
                <w:szCs w:val="28"/>
              </w:rPr>
              <w:t>2026-2028</w:t>
            </w:r>
            <w:r w:rsidRPr="00025AB6">
              <w:rPr>
                <w:sz w:val="28"/>
                <w:szCs w:val="28"/>
              </w:rPr>
              <w:t xml:space="preserve"> роки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rPr>
          <w:trHeight w:val="435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center"/>
            </w:pPr>
            <w:r w:rsidRPr="00025AB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 xml:space="preserve">Обсяг фінансування, 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тис. грн.,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 xml:space="preserve">Разом, </w:t>
            </w:r>
          </w:p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тис. грн.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 xml:space="preserve">у тому числі за роками, </w:t>
            </w:r>
          </w:p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>тис. грн.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rPr>
          <w:trHeight w:val="525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2028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Загальний , тис грн.,</w:t>
            </w:r>
          </w:p>
          <w:p w:rsidR="007778D0" w:rsidRPr="00025AB6" w:rsidRDefault="007778D0" w:rsidP="00C255F3">
            <w:pPr>
              <w:pStyle w:val="a6"/>
              <w:tabs>
                <w:tab w:val="left" w:pos="708"/>
              </w:tabs>
            </w:pPr>
            <w:r w:rsidRPr="00025AB6">
              <w:rPr>
                <w:sz w:val="28"/>
                <w:szCs w:val="28"/>
              </w:rPr>
              <w:t>у тому числі: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2700,00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  <w:tr w:rsidR="007778D0" w:rsidRPr="00025AB6" w:rsidTr="00C255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2700,00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  <w:rPr>
                <w:sz w:val="28"/>
                <w:szCs w:val="28"/>
              </w:rPr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5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1000,00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</w:pPr>
          </w:p>
        </w:tc>
        <w:tc>
          <w:tcPr>
            <w:tcW w:w="227" w:type="dxa"/>
            <w:shd w:val="clear" w:color="auto" w:fill="auto"/>
          </w:tcPr>
          <w:p w:rsidR="007778D0" w:rsidRPr="00025AB6" w:rsidRDefault="007778D0" w:rsidP="00C255F3"/>
        </w:tc>
      </w:tr>
    </w:tbl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sz w:val="28"/>
          <w:szCs w:val="28"/>
        </w:rPr>
        <w:lastRenderedPageBreak/>
        <w:t>ІI. Обґрунтування необхідності прийняття Програми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567"/>
        </w:tabs>
        <w:jc w:val="both"/>
      </w:pPr>
      <w:r w:rsidRPr="00025AB6">
        <w:rPr>
          <w:b/>
          <w:bCs/>
          <w:sz w:val="28"/>
          <w:szCs w:val="28"/>
        </w:rPr>
        <w:tab/>
      </w:r>
      <w:r w:rsidRPr="00025AB6">
        <w:rPr>
          <w:sz w:val="28"/>
          <w:szCs w:val="28"/>
        </w:rPr>
        <w:t>Пасажирський автомобільний транспорт важлива складова інфраструктури громади, стійке і ефективне функціонування якого, є необхідною умовою покращення умов і рівня життя населення та стабілізації економіки.</w:t>
      </w:r>
    </w:p>
    <w:p w:rsidR="007778D0" w:rsidRPr="00025AB6" w:rsidRDefault="007778D0" w:rsidP="007778D0">
      <w:pPr>
        <w:pStyle w:val="a6"/>
        <w:tabs>
          <w:tab w:val="left" w:pos="567"/>
        </w:tabs>
        <w:jc w:val="both"/>
        <w:rPr>
          <w:sz w:val="28"/>
          <w:szCs w:val="28"/>
        </w:rPr>
      </w:pPr>
      <w:r w:rsidRPr="00025AB6">
        <w:rPr>
          <w:sz w:val="28"/>
          <w:szCs w:val="28"/>
        </w:rPr>
        <w:tab/>
        <w:t xml:space="preserve">На цей час послуги з пасажирських перевезень на міському маршруті Решетилівської міської територіальної громади здійснює ФОП </w:t>
      </w:r>
      <w:proofErr w:type="spellStart"/>
      <w:r w:rsidRPr="00025AB6">
        <w:rPr>
          <w:sz w:val="28"/>
          <w:szCs w:val="28"/>
        </w:rPr>
        <w:t>Галушко</w:t>
      </w:r>
      <w:proofErr w:type="spellEnd"/>
      <w:r w:rsidRPr="00025AB6">
        <w:rPr>
          <w:sz w:val="28"/>
          <w:szCs w:val="28"/>
        </w:rPr>
        <w:t xml:space="preserve"> Л.Г., за результатами конкурсу, який було проведено у жовтні 2021 року.</w:t>
      </w:r>
    </w:p>
    <w:p w:rsidR="007778D0" w:rsidRPr="00025AB6" w:rsidRDefault="007778D0" w:rsidP="007778D0">
      <w:pPr>
        <w:pStyle w:val="a6"/>
        <w:tabs>
          <w:tab w:val="left" w:pos="567"/>
        </w:tabs>
        <w:jc w:val="both"/>
        <w:rPr>
          <w:sz w:val="28"/>
          <w:szCs w:val="28"/>
        </w:rPr>
      </w:pPr>
      <w:r w:rsidRPr="00025AB6">
        <w:rPr>
          <w:sz w:val="28"/>
          <w:szCs w:val="28"/>
        </w:rPr>
        <w:tab/>
        <w:t>Через недостатній пасажиропотік та низький тариф за проїзд (який залишається на рівні встановленому рішенням виконавчого комітету Решетилівської міської ради від 30 травня 2018 № 112) автобусний маршрут в межах Решетилівської міської територіальної громади</w:t>
      </w:r>
      <w:r w:rsidRPr="00025AB6">
        <w:rPr>
          <w:sz w:val="32"/>
          <w:szCs w:val="32"/>
        </w:rPr>
        <w:t xml:space="preserve"> </w:t>
      </w:r>
      <w:r w:rsidRPr="00025AB6">
        <w:rPr>
          <w:sz w:val="28"/>
          <w:szCs w:val="28"/>
        </w:rPr>
        <w:t>є збитковим, що в свою чергу тягне за собою небезпеку його закриття.</w:t>
      </w:r>
    </w:p>
    <w:p w:rsidR="007778D0" w:rsidRPr="00025AB6" w:rsidRDefault="007778D0" w:rsidP="007778D0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025AB6">
        <w:rPr>
          <w:sz w:val="28"/>
          <w:szCs w:val="28"/>
        </w:rPr>
        <w:t xml:space="preserve">Рівень доходів частини населення не дозволяє привести тарифи на автобусні перевезення до повної відповідності з сучасними витратами на перевезення, тому проблемним питанням залишається розмір компенсації автоперевізникам за перевезення пільгових категорій громадян, що в свою чергу викликало необхідність розробки зазначеної Програми. </w:t>
      </w:r>
    </w:p>
    <w:p w:rsidR="007778D0" w:rsidRPr="00025AB6" w:rsidRDefault="007778D0" w:rsidP="007778D0">
      <w:pPr>
        <w:pStyle w:val="a6"/>
        <w:tabs>
          <w:tab w:val="left" w:pos="567"/>
        </w:tabs>
        <w:jc w:val="both"/>
      </w:pPr>
      <w:r w:rsidRPr="00025AB6">
        <w:rPr>
          <w:bCs/>
          <w:sz w:val="28"/>
          <w:szCs w:val="28"/>
        </w:rPr>
        <w:tab/>
        <w:t xml:space="preserve">Програма передбачає охоплення перевезенням мешканців мікрорайонів міста та частини сіл громади, забезпечення виконання оптимальної періодичності та інтервалу руху автобусів у сезони відносного зменшення пасажиропотоку, здешевлення вартості проїзду населенню громади. </w:t>
      </w:r>
    </w:p>
    <w:p w:rsidR="007778D0" w:rsidRPr="00025AB6" w:rsidRDefault="007778D0" w:rsidP="007778D0">
      <w:pPr>
        <w:pStyle w:val="a6"/>
        <w:tabs>
          <w:tab w:val="left" w:pos="708"/>
        </w:tabs>
        <w:jc w:val="both"/>
        <w:rPr>
          <w:bCs/>
          <w:sz w:val="28"/>
          <w:szCs w:val="28"/>
        </w:rPr>
      </w:pPr>
      <w:r w:rsidRPr="00025AB6">
        <w:rPr>
          <w:bCs/>
          <w:sz w:val="28"/>
          <w:szCs w:val="28"/>
        </w:rPr>
        <w:tab/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ІІI. Мета Програми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iCs/>
          <w:sz w:val="28"/>
          <w:szCs w:val="28"/>
        </w:rPr>
        <w:t>Основна мета програми – надання якісних послуг з пасажирських перевезень на т</w:t>
      </w:r>
      <w:r>
        <w:rPr>
          <w:bCs/>
          <w:iCs/>
          <w:sz w:val="28"/>
          <w:szCs w:val="28"/>
        </w:rPr>
        <w:t>ериторії Решетилівської міської</w:t>
      </w:r>
      <w:r w:rsidRPr="00025AB6">
        <w:rPr>
          <w:bCs/>
          <w:iCs/>
          <w:sz w:val="28"/>
          <w:szCs w:val="28"/>
        </w:rPr>
        <w:t xml:space="preserve"> територіальної громади, вдосконалення транспортного сполучення та обслуговування пасажирів, унеможливлення підвищення тарифу на проїзд для жителів громади,</w:t>
      </w:r>
      <w:r w:rsidRPr="00025AB6">
        <w:rPr>
          <w:bCs/>
          <w:iCs/>
          <w:color w:val="000000"/>
          <w:sz w:val="28"/>
          <w:szCs w:val="28"/>
        </w:rPr>
        <w:t xml:space="preserve">  комфортного та безпечного перевезення пасажирів; забезпечення достатньої періодичності та інтервалу руху автобусів на маршрутах</w:t>
      </w:r>
      <w:r w:rsidRPr="00025AB6">
        <w:rPr>
          <w:bCs/>
          <w:color w:val="000000"/>
          <w:sz w:val="28"/>
          <w:szCs w:val="28"/>
        </w:rPr>
        <w:t>.</w:t>
      </w: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center"/>
      </w:pPr>
      <w:r w:rsidRPr="00025AB6">
        <w:rPr>
          <w:b/>
          <w:bCs/>
          <w:color w:val="000000"/>
          <w:sz w:val="28"/>
          <w:szCs w:val="28"/>
        </w:rPr>
        <w:t>ІV. Обґрунтування шляхів та засобів розв</w:t>
      </w:r>
      <w:r>
        <w:rPr>
          <w:b/>
          <w:bCs/>
          <w:color w:val="000000"/>
          <w:sz w:val="28"/>
          <w:szCs w:val="28"/>
        </w:rPr>
        <w:t>’</w:t>
      </w:r>
      <w:r w:rsidRPr="00025AB6">
        <w:rPr>
          <w:b/>
          <w:bCs/>
          <w:color w:val="000000"/>
          <w:sz w:val="28"/>
          <w:szCs w:val="28"/>
        </w:rPr>
        <w:t>язання проблеми, строки та етапи виконання</w:t>
      </w: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center"/>
        <w:rPr>
          <w:b/>
          <w:bCs/>
          <w:color w:val="000000"/>
          <w:sz w:val="28"/>
          <w:szCs w:val="28"/>
        </w:rPr>
      </w:pP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color w:val="000000"/>
          <w:sz w:val="28"/>
          <w:szCs w:val="28"/>
        </w:rPr>
        <w:t>В зв</w:t>
      </w:r>
      <w:r>
        <w:rPr>
          <w:bCs/>
          <w:color w:val="000000"/>
          <w:sz w:val="28"/>
          <w:szCs w:val="28"/>
        </w:rPr>
        <w:t>’</w:t>
      </w:r>
      <w:r w:rsidRPr="00025AB6">
        <w:rPr>
          <w:bCs/>
          <w:color w:val="000000"/>
          <w:sz w:val="28"/>
          <w:szCs w:val="28"/>
        </w:rPr>
        <w:t xml:space="preserve">язку з низьким пасажиропотоком, заниженим тарифом на перевезення, стабільне надання послуг пасажирських перевезень для населення громади можливе лише за умов фінансової підтримки маршруту. Програма розрахована на три роки 2026-2028 років. </w:t>
      </w: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567"/>
        <w:jc w:val="both"/>
      </w:pPr>
      <w:r w:rsidRPr="00025AB6">
        <w:rPr>
          <w:bCs/>
          <w:color w:val="000000"/>
          <w:sz w:val="28"/>
          <w:szCs w:val="28"/>
        </w:rPr>
        <w:t xml:space="preserve">Соціальний ефект від реалізації Програми полягає у забезпеченні загальнодоступності послуг </w:t>
      </w:r>
      <w:r w:rsidRPr="00025AB6">
        <w:rPr>
          <w:sz w:val="28"/>
          <w:szCs w:val="28"/>
        </w:rPr>
        <w:t>автобусного маршруту в межах Решетилівської м</w:t>
      </w:r>
      <w:r>
        <w:rPr>
          <w:sz w:val="28"/>
          <w:szCs w:val="28"/>
        </w:rPr>
        <w:t xml:space="preserve">іської територіальної громади. </w:t>
      </w:r>
      <w:r w:rsidRPr="00025AB6">
        <w:rPr>
          <w:bCs/>
          <w:color w:val="000000"/>
          <w:sz w:val="28"/>
          <w:szCs w:val="28"/>
        </w:rPr>
        <w:t>Економічний ефект очікується від забезпечення беззбитковості діяльності автоперевізника.</w:t>
      </w:r>
    </w:p>
    <w:p w:rsidR="007778D0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7778D0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ind w:firstLine="708"/>
        <w:jc w:val="both"/>
        <w:rPr>
          <w:bCs/>
          <w:color w:val="000000"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sz w:val="28"/>
          <w:szCs w:val="28"/>
        </w:rPr>
        <w:lastRenderedPageBreak/>
        <w:t>V. Завдання Програми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/>
          <w:b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Основними завданнями Програми є:</w:t>
      </w:r>
    </w:p>
    <w:p w:rsidR="007778D0" w:rsidRPr="00025AB6" w:rsidRDefault="007778D0" w:rsidP="007778D0">
      <w:pPr>
        <w:pStyle w:val="a6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Забезпечення беззбитковості автомобільного маршруту шляхом надання дотацій на відшкодування втрат доходів, пов</w:t>
      </w:r>
      <w:r>
        <w:rPr>
          <w:sz w:val="28"/>
          <w:szCs w:val="28"/>
        </w:rPr>
        <w:t>’</w:t>
      </w:r>
      <w:r w:rsidRPr="00025AB6">
        <w:rPr>
          <w:sz w:val="28"/>
          <w:szCs w:val="28"/>
        </w:rPr>
        <w:t>язаних із ви</w:t>
      </w:r>
      <w:r>
        <w:rPr>
          <w:sz w:val="28"/>
          <w:szCs w:val="28"/>
        </w:rPr>
        <w:t>конанням нерентабельного рейсу.</w:t>
      </w:r>
    </w:p>
    <w:p w:rsidR="007778D0" w:rsidRPr="00025AB6" w:rsidRDefault="007778D0" w:rsidP="007778D0">
      <w:pPr>
        <w:pStyle w:val="a6"/>
        <w:tabs>
          <w:tab w:val="left" w:pos="708"/>
        </w:tabs>
        <w:jc w:val="both"/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VI. Фінансове забезпечення Програми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567"/>
        </w:tabs>
        <w:jc w:val="both"/>
      </w:pPr>
      <w:r w:rsidRPr="00025AB6">
        <w:rPr>
          <w:sz w:val="28"/>
          <w:szCs w:val="28"/>
        </w:rPr>
        <w:tab/>
        <w:t>Фінансове забезпечення заходів і завдань, передбачених Програмою (додаток 1), здійснюватиметься на підставі клопотання перевізника та поданому розрахунку за рахунок коштів міського бюджету, у межах сум на вказані цілі, затверджених у міському бюджеті на відповідний бюджетний рік та відповідно Порядку використання коштів міського бюджету по реалізації Програми фінансової підтримки автобусного маршруту в межах Решетилівської міської територіальної громади  на  2026-2028 роки (додаток 2).</w:t>
      </w:r>
    </w:p>
    <w:p w:rsidR="007778D0" w:rsidRPr="00025AB6" w:rsidRDefault="007778D0" w:rsidP="007778D0">
      <w:pPr>
        <w:pStyle w:val="21"/>
        <w:rPr>
          <w:b/>
          <w:bCs/>
          <w:sz w:val="30"/>
          <w:szCs w:val="30"/>
        </w:rPr>
      </w:pPr>
    </w:p>
    <w:p w:rsidR="007778D0" w:rsidRPr="00025AB6" w:rsidRDefault="007778D0" w:rsidP="007778D0">
      <w:pPr>
        <w:pStyle w:val="21"/>
        <w:rPr>
          <w:b/>
          <w:bCs/>
        </w:rPr>
      </w:pPr>
      <w:r w:rsidRPr="00025AB6">
        <w:rPr>
          <w:b/>
          <w:bCs/>
          <w:szCs w:val="28"/>
        </w:rPr>
        <w:t>VII. Ресурсне забезпечення</w:t>
      </w:r>
    </w:p>
    <w:p w:rsidR="007778D0" w:rsidRPr="00025AB6" w:rsidRDefault="007778D0" w:rsidP="007778D0">
      <w:pPr>
        <w:pStyle w:val="21"/>
        <w:rPr>
          <w:b/>
          <w:bCs/>
        </w:rPr>
      </w:pPr>
      <w:r w:rsidRPr="00025AB6">
        <w:rPr>
          <w:b/>
          <w:bCs/>
          <w:szCs w:val="28"/>
        </w:rPr>
        <w:t>Програми фінансової підтримки автобусного маршруту в межах Решетилівської міської територіальної громади  на  2026-2028 роки</w:t>
      </w:r>
    </w:p>
    <w:p w:rsidR="007778D0" w:rsidRPr="00025AB6" w:rsidRDefault="007778D0" w:rsidP="007778D0">
      <w:pPr>
        <w:spacing w:line="276" w:lineRule="auto"/>
        <w:jc w:val="center"/>
        <w:rPr>
          <w:sz w:val="28"/>
          <w:szCs w:val="28"/>
        </w:rPr>
      </w:pPr>
    </w:p>
    <w:tbl>
      <w:tblPr>
        <w:tblW w:w="9376" w:type="dxa"/>
        <w:tblInd w:w="187" w:type="dxa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8"/>
        <w:gridCol w:w="2208"/>
        <w:gridCol w:w="2157"/>
        <w:gridCol w:w="1624"/>
        <w:gridCol w:w="1019"/>
      </w:tblGrid>
      <w:tr w:rsidR="007778D0" w:rsidRPr="00025AB6" w:rsidTr="00C255F3">
        <w:tc>
          <w:tcPr>
            <w:tcW w:w="24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 xml:space="preserve">Обсяг ресурсів, необхідних для реалізації Програми, у тому числі коштів, (тис. грн.): </w:t>
            </w:r>
          </w:p>
        </w:tc>
        <w:tc>
          <w:tcPr>
            <w:tcW w:w="2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>Всього витрати на виконання Програми,</w:t>
            </w:r>
          </w:p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>(тис. грн.)</w:t>
            </w:r>
          </w:p>
        </w:tc>
        <w:tc>
          <w:tcPr>
            <w:tcW w:w="4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>У тому числі за роками</w:t>
            </w:r>
          </w:p>
        </w:tc>
      </w:tr>
      <w:tr w:rsidR="007778D0" w:rsidRPr="00025AB6" w:rsidTr="00C255F3">
        <w:tc>
          <w:tcPr>
            <w:tcW w:w="2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</w:pPr>
            <w:r w:rsidRPr="00025AB6">
              <w:rPr>
                <w:sz w:val="28"/>
                <w:szCs w:val="28"/>
              </w:rPr>
              <w:t>2026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</w:pPr>
            <w:r w:rsidRPr="00025AB6">
              <w:rPr>
                <w:sz w:val="28"/>
                <w:szCs w:val="28"/>
              </w:rPr>
              <w:t>2027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widowControl w:val="0"/>
              <w:jc w:val="center"/>
              <w:rPr>
                <w:sz w:val="28"/>
                <w:szCs w:val="28"/>
              </w:rPr>
            </w:pPr>
            <w:r w:rsidRPr="00025AB6">
              <w:rPr>
                <w:sz w:val="28"/>
                <w:szCs w:val="28"/>
              </w:rPr>
              <w:t>2028</w:t>
            </w:r>
          </w:p>
        </w:tc>
      </w:tr>
      <w:tr w:rsidR="007778D0" w:rsidRPr="00025AB6" w:rsidTr="00C255F3">
        <w:tc>
          <w:tcPr>
            <w:tcW w:w="24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778D0" w:rsidRPr="00025AB6" w:rsidRDefault="007778D0" w:rsidP="00C255F3">
            <w:pPr>
              <w:pStyle w:val="a4"/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4"/>
              <w:snapToGrid w:val="0"/>
              <w:jc w:val="center"/>
            </w:pPr>
            <w:r w:rsidRPr="00025AB6">
              <w:rPr>
                <w:sz w:val="28"/>
                <w:szCs w:val="28"/>
              </w:rPr>
              <w:t>2700,00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</w:tr>
      <w:tr w:rsidR="007778D0" w:rsidRPr="00025AB6" w:rsidTr="00C255F3"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>міського бюджету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pStyle w:val="a4"/>
              <w:jc w:val="center"/>
            </w:pPr>
            <w:r w:rsidRPr="00025AB6">
              <w:rPr>
                <w:sz w:val="28"/>
                <w:szCs w:val="28"/>
              </w:rPr>
              <w:t>2700,00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color w:val="000000"/>
                <w:sz w:val="28"/>
                <w:szCs w:val="28"/>
              </w:rPr>
              <w:t>1000,00</w:t>
            </w:r>
          </w:p>
        </w:tc>
      </w:tr>
    </w:tbl>
    <w:p w:rsidR="007778D0" w:rsidRPr="00025AB6" w:rsidRDefault="007778D0" w:rsidP="007778D0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center"/>
      </w:pPr>
      <w:r w:rsidRPr="00025AB6">
        <w:rPr>
          <w:b/>
          <w:bCs/>
          <w:iCs/>
          <w:sz w:val="28"/>
          <w:szCs w:val="28"/>
        </w:rPr>
        <w:t>VIII. Очікувані результати</w:t>
      </w:r>
    </w:p>
    <w:p w:rsidR="007778D0" w:rsidRPr="00025AB6" w:rsidRDefault="007778D0" w:rsidP="007778D0">
      <w:pPr>
        <w:pStyle w:val="a6"/>
        <w:tabs>
          <w:tab w:val="left" w:pos="708"/>
        </w:tabs>
        <w:jc w:val="center"/>
        <w:rPr>
          <w:b/>
          <w:bCs/>
          <w:iCs/>
          <w:sz w:val="28"/>
          <w:szCs w:val="28"/>
        </w:rPr>
      </w:pPr>
    </w:p>
    <w:p w:rsidR="007778D0" w:rsidRPr="00025AB6" w:rsidRDefault="007778D0" w:rsidP="007778D0">
      <w:pPr>
        <w:pStyle w:val="a6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>Виконання положень Програми дасть змогу:</w:t>
      </w:r>
    </w:p>
    <w:p w:rsidR="007778D0" w:rsidRPr="00025AB6" w:rsidRDefault="007778D0" w:rsidP="007778D0">
      <w:pPr>
        <w:pStyle w:val="a6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 xml:space="preserve">- загальної доступності усіх категорій населення (в т.ч. </w:t>
      </w:r>
      <w:proofErr w:type="spellStart"/>
      <w:r w:rsidRPr="00025AB6">
        <w:rPr>
          <w:sz w:val="28"/>
          <w:szCs w:val="28"/>
        </w:rPr>
        <w:t>малозахищених</w:t>
      </w:r>
      <w:proofErr w:type="spellEnd"/>
      <w:r w:rsidRPr="00025AB6">
        <w:rPr>
          <w:sz w:val="28"/>
          <w:szCs w:val="28"/>
        </w:rPr>
        <w:t>) до отримання послуг автоперевезень;</w:t>
      </w:r>
    </w:p>
    <w:p w:rsidR="007778D0" w:rsidRPr="00025AB6" w:rsidRDefault="007778D0" w:rsidP="007778D0">
      <w:pPr>
        <w:pStyle w:val="a6"/>
        <w:tabs>
          <w:tab w:val="left" w:pos="708"/>
        </w:tabs>
        <w:jc w:val="both"/>
      </w:pPr>
      <w:r w:rsidRPr="00025AB6">
        <w:rPr>
          <w:sz w:val="28"/>
          <w:szCs w:val="28"/>
        </w:rPr>
        <w:tab/>
        <w:t>- розширити кількість автобусних маршрутів, охоплення перевезеннями мешканців віддалених мікрорайонів міста та населених пунктів громади;</w:t>
      </w:r>
    </w:p>
    <w:p w:rsidR="007778D0" w:rsidRPr="00025AB6" w:rsidRDefault="007778D0" w:rsidP="007778D0">
      <w:pPr>
        <w:pStyle w:val="a6"/>
        <w:tabs>
          <w:tab w:val="left" w:pos="708"/>
        </w:tabs>
        <w:jc w:val="both"/>
      </w:pPr>
      <w:r w:rsidRPr="00025AB6">
        <w:rPr>
          <w:bCs/>
          <w:sz w:val="28"/>
          <w:szCs w:val="28"/>
        </w:rPr>
        <w:tab/>
        <w:t>- здійснення  перевізником беззбиткової діяльності, що дасть змогу забезпечити в подальшому функціонування міського маршруту.</w:t>
      </w:r>
    </w:p>
    <w:p w:rsidR="007778D0" w:rsidRPr="00025AB6" w:rsidRDefault="007778D0" w:rsidP="007778D0">
      <w:pPr>
        <w:pStyle w:val="a8"/>
        <w:tabs>
          <w:tab w:val="left" w:pos="708"/>
        </w:tabs>
        <w:jc w:val="both"/>
        <w:rPr>
          <w:sz w:val="28"/>
          <w:szCs w:val="28"/>
        </w:rPr>
        <w:sectPr w:rsidR="007778D0" w:rsidRPr="00025AB6" w:rsidSect="000531DC">
          <w:pgSz w:w="11906" w:h="16838"/>
          <w:pgMar w:top="1134" w:right="567" w:bottom="709" w:left="1701" w:header="284" w:footer="0" w:gutter="0"/>
          <w:pgNumType w:start="1"/>
          <w:cols w:space="720"/>
          <w:formProt w:val="0"/>
          <w:titlePg/>
          <w:docGrid w:linePitch="360"/>
        </w:sectPr>
      </w:pPr>
    </w:p>
    <w:p w:rsidR="007778D0" w:rsidRPr="00025AB6" w:rsidRDefault="007778D0" w:rsidP="007778D0">
      <w:pPr>
        <w:ind w:firstLine="9751"/>
      </w:pPr>
      <w:r w:rsidRPr="00025AB6">
        <w:rPr>
          <w:bCs/>
          <w:color w:val="1D1B11"/>
          <w:sz w:val="28"/>
          <w:szCs w:val="28"/>
        </w:rPr>
        <w:lastRenderedPageBreak/>
        <w:t>Додаток 1</w:t>
      </w:r>
    </w:p>
    <w:p w:rsidR="007778D0" w:rsidRPr="00025AB6" w:rsidRDefault="007778D0" w:rsidP="007778D0">
      <w:pPr>
        <w:pStyle w:val="21"/>
        <w:ind w:firstLine="9751"/>
        <w:jc w:val="left"/>
        <w:rPr>
          <w:szCs w:val="28"/>
        </w:rPr>
      </w:pPr>
      <w:r w:rsidRPr="00025AB6">
        <w:rPr>
          <w:bCs/>
          <w:color w:val="1D1B11"/>
          <w:szCs w:val="28"/>
        </w:rPr>
        <w:t xml:space="preserve">до </w:t>
      </w:r>
      <w:r w:rsidRPr="00025AB6">
        <w:rPr>
          <w:szCs w:val="28"/>
        </w:rPr>
        <w:t>Програми фінансової підтримки</w:t>
      </w:r>
    </w:p>
    <w:p w:rsidR="007778D0" w:rsidRPr="00025AB6" w:rsidRDefault="007778D0" w:rsidP="007778D0">
      <w:pPr>
        <w:pStyle w:val="21"/>
        <w:ind w:firstLine="9751"/>
        <w:jc w:val="left"/>
        <w:rPr>
          <w:szCs w:val="28"/>
        </w:rPr>
      </w:pPr>
      <w:r w:rsidRPr="00025AB6">
        <w:rPr>
          <w:szCs w:val="28"/>
        </w:rPr>
        <w:t xml:space="preserve">автобусного маршруту в межах  </w:t>
      </w:r>
    </w:p>
    <w:p w:rsidR="007778D0" w:rsidRPr="00025AB6" w:rsidRDefault="007778D0" w:rsidP="007778D0">
      <w:pPr>
        <w:pStyle w:val="21"/>
        <w:ind w:firstLine="9751"/>
        <w:jc w:val="left"/>
        <w:rPr>
          <w:szCs w:val="28"/>
        </w:rPr>
      </w:pPr>
      <w:r w:rsidRPr="00025AB6">
        <w:rPr>
          <w:szCs w:val="28"/>
        </w:rPr>
        <w:t xml:space="preserve">Решетилівської міської територіальної </w:t>
      </w:r>
    </w:p>
    <w:p w:rsidR="007778D0" w:rsidRPr="00025AB6" w:rsidRDefault="007778D0" w:rsidP="007778D0">
      <w:pPr>
        <w:pStyle w:val="21"/>
        <w:ind w:firstLine="9751"/>
        <w:jc w:val="left"/>
      </w:pPr>
      <w:r w:rsidRPr="00025AB6">
        <w:rPr>
          <w:szCs w:val="28"/>
        </w:rPr>
        <w:t>громади  на  2026-2028 роки</w:t>
      </w:r>
    </w:p>
    <w:p w:rsidR="007778D0" w:rsidRPr="00025AB6" w:rsidRDefault="007778D0" w:rsidP="007778D0">
      <w:pPr>
        <w:pStyle w:val="21"/>
        <w:spacing w:before="57" w:after="57"/>
        <w:ind w:firstLine="9751"/>
        <w:jc w:val="left"/>
        <w:rPr>
          <w:bCs/>
          <w:color w:val="1D1B11"/>
          <w:szCs w:val="28"/>
        </w:rPr>
      </w:pPr>
    </w:p>
    <w:p w:rsidR="007778D0" w:rsidRPr="00025AB6" w:rsidRDefault="007778D0" w:rsidP="007778D0">
      <w:pPr>
        <w:pStyle w:val="21"/>
      </w:pPr>
      <w:r w:rsidRPr="00025AB6">
        <w:rPr>
          <w:b/>
          <w:bCs/>
          <w:color w:val="1D1B11"/>
          <w:szCs w:val="28"/>
        </w:rPr>
        <w:tab/>
      </w:r>
      <w:r w:rsidRPr="00025AB6">
        <w:rPr>
          <w:b/>
          <w:sz w:val="30"/>
          <w:szCs w:val="30"/>
        </w:rPr>
        <w:t xml:space="preserve">Перелік заходів і завдань </w:t>
      </w:r>
    </w:p>
    <w:p w:rsidR="007778D0" w:rsidRPr="00025AB6" w:rsidRDefault="007778D0" w:rsidP="007778D0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„</w:t>
      </w:r>
      <w:r w:rsidRPr="00025AB6">
        <w:rPr>
          <w:b/>
          <w:sz w:val="28"/>
          <w:szCs w:val="28"/>
        </w:rPr>
        <w:t>Програми</w:t>
      </w:r>
      <w:proofErr w:type="spellEnd"/>
      <w:r w:rsidRPr="00025AB6">
        <w:rPr>
          <w:b/>
          <w:sz w:val="28"/>
          <w:szCs w:val="28"/>
        </w:rPr>
        <w:t xml:space="preserve"> фінансової підтримки автобусного маршруту в межах Решетилівської міської територіальної громади  на  2026-2028 роки”</w:t>
      </w:r>
    </w:p>
    <w:p w:rsidR="007778D0" w:rsidRPr="00025AB6" w:rsidRDefault="007778D0" w:rsidP="007778D0">
      <w:pPr>
        <w:rPr>
          <w:b/>
          <w:sz w:val="28"/>
          <w:szCs w:val="28"/>
        </w:rPr>
      </w:pPr>
    </w:p>
    <w:tbl>
      <w:tblPr>
        <w:tblW w:w="14520" w:type="dxa"/>
        <w:tblInd w:w="81" w:type="dxa"/>
        <w:tblCellMar>
          <w:left w:w="53" w:type="dxa"/>
        </w:tblCellMar>
        <w:tblLook w:val="0000" w:firstRow="0" w:lastRow="0" w:firstColumn="0" w:lastColumn="0" w:noHBand="0" w:noVBand="0"/>
      </w:tblPr>
      <w:tblGrid>
        <w:gridCol w:w="566"/>
        <w:gridCol w:w="2070"/>
        <w:gridCol w:w="2122"/>
        <w:gridCol w:w="1681"/>
        <w:gridCol w:w="1851"/>
        <w:gridCol w:w="1998"/>
        <w:gridCol w:w="1998"/>
        <w:gridCol w:w="2234"/>
      </w:tblGrid>
      <w:tr w:rsidR="007778D0" w:rsidRPr="00025AB6" w:rsidTr="00C255F3"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№ п/</w:t>
            </w:r>
            <w:proofErr w:type="spellStart"/>
            <w:r w:rsidRPr="00025AB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Назва напряму діяльності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Строк виконання заходів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Виконавці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Джерела фінансування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sz w:val="28"/>
                <w:szCs w:val="28"/>
              </w:rPr>
              <w:t>Обсяг фінансування (вартість), тис. грн.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b/>
                <w:bCs/>
                <w:sz w:val="28"/>
                <w:szCs w:val="28"/>
              </w:rPr>
              <w:t>Очікуваний результат</w:t>
            </w:r>
          </w:p>
        </w:tc>
      </w:tr>
      <w:tr w:rsidR="007778D0" w:rsidRPr="00025AB6" w:rsidTr="00C255F3"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7</w:t>
            </w:r>
          </w:p>
        </w:tc>
      </w:tr>
      <w:tr w:rsidR="007778D0" w:rsidRPr="00025AB6" w:rsidTr="00C255F3">
        <w:trPr>
          <w:trHeight w:val="3264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center"/>
            </w:pPr>
            <w:r w:rsidRPr="00025AB6">
              <w:rPr>
                <w:sz w:val="28"/>
                <w:szCs w:val="28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pStyle w:val="a6"/>
              <w:tabs>
                <w:tab w:val="left" w:pos="708"/>
              </w:tabs>
              <w:jc w:val="both"/>
            </w:pPr>
            <w:r w:rsidRPr="00025AB6">
              <w:rPr>
                <w:sz w:val="28"/>
                <w:szCs w:val="28"/>
              </w:rPr>
              <w:t>Підтримка виконання соціально значимих нерентабельних маршрутів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Надання дотацій перевізнику на відшкодування втрат </w:t>
            </w:r>
          </w:p>
          <w:p w:rsidR="007778D0" w:rsidRPr="00025AB6" w:rsidRDefault="007778D0" w:rsidP="00C255F3">
            <w:pPr>
              <w:ind w:left="360"/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ind w:left="360"/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ind w:left="360"/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ind w:left="360"/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2026-2028</w:t>
            </w:r>
          </w:p>
          <w:p w:rsidR="007778D0" w:rsidRPr="00025AB6" w:rsidRDefault="007778D0" w:rsidP="00C255F3">
            <w:pPr>
              <w:snapToGrid w:val="0"/>
              <w:jc w:val="center"/>
            </w:pPr>
            <w:r w:rsidRPr="00025AB6">
              <w:rPr>
                <w:sz w:val="28"/>
                <w:szCs w:val="28"/>
              </w:rPr>
              <w:t>роки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both"/>
            </w:pPr>
            <w:r w:rsidRPr="00025AB6">
              <w:rPr>
                <w:rStyle w:val="a3"/>
                <w:sz w:val="28"/>
                <w:szCs w:val="28"/>
                <w:lang w:eastAsia="ru-RU"/>
              </w:rPr>
              <w:t>Виконавчий комітет міської ради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jc w:val="both"/>
            </w:pPr>
            <w:r w:rsidRPr="00025AB6">
              <w:rPr>
                <w:sz w:val="28"/>
                <w:szCs w:val="28"/>
              </w:rPr>
              <w:t>міський бюджет</w:t>
            </w: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  <w:p w:rsidR="007778D0" w:rsidRPr="00025AB6" w:rsidRDefault="007778D0" w:rsidP="00C255F3">
            <w:pPr>
              <w:jc w:val="both"/>
            </w:pPr>
          </w:p>
          <w:p w:rsidR="007778D0" w:rsidRPr="00025AB6" w:rsidRDefault="007778D0" w:rsidP="00C255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both"/>
            </w:pPr>
            <w:r w:rsidRPr="00025AB6">
              <w:t>2700,00</w:t>
            </w:r>
          </w:p>
          <w:p w:rsidR="007778D0" w:rsidRPr="00025AB6" w:rsidRDefault="007778D0" w:rsidP="00C255F3">
            <w:pPr>
              <w:jc w:val="both"/>
            </w:pPr>
            <w:r w:rsidRPr="00025AB6">
              <w:t xml:space="preserve">в т.ч. </w:t>
            </w:r>
          </w:p>
          <w:p w:rsidR="007778D0" w:rsidRPr="00025AB6" w:rsidRDefault="007778D0" w:rsidP="00C255F3">
            <w:pPr>
              <w:jc w:val="both"/>
            </w:pPr>
            <w:r w:rsidRPr="00025AB6">
              <w:t>2026 — 700,00</w:t>
            </w:r>
          </w:p>
          <w:p w:rsidR="007778D0" w:rsidRPr="00025AB6" w:rsidRDefault="007778D0" w:rsidP="00C255F3">
            <w:pPr>
              <w:jc w:val="both"/>
            </w:pPr>
            <w:r w:rsidRPr="00025AB6">
              <w:t>2027 — 1000,00</w:t>
            </w:r>
          </w:p>
          <w:p w:rsidR="007778D0" w:rsidRPr="00025AB6" w:rsidRDefault="007778D0" w:rsidP="00C255F3">
            <w:pPr>
              <w:jc w:val="both"/>
            </w:pPr>
            <w:r w:rsidRPr="00025AB6">
              <w:t>2028 — 1000,00</w:t>
            </w:r>
          </w:p>
          <w:p w:rsidR="007778D0" w:rsidRPr="00025AB6" w:rsidRDefault="007778D0" w:rsidP="00C255F3">
            <w:pPr>
              <w:jc w:val="both"/>
            </w:pPr>
          </w:p>
          <w:p w:rsidR="007778D0" w:rsidRPr="00025AB6" w:rsidRDefault="007778D0" w:rsidP="00C255F3">
            <w:pPr>
              <w:jc w:val="both"/>
            </w:pPr>
          </w:p>
          <w:p w:rsidR="007778D0" w:rsidRPr="00025AB6" w:rsidRDefault="007778D0" w:rsidP="00C255F3">
            <w:pPr>
              <w:jc w:val="both"/>
            </w:pPr>
          </w:p>
          <w:p w:rsidR="007778D0" w:rsidRPr="00025AB6" w:rsidRDefault="007778D0" w:rsidP="00C255F3">
            <w:pPr>
              <w:jc w:val="both"/>
            </w:pPr>
          </w:p>
        </w:tc>
        <w:tc>
          <w:tcPr>
            <w:tcW w:w="2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778D0" w:rsidRPr="00025AB6" w:rsidRDefault="007778D0" w:rsidP="00C255F3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Безперебійне функціонування   міського автобуса у звичайному режимі роботи. </w:t>
            </w:r>
          </w:p>
          <w:p w:rsidR="007778D0" w:rsidRPr="00025AB6" w:rsidRDefault="007778D0" w:rsidP="00C255F3">
            <w:pPr>
              <w:snapToGrid w:val="0"/>
              <w:jc w:val="both"/>
            </w:pPr>
            <w:r w:rsidRPr="00025AB6">
              <w:rPr>
                <w:sz w:val="28"/>
                <w:szCs w:val="28"/>
              </w:rPr>
              <w:t xml:space="preserve">Не підвищення тарифу на проїзд населенню громади </w:t>
            </w:r>
          </w:p>
        </w:tc>
      </w:tr>
    </w:tbl>
    <w:p w:rsidR="007778D0" w:rsidRPr="00025AB6" w:rsidRDefault="007778D0" w:rsidP="007778D0">
      <w:pPr>
        <w:pStyle w:val="a6"/>
        <w:tabs>
          <w:tab w:val="left" w:pos="708"/>
        </w:tabs>
        <w:jc w:val="both"/>
        <w:rPr>
          <w:b/>
          <w:sz w:val="28"/>
          <w:szCs w:val="28"/>
        </w:rPr>
      </w:pPr>
    </w:p>
    <w:p w:rsidR="007778D0" w:rsidRPr="00025AB6" w:rsidRDefault="007778D0" w:rsidP="007778D0">
      <w:pPr>
        <w:tabs>
          <w:tab w:val="left" w:pos="7088"/>
        </w:tabs>
      </w:pPr>
      <w:r w:rsidRPr="00025AB6">
        <w:rPr>
          <w:sz w:val="28"/>
          <w:szCs w:val="28"/>
        </w:rPr>
        <w:t xml:space="preserve">Начальник відділу житлово-комунального господарства, </w:t>
      </w:r>
    </w:p>
    <w:p w:rsidR="007778D0" w:rsidRPr="00025AB6" w:rsidRDefault="007778D0" w:rsidP="007778D0">
      <w:pPr>
        <w:jc w:val="both"/>
        <w:rPr>
          <w:sz w:val="28"/>
          <w:szCs w:val="28"/>
        </w:rPr>
        <w:sectPr w:rsidR="007778D0" w:rsidRPr="00025AB6" w:rsidSect="000531DC">
          <w:pgSz w:w="16838" w:h="11906" w:orient="landscape"/>
          <w:pgMar w:top="1274" w:right="1134" w:bottom="1134" w:left="1134" w:header="426" w:footer="0" w:gutter="0"/>
          <w:pgNumType w:start="1"/>
          <w:cols w:space="720"/>
          <w:formProt w:val="0"/>
          <w:docGrid w:linePitch="600" w:charSpace="32768"/>
        </w:sectPr>
      </w:pPr>
      <w:r w:rsidRPr="00025AB6">
        <w:rPr>
          <w:sz w:val="28"/>
          <w:szCs w:val="28"/>
        </w:rPr>
        <w:t>транспорту, зв’язку та з питань охорони праці                                                                                   Сергій ТИЩЕНКО</w:t>
      </w:r>
    </w:p>
    <w:p w:rsidR="007778D0" w:rsidRPr="00025AB6" w:rsidRDefault="007778D0" w:rsidP="007778D0">
      <w:pPr>
        <w:tabs>
          <w:tab w:val="left" w:pos="5670"/>
        </w:tabs>
        <w:spacing w:before="57" w:after="57"/>
        <w:ind w:firstLine="5670"/>
        <w:rPr>
          <w:sz w:val="27"/>
          <w:szCs w:val="27"/>
        </w:rPr>
      </w:pPr>
      <w:r w:rsidRPr="00025AB6">
        <w:rPr>
          <w:sz w:val="27"/>
          <w:szCs w:val="27"/>
        </w:rPr>
        <w:lastRenderedPageBreak/>
        <w:t>Додаток 2</w:t>
      </w:r>
    </w:p>
    <w:p w:rsidR="007778D0" w:rsidRPr="00025AB6" w:rsidRDefault="007778D0" w:rsidP="007778D0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до Програми фінансової </w:t>
      </w:r>
    </w:p>
    <w:p w:rsidR="007778D0" w:rsidRPr="00025AB6" w:rsidRDefault="007778D0" w:rsidP="007778D0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>підтримки автобусного маршруту</w:t>
      </w:r>
    </w:p>
    <w:p w:rsidR="007778D0" w:rsidRPr="00025AB6" w:rsidRDefault="007778D0" w:rsidP="007778D0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в межах Решетилівської міської </w:t>
      </w:r>
    </w:p>
    <w:p w:rsidR="007778D0" w:rsidRPr="00025AB6" w:rsidRDefault="007778D0" w:rsidP="007778D0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 xml:space="preserve">територіальної громади  </w:t>
      </w:r>
    </w:p>
    <w:p w:rsidR="007778D0" w:rsidRPr="00025AB6" w:rsidRDefault="007778D0" w:rsidP="007778D0">
      <w:pPr>
        <w:ind w:firstLine="5670"/>
        <w:jc w:val="both"/>
        <w:rPr>
          <w:sz w:val="27"/>
          <w:szCs w:val="27"/>
        </w:rPr>
      </w:pPr>
      <w:r w:rsidRPr="00025AB6">
        <w:rPr>
          <w:sz w:val="27"/>
          <w:szCs w:val="27"/>
        </w:rPr>
        <w:t>на  2026-2028 роки</w:t>
      </w:r>
    </w:p>
    <w:p w:rsidR="007778D0" w:rsidRPr="00025AB6" w:rsidRDefault="007778D0" w:rsidP="007778D0">
      <w:pPr>
        <w:ind w:firstLine="5386"/>
        <w:rPr>
          <w:sz w:val="27"/>
          <w:szCs w:val="27"/>
        </w:rPr>
      </w:pPr>
    </w:p>
    <w:p w:rsidR="007778D0" w:rsidRPr="00025AB6" w:rsidRDefault="007778D0" w:rsidP="007778D0">
      <w:pPr>
        <w:jc w:val="center"/>
        <w:rPr>
          <w:sz w:val="27"/>
          <w:szCs w:val="27"/>
        </w:rPr>
      </w:pPr>
      <w:r w:rsidRPr="00025AB6">
        <w:rPr>
          <w:b/>
          <w:bCs/>
          <w:sz w:val="27"/>
          <w:szCs w:val="27"/>
        </w:rPr>
        <w:t>Порядок</w:t>
      </w:r>
    </w:p>
    <w:p w:rsidR="007778D0" w:rsidRPr="00025AB6" w:rsidRDefault="007778D0" w:rsidP="007778D0">
      <w:pPr>
        <w:jc w:val="center"/>
        <w:rPr>
          <w:b/>
          <w:sz w:val="27"/>
          <w:szCs w:val="27"/>
        </w:rPr>
      </w:pPr>
      <w:r w:rsidRPr="00025AB6">
        <w:rPr>
          <w:b/>
          <w:bCs/>
          <w:sz w:val="27"/>
          <w:szCs w:val="27"/>
        </w:rPr>
        <w:t xml:space="preserve">використання коштів міського бюджету по реалізації </w:t>
      </w:r>
      <w:r w:rsidRPr="00025AB6">
        <w:rPr>
          <w:b/>
          <w:sz w:val="27"/>
          <w:szCs w:val="27"/>
        </w:rPr>
        <w:t xml:space="preserve"> Програми фінансової підтримки автобусного маршруту в межах Решетилівської місь</w:t>
      </w:r>
      <w:r>
        <w:rPr>
          <w:b/>
          <w:sz w:val="27"/>
          <w:szCs w:val="27"/>
        </w:rPr>
        <w:t xml:space="preserve">кої територіальної громади на </w:t>
      </w:r>
      <w:r w:rsidRPr="00025AB6">
        <w:rPr>
          <w:b/>
          <w:sz w:val="27"/>
          <w:szCs w:val="27"/>
        </w:rPr>
        <w:t xml:space="preserve">2026-2028 роки </w:t>
      </w:r>
    </w:p>
    <w:p w:rsidR="007778D0" w:rsidRPr="00025AB6" w:rsidRDefault="007778D0" w:rsidP="007778D0">
      <w:pPr>
        <w:jc w:val="center"/>
        <w:rPr>
          <w:sz w:val="27"/>
          <w:szCs w:val="27"/>
        </w:rPr>
      </w:pPr>
    </w:p>
    <w:p w:rsidR="007778D0" w:rsidRPr="00025AB6" w:rsidRDefault="007778D0" w:rsidP="007778D0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1</w:t>
      </w:r>
      <w:r w:rsidRPr="00025AB6">
        <w:rPr>
          <w:b/>
          <w:bCs/>
          <w:sz w:val="27"/>
          <w:szCs w:val="27"/>
        </w:rPr>
        <w:t>. Загальні положення</w:t>
      </w:r>
    </w:p>
    <w:p w:rsidR="007778D0" w:rsidRPr="00025AB6" w:rsidRDefault="007778D0" w:rsidP="007778D0">
      <w:pPr>
        <w:jc w:val="center"/>
        <w:rPr>
          <w:b/>
          <w:bCs/>
          <w:sz w:val="27"/>
          <w:szCs w:val="27"/>
        </w:rPr>
      </w:pP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  <w:t>1</w:t>
      </w:r>
      <w:r>
        <w:rPr>
          <w:sz w:val="27"/>
          <w:szCs w:val="27"/>
        </w:rPr>
        <w:t>. </w:t>
      </w:r>
      <w:r w:rsidRPr="00025AB6">
        <w:rPr>
          <w:sz w:val="27"/>
          <w:szCs w:val="27"/>
        </w:rPr>
        <w:t xml:space="preserve">Цим Порядком регламентується реалізація Програми фінансової підтримки автобусного маршруту в межах Решетилівської міської територіальної громади  на  2026-2028 роки (далі — Програма), планування коштів на її здійснення та порядок використання цих коштів, які передбачаються у міському бюджеті відповідно до чинного законодавства, зокрема Законів України </w:t>
      </w:r>
      <w:proofErr w:type="spellStart"/>
      <w:r w:rsidRPr="00025AB6">
        <w:rPr>
          <w:sz w:val="27"/>
          <w:szCs w:val="27"/>
        </w:rPr>
        <w:t>„Про</w:t>
      </w:r>
      <w:proofErr w:type="spellEnd"/>
      <w:r w:rsidRPr="00025AB6">
        <w:rPr>
          <w:sz w:val="27"/>
          <w:szCs w:val="27"/>
        </w:rPr>
        <w:t xml:space="preserve"> місцеве самоврядування в Україні” та Бюджетного кодексу України.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  <w:t>2</w:t>
      </w:r>
      <w:r>
        <w:rPr>
          <w:sz w:val="27"/>
          <w:szCs w:val="27"/>
        </w:rPr>
        <w:t>. </w:t>
      </w:r>
      <w:r w:rsidRPr="00025AB6">
        <w:rPr>
          <w:sz w:val="27"/>
          <w:szCs w:val="27"/>
        </w:rPr>
        <w:t>Застосування Порядку є обов</w:t>
      </w:r>
      <w:r>
        <w:rPr>
          <w:sz w:val="27"/>
          <w:szCs w:val="27"/>
        </w:rPr>
        <w:t>’</w:t>
      </w:r>
      <w:r w:rsidRPr="00025AB6">
        <w:rPr>
          <w:sz w:val="27"/>
          <w:szCs w:val="27"/>
        </w:rPr>
        <w:t>язковим при проведенні заходів по реалізації Програми за умови фінансування її за рахунок бюджетних коштів.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</w:p>
    <w:p w:rsidR="007778D0" w:rsidRPr="00025AB6" w:rsidRDefault="007778D0" w:rsidP="007778D0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2</w:t>
      </w:r>
      <w:r w:rsidRPr="00025AB6">
        <w:rPr>
          <w:b/>
          <w:bCs/>
          <w:sz w:val="27"/>
          <w:szCs w:val="27"/>
        </w:rPr>
        <w:t>. Порядок відшкодування коштів міської ради</w:t>
      </w:r>
    </w:p>
    <w:p w:rsidR="007778D0" w:rsidRPr="00025AB6" w:rsidRDefault="007778D0" w:rsidP="007778D0">
      <w:pPr>
        <w:jc w:val="center"/>
        <w:rPr>
          <w:b/>
          <w:bCs/>
          <w:sz w:val="27"/>
          <w:szCs w:val="27"/>
        </w:rPr>
      </w:pP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>
        <w:rPr>
          <w:sz w:val="27"/>
          <w:szCs w:val="27"/>
        </w:rPr>
        <w:t>1. </w:t>
      </w:r>
      <w:r w:rsidRPr="00025AB6">
        <w:rPr>
          <w:sz w:val="27"/>
          <w:szCs w:val="27"/>
        </w:rPr>
        <w:t xml:space="preserve">Фінансування заходів, передбачених Програмою, здійснюватиметься на підставі клопотання перевізників та поданих ними розрахунків про кількість перевезених пасажирів, затрат на здійснення перевезень (щомісяця) та з наведеним обґрунтуванням щодо необхідності відповідної фінансової підтримки. 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>
        <w:rPr>
          <w:sz w:val="27"/>
          <w:szCs w:val="27"/>
        </w:rPr>
        <w:t>2. </w:t>
      </w:r>
      <w:r w:rsidRPr="00025AB6">
        <w:rPr>
          <w:sz w:val="27"/>
          <w:szCs w:val="27"/>
        </w:rPr>
        <w:t>Перевізники несуть персональну відповідальність за надані розрахунки.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bookmarkStart w:id="4" w:name="__DdeLink__2_200263064"/>
      <w:bookmarkEnd w:id="4"/>
    </w:p>
    <w:p w:rsidR="007778D0" w:rsidRPr="00025AB6" w:rsidRDefault="007778D0" w:rsidP="007778D0">
      <w:pPr>
        <w:jc w:val="center"/>
        <w:rPr>
          <w:sz w:val="27"/>
          <w:szCs w:val="27"/>
        </w:rPr>
      </w:pPr>
      <w:r w:rsidRPr="00025AB6">
        <w:rPr>
          <w:sz w:val="27"/>
          <w:szCs w:val="27"/>
        </w:rPr>
        <w:tab/>
      </w:r>
      <w:r>
        <w:rPr>
          <w:b/>
          <w:bCs/>
          <w:sz w:val="27"/>
          <w:szCs w:val="27"/>
        </w:rPr>
        <w:t>3</w:t>
      </w:r>
      <w:r w:rsidRPr="00025AB6">
        <w:rPr>
          <w:b/>
          <w:bCs/>
          <w:sz w:val="27"/>
          <w:szCs w:val="27"/>
        </w:rPr>
        <w:t>. Фінансове забезпечення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>
        <w:rPr>
          <w:sz w:val="27"/>
          <w:szCs w:val="27"/>
        </w:rPr>
        <w:t>1. </w:t>
      </w:r>
      <w:r w:rsidRPr="00025AB6">
        <w:rPr>
          <w:sz w:val="27"/>
          <w:szCs w:val="27"/>
        </w:rPr>
        <w:t>Фінансове забезпечення реалізації Програми (заходів) здійснюється за рахунок бюджетних коштів, що передбачаються у бюджеті згідно з чинним законодавством.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</w:r>
      <w:r>
        <w:rPr>
          <w:sz w:val="27"/>
          <w:szCs w:val="27"/>
        </w:rPr>
        <w:t>2. </w:t>
      </w:r>
      <w:r w:rsidRPr="00025AB6">
        <w:rPr>
          <w:sz w:val="27"/>
          <w:szCs w:val="27"/>
        </w:rPr>
        <w:t>Видатки на виконання Програми здійснюється за рахунок бюджетних коштів, що передбачаються на відповідні роки.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</w:p>
    <w:p w:rsidR="007778D0" w:rsidRPr="00025AB6" w:rsidRDefault="007778D0" w:rsidP="007778D0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4</w:t>
      </w:r>
      <w:r w:rsidRPr="00025AB6">
        <w:rPr>
          <w:b/>
          <w:bCs/>
          <w:sz w:val="27"/>
          <w:szCs w:val="27"/>
        </w:rPr>
        <w:t>. Прикінцеві положення</w:t>
      </w:r>
    </w:p>
    <w:p w:rsidR="007778D0" w:rsidRPr="00025AB6" w:rsidRDefault="007778D0" w:rsidP="007778D0">
      <w:pPr>
        <w:jc w:val="center"/>
        <w:rPr>
          <w:b/>
          <w:bCs/>
          <w:sz w:val="27"/>
          <w:szCs w:val="27"/>
        </w:rPr>
      </w:pPr>
    </w:p>
    <w:p w:rsidR="007778D0" w:rsidRPr="00025AB6" w:rsidRDefault="007778D0" w:rsidP="007778D0">
      <w:pPr>
        <w:jc w:val="both"/>
        <w:rPr>
          <w:sz w:val="27"/>
          <w:szCs w:val="27"/>
        </w:rPr>
      </w:pPr>
      <w:r w:rsidRPr="00025AB6">
        <w:rPr>
          <w:sz w:val="27"/>
          <w:szCs w:val="27"/>
        </w:rPr>
        <w:tab/>
        <w:t>Перевізники щомісячно до 05 числа, наступного за звітним надають розрахунки витрат на відшкодування збитків пов</w:t>
      </w:r>
      <w:r>
        <w:rPr>
          <w:sz w:val="27"/>
          <w:szCs w:val="27"/>
        </w:rPr>
        <w:t>’</w:t>
      </w:r>
      <w:r w:rsidRPr="00025AB6">
        <w:rPr>
          <w:sz w:val="27"/>
          <w:szCs w:val="27"/>
        </w:rPr>
        <w:t>язаних із виконанням рейсів на міському маршруті загального користування.</w:t>
      </w:r>
    </w:p>
    <w:p w:rsidR="007778D0" w:rsidRPr="00025AB6" w:rsidRDefault="007778D0" w:rsidP="007778D0">
      <w:pPr>
        <w:jc w:val="both"/>
        <w:rPr>
          <w:sz w:val="27"/>
          <w:szCs w:val="27"/>
        </w:rPr>
      </w:pPr>
    </w:p>
    <w:p w:rsidR="007778D0" w:rsidRPr="00025AB6" w:rsidRDefault="007778D0" w:rsidP="007778D0">
      <w:pPr>
        <w:tabs>
          <w:tab w:val="left" w:pos="7088"/>
        </w:tabs>
        <w:rPr>
          <w:sz w:val="27"/>
          <w:szCs w:val="27"/>
        </w:rPr>
      </w:pPr>
      <w:r w:rsidRPr="00025AB6">
        <w:rPr>
          <w:sz w:val="27"/>
          <w:szCs w:val="27"/>
        </w:rPr>
        <w:t xml:space="preserve">Начальник відділу житлово-комунального </w:t>
      </w:r>
    </w:p>
    <w:p w:rsidR="007778D0" w:rsidRPr="00025AB6" w:rsidRDefault="007778D0" w:rsidP="007778D0">
      <w:pPr>
        <w:tabs>
          <w:tab w:val="left" w:pos="7088"/>
        </w:tabs>
        <w:rPr>
          <w:sz w:val="27"/>
          <w:szCs w:val="27"/>
        </w:rPr>
      </w:pPr>
      <w:r w:rsidRPr="00025AB6">
        <w:rPr>
          <w:sz w:val="27"/>
          <w:szCs w:val="27"/>
        </w:rPr>
        <w:t xml:space="preserve">господарства, транспорту, зв’язку та </w:t>
      </w:r>
    </w:p>
    <w:p w:rsidR="00B64B1D" w:rsidRDefault="007778D0" w:rsidP="007778D0">
      <w:r w:rsidRPr="00025AB6">
        <w:rPr>
          <w:sz w:val="27"/>
          <w:szCs w:val="27"/>
        </w:rPr>
        <w:t>з питань охорони праці                                                                Сергій ТИЩЕНКО</w:t>
      </w:r>
      <w:bookmarkStart w:id="5" w:name="_GoBack"/>
      <w:bookmarkEnd w:id="5"/>
    </w:p>
    <w:sectPr w:rsidR="00B64B1D" w:rsidSect="00777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1DC" w:rsidRDefault="007778D0">
    <w:pPr>
      <w:pStyle w:val="a6"/>
      <w:jc w:val="center"/>
    </w:pPr>
  </w:p>
  <w:p w:rsidR="000531DC" w:rsidRDefault="007778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A1"/>
    <w:rsid w:val="007778D0"/>
    <w:rsid w:val="00B64B1D"/>
    <w:rsid w:val="00E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D0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78D0"/>
    <w:rPr>
      <w:b/>
    </w:rPr>
  </w:style>
  <w:style w:type="paragraph" w:customStyle="1" w:styleId="a4">
    <w:name w:val="Вміст таблиці"/>
    <w:basedOn w:val="a"/>
    <w:qFormat/>
    <w:rsid w:val="007778D0"/>
    <w:pPr>
      <w:suppressLineNumbers/>
    </w:pPr>
  </w:style>
  <w:style w:type="paragraph" w:customStyle="1" w:styleId="a5">
    <w:name w:val="Верхній і нижній колонтитули"/>
    <w:basedOn w:val="a"/>
    <w:qFormat/>
    <w:rsid w:val="007778D0"/>
  </w:style>
  <w:style w:type="paragraph" w:styleId="a6">
    <w:name w:val="header"/>
    <w:basedOn w:val="a"/>
    <w:link w:val="a7"/>
    <w:uiPriority w:val="99"/>
    <w:rsid w:val="007778D0"/>
    <w:pPr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7778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rsid w:val="007778D0"/>
    <w:pPr>
      <w:jc w:val="center"/>
    </w:pPr>
    <w:rPr>
      <w:rFonts w:eastAsia="Times New Roman" w:cs="Times New Roman"/>
      <w:kern w:val="0"/>
      <w:sz w:val="28"/>
      <w:lang w:bidi="ar-SA"/>
    </w:rPr>
  </w:style>
  <w:style w:type="paragraph" w:styleId="a8">
    <w:name w:val="No Spacing"/>
    <w:qFormat/>
    <w:rsid w:val="007778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вичайний (веб)1"/>
    <w:basedOn w:val="a"/>
    <w:qFormat/>
    <w:rsid w:val="007778D0"/>
    <w:pPr>
      <w:overflowPunct w:val="0"/>
      <w:spacing w:before="280" w:after="280"/>
    </w:pPr>
    <w:rPr>
      <w:rFonts w:eastAsia="Times New Roman" w:cs="Times New Roman"/>
      <w:kern w:val="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8D0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78D0"/>
    <w:rPr>
      <w:b/>
    </w:rPr>
  </w:style>
  <w:style w:type="paragraph" w:customStyle="1" w:styleId="a4">
    <w:name w:val="Вміст таблиці"/>
    <w:basedOn w:val="a"/>
    <w:qFormat/>
    <w:rsid w:val="007778D0"/>
    <w:pPr>
      <w:suppressLineNumbers/>
    </w:pPr>
  </w:style>
  <w:style w:type="paragraph" w:customStyle="1" w:styleId="a5">
    <w:name w:val="Верхній і нижній колонтитули"/>
    <w:basedOn w:val="a"/>
    <w:qFormat/>
    <w:rsid w:val="007778D0"/>
  </w:style>
  <w:style w:type="paragraph" w:styleId="a6">
    <w:name w:val="header"/>
    <w:basedOn w:val="a"/>
    <w:link w:val="a7"/>
    <w:uiPriority w:val="99"/>
    <w:rsid w:val="007778D0"/>
    <w:pPr>
      <w:tabs>
        <w:tab w:val="center" w:pos="4677"/>
        <w:tab w:val="right" w:pos="9355"/>
      </w:tabs>
    </w:pPr>
    <w:rPr>
      <w:rFonts w:eastAsia="Times New Roman" w:cs="Times New Roman"/>
      <w:kern w:val="0"/>
      <w:lang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7778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qFormat/>
    <w:rsid w:val="007778D0"/>
    <w:pPr>
      <w:jc w:val="center"/>
    </w:pPr>
    <w:rPr>
      <w:rFonts w:eastAsia="Times New Roman" w:cs="Times New Roman"/>
      <w:kern w:val="0"/>
      <w:sz w:val="28"/>
      <w:lang w:bidi="ar-SA"/>
    </w:rPr>
  </w:style>
  <w:style w:type="paragraph" w:styleId="a8">
    <w:name w:val="No Spacing"/>
    <w:qFormat/>
    <w:rsid w:val="007778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Звичайний (веб)1"/>
    <w:basedOn w:val="a"/>
    <w:qFormat/>
    <w:rsid w:val="007778D0"/>
    <w:pPr>
      <w:overflowPunct w:val="0"/>
      <w:spacing w:before="280" w:after="280"/>
    </w:pPr>
    <w:rPr>
      <w:rFonts w:eastAsia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7825</Words>
  <Characters>4461</Characters>
  <Application>Microsoft Office Word</Application>
  <DocSecurity>0</DocSecurity>
  <Lines>37</Lines>
  <Paragraphs>24</Paragraphs>
  <ScaleCrop>false</ScaleCrop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2025-11-07T07:48:00Z</dcterms:created>
  <dcterms:modified xsi:type="dcterms:W3CDTF">2025-11-07T07:49:00Z</dcterms:modified>
</cp:coreProperties>
</file>