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E4A" w:rsidRDefault="00400E4A" w:rsidP="00400E4A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  <w:lang w:val="ru-RU" w:eastAsia="ru-RU" w:bidi="ar-SA"/>
        </w:rPr>
        <w:drawing>
          <wp:anchor distT="0" distB="0" distL="0" distR="1270" simplePos="0" relativeHeight="251659264" behindDoc="0" locked="0" layoutInCell="1" allowOverlap="1" wp14:anchorId="240D9739" wp14:editId="386F27CB">
            <wp:simplePos x="0" y="0"/>
            <wp:positionH relativeFrom="column">
              <wp:posOffset>2883535</wp:posOffset>
            </wp:positionH>
            <wp:positionV relativeFrom="paragraph">
              <wp:posOffset>-538480</wp:posOffset>
            </wp:positionV>
            <wp:extent cx="436880" cy="617855"/>
            <wp:effectExtent l="0" t="0" r="0" b="0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164" t="-116" r="-164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0E4A" w:rsidRDefault="00400E4A" w:rsidP="00400E4A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РЕШЕТИЛІВСЬКА МІСЬКА РАДА</w:t>
      </w:r>
    </w:p>
    <w:p w:rsidR="00400E4A" w:rsidRDefault="00400E4A" w:rsidP="00400E4A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ПОЛТАВСЬКОЇ ОБЛАСТІ</w:t>
      </w:r>
    </w:p>
    <w:p w:rsidR="00400E4A" w:rsidRDefault="00400E4A" w:rsidP="00400E4A">
      <w:pPr>
        <w:jc w:val="center"/>
        <w:rPr>
          <w:rFonts w:cs="Times New Roman"/>
          <w:b/>
          <w:sz w:val="28"/>
          <w:szCs w:val="28"/>
        </w:rPr>
      </w:pPr>
    </w:p>
    <w:p w:rsidR="00400E4A" w:rsidRDefault="00400E4A" w:rsidP="00400E4A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РОЗПОРЯДЖЕННЯ</w:t>
      </w:r>
    </w:p>
    <w:p w:rsidR="00400E4A" w:rsidRDefault="00400E4A" w:rsidP="00400E4A">
      <w:pPr>
        <w:rPr>
          <w:rFonts w:cs="Times New Roman"/>
          <w:color w:val="000000"/>
          <w:sz w:val="28"/>
          <w:szCs w:val="28"/>
        </w:rPr>
      </w:pPr>
    </w:p>
    <w:p w:rsidR="00400E4A" w:rsidRDefault="00796DDD" w:rsidP="00400E4A">
      <w:pPr>
        <w:ind w:left="-142"/>
      </w:pPr>
      <w:r>
        <w:rPr>
          <w:rFonts w:cs="Times New Roman"/>
          <w:color w:val="000000"/>
          <w:sz w:val="28"/>
          <w:szCs w:val="28"/>
        </w:rPr>
        <w:t>12</w:t>
      </w:r>
      <w:r w:rsidR="0060011B">
        <w:rPr>
          <w:rFonts w:cs="Times New Roman"/>
          <w:color w:val="000000"/>
          <w:sz w:val="28"/>
          <w:szCs w:val="28"/>
        </w:rPr>
        <w:t xml:space="preserve"> січ</w:t>
      </w:r>
      <w:r w:rsidR="005E678C">
        <w:rPr>
          <w:rFonts w:cs="Times New Roman"/>
          <w:color w:val="000000"/>
          <w:sz w:val="28"/>
          <w:szCs w:val="28"/>
        </w:rPr>
        <w:t>ня</w:t>
      </w:r>
      <w:r w:rsidR="00F1693C">
        <w:rPr>
          <w:rFonts w:cs="Times New Roman"/>
          <w:color w:val="000000"/>
          <w:sz w:val="28"/>
          <w:szCs w:val="28"/>
        </w:rPr>
        <w:t xml:space="preserve"> </w:t>
      </w:r>
      <w:r w:rsidR="0060011B">
        <w:rPr>
          <w:rFonts w:cs="Times New Roman"/>
          <w:color w:val="000000"/>
          <w:sz w:val="28"/>
          <w:szCs w:val="28"/>
        </w:rPr>
        <w:t>2026</w:t>
      </w:r>
      <w:r w:rsidR="00400E4A">
        <w:rPr>
          <w:rFonts w:cs="Times New Roman"/>
          <w:color w:val="000000"/>
          <w:sz w:val="28"/>
          <w:szCs w:val="28"/>
        </w:rPr>
        <w:t xml:space="preserve"> року   </w:t>
      </w:r>
      <w:r w:rsidR="00400E4A">
        <w:rPr>
          <w:rFonts w:cs="Times New Roman"/>
          <w:color w:val="000000"/>
          <w:sz w:val="28"/>
          <w:szCs w:val="28"/>
        </w:rPr>
        <w:tab/>
      </w:r>
      <w:r w:rsidR="00400E4A">
        <w:rPr>
          <w:rFonts w:cs="Times New Roman"/>
          <w:sz w:val="28"/>
          <w:szCs w:val="28"/>
        </w:rPr>
        <w:t xml:space="preserve">        </w:t>
      </w:r>
      <w:r>
        <w:rPr>
          <w:rFonts w:cs="Times New Roman"/>
          <w:sz w:val="28"/>
          <w:szCs w:val="28"/>
        </w:rPr>
        <w:t xml:space="preserve">  </w:t>
      </w:r>
      <w:r w:rsidR="00400E4A">
        <w:rPr>
          <w:rFonts w:cs="Times New Roman"/>
          <w:sz w:val="28"/>
          <w:szCs w:val="28"/>
        </w:rPr>
        <w:t xml:space="preserve">       </w:t>
      </w:r>
      <w:proofErr w:type="spellStart"/>
      <w:r w:rsidR="00400E4A">
        <w:rPr>
          <w:rFonts w:cs="Times New Roman"/>
          <w:sz w:val="28"/>
          <w:szCs w:val="28"/>
        </w:rPr>
        <w:t>м. Решетилі</w:t>
      </w:r>
      <w:proofErr w:type="spellEnd"/>
      <w:r w:rsidR="00400E4A">
        <w:rPr>
          <w:rFonts w:cs="Times New Roman"/>
          <w:sz w:val="28"/>
          <w:szCs w:val="28"/>
        </w:rPr>
        <w:t>вка</w:t>
      </w:r>
      <w:r w:rsidR="00400E4A">
        <w:rPr>
          <w:rFonts w:cs="Times New Roman"/>
          <w:sz w:val="28"/>
          <w:szCs w:val="28"/>
        </w:rPr>
        <w:tab/>
      </w:r>
      <w:r w:rsidR="00400E4A">
        <w:rPr>
          <w:rFonts w:cs="Times New Roman"/>
          <w:sz w:val="28"/>
          <w:szCs w:val="28"/>
        </w:rPr>
        <w:tab/>
      </w:r>
      <w:r w:rsidR="00400E4A">
        <w:rPr>
          <w:rFonts w:cs="Times New Roman"/>
          <w:sz w:val="28"/>
          <w:szCs w:val="28"/>
        </w:rPr>
        <w:tab/>
        <w:t xml:space="preserve">      </w:t>
      </w:r>
      <w:r>
        <w:rPr>
          <w:rFonts w:cs="Times New Roman"/>
          <w:sz w:val="28"/>
          <w:szCs w:val="28"/>
        </w:rPr>
        <w:t xml:space="preserve">        </w:t>
      </w:r>
      <w:r w:rsidR="00400E4A">
        <w:rPr>
          <w:rFonts w:cs="Times New Roman"/>
          <w:sz w:val="28"/>
          <w:szCs w:val="28"/>
        </w:rPr>
        <w:t xml:space="preserve">   № </w:t>
      </w:r>
      <w:r>
        <w:rPr>
          <w:rFonts w:cs="Times New Roman"/>
          <w:sz w:val="28"/>
          <w:szCs w:val="28"/>
        </w:rPr>
        <w:t>06</w:t>
      </w:r>
    </w:p>
    <w:p w:rsidR="00400E4A" w:rsidRDefault="00400E4A" w:rsidP="00400E4A">
      <w:pPr>
        <w:rPr>
          <w:rFonts w:cs="Times New Roman"/>
          <w:sz w:val="28"/>
          <w:szCs w:val="28"/>
        </w:rPr>
      </w:pPr>
    </w:p>
    <w:tbl>
      <w:tblPr>
        <w:tblW w:w="4708" w:type="dxa"/>
        <w:tblInd w:w="-6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08"/>
      </w:tblGrid>
      <w:tr w:rsidR="00400E4A" w:rsidTr="00C04A9F">
        <w:trPr>
          <w:trHeight w:val="390"/>
        </w:trPr>
        <w:tc>
          <w:tcPr>
            <w:tcW w:w="4708" w:type="dxa"/>
            <w:shd w:val="clear" w:color="auto" w:fill="FFFFFF"/>
          </w:tcPr>
          <w:p w:rsidR="00400E4A" w:rsidRDefault="005E678C" w:rsidP="00C04A9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 присвоєння спортивного</w:t>
            </w:r>
            <w:r w:rsidR="00400E4A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400E4A" w:rsidRDefault="005E678C" w:rsidP="00C04A9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розряду</w:t>
            </w:r>
          </w:p>
        </w:tc>
      </w:tr>
    </w:tbl>
    <w:p w:rsidR="00400E4A" w:rsidRDefault="00400E4A" w:rsidP="00400E4A">
      <w:pPr>
        <w:tabs>
          <w:tab w:val="left" w:pos="8509"/>
        </w:tabs>
        <w:jc w:val="both"/>
        <w:rPr>
          <w:rFonts w:cs="Times New Roman"/>
          <w:sz w:val="28"/>
          <w:szCs w:val="28"/>
        </w:rPr>
      </w:pPr>
    </w:p>
    <w:p w:rsidR="00400E4A" w:rsidRDefault="00400E4A" w:rsidP="00400E4A">
      <w:pPr>
        <w:tabs>
          <w:tab w:val="left" w:pos="8509"/>
        </w:tabs>
        <w:ind w:firstLine="567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uk-UA"/>
        </w:rPr>
        <w:t xml:space="preserve">Керуючись Законом України </w:t>
      </w:r>
      <w:proofErr w:type="spellStart"/>
      <w:r>
        <w:rPr>
          <w:rFonts w:eastAsia="Times New Roman" w:cs="Times New Roman"/>
          <w:color w:val="000000"/>
          <w:sz w:val="28"/>
          <w:szCs w:val="28"/>
          <w:lang w:eastAsia="uk-UA"/>
        </w:rPr>
        <w:t>„Про</w:t>
      </w:r>
      <w:proofErr w:type="spellEnd"/>
      <w:r>
        <w:rPr>
          <w:rFonts w:eastAsia="Times New Roman" w:cs="Times New Roman"/>
          <w:color w:val="000000"/>
          <w:sz w:val="28"/>
          <w:szCs w:val="28"/>
          <w:lang w:eastAsia="uk-UA"/>
        </w:rPr>
        <w:t xml:space="preserve"> місцеве самоврядування в Україні”, відповідно до Положення про Єдину спортивну класифікацію України, затвердженого наказом Міністерства молоді та спорту України від</w:t>
      </w:r>
      <w:r w:rsidR="00E77B64" w:rsidRPr="00E77B64">
        <w:rPr>
          <w:b/>
          <w:bCs/>
          <w:color w:val="333333"/>
          <w:shd w:val="clear" w:color="auto" w:fill="FFFFFF"/>
        </w:rPr>
        <w:t xml:space="preserve"> </w:t>
      </w:r>
      <w:r w:rsidR="00E77B64" w:rsidRPr="00E77B64">
        <w:rPr>
          <w:bCs/>
          <w:sz w:val="28"/>
          <w:szCs w:val="28"/>
          <w:shd w:val="clear" w:color="auto" w:fill="FFFFFF"/>
        </w:rPr>
        <w:t xml:space="preserve">07.12.2023  </w:t>
      </w:r>
      <w:r w:rsidR="005E678C">
        <w:rPr>
          <w:bCs/>
          <w:sz w:val="28"/>
          <w:szCs w:val="28"/>
          <w:shd w:val="clear" w:color="auto" w:fill="FFFFFF"/>
        </w:rPr>
        <w:t xml:space="preserve"> </w:t>
      </w:r>
      <w:r w:rsidR="00E77B64" w:rsidRPr="00E77B64">
        <w:rPr>
          <w:bCs/>
          <w:sz w:val="28"/>
          <w:szCs w:val="28"/>
          <w:shd w:val="clear" w:color="auto" w:fill="FFFFFF"/>
        </w:rPr>
        <w:t>№ 7512</w:t>
      </w:r>
      <w:r>
        <w:rPr>
          <w:rFonts w:eastAsia="Times New Roman" w:cs="Times New Roman"/>
          <w:color w:val="000000"/>
          <w:sz w:val="28"/>
          <w:szCs w:val="28"/>
          <w:lang w:eastAsia="uk-UA"/>
        </w:rPr>
        <w:t xml:space="preserve">, Кваліфікаційних норм та вимог Єдиної спортивної класифікації України з </w:t>
      </w:r>
      <w:proofErr w:type="spellStart"/>
      <w:r w:rsidR="005E678C">
        <w:rPr>
          <w:rFonts w:eastAsia="Times New Roman" w:cs="Times New Roman"/>
          <w:color w:val="000000"/>
          <w:sz w:val="28"/>
          <w:szCs w:val="28"/>
          <w:lang w:eastAsia="uk-UA"/>
        </w:rPr>
        <w:t>не</w:t>
      </w:r>
      <w:r>
        <w:rPr>
          <w:rFonts w:eastAsia="Times New Roman" w:cs="Times New Roman"/>
          <w:color w:val="000000"/>
          <w:sz w:val="28"/>
          <w:szCs w:val="28"/>
          <w:lang w:eastAsia="uk-UA"/>
        </w:rPr>
        <w:t>олімпійських</w:t>
      </w:r>
      <w:proofErr w:type="spellEnd"/>
      <w:r>
        <w:rPr>
          <w:rFonts w:eastAsia="Times New Roman" w:cs="Times New Roman"/>
          <w:color w:val="000000"/>
          <w:sz w:val="28"/>
          <w:szCs w:val="28"/>
          <w:lang w:eastAsia="uk-UA"/>
        </w:rPr>
        <w:t xml:space="preserve"> видів спорту, затверджених наказом Міністерства</w:t>
      </w:r>
      <w:r w:rsidR="005E678C">
        <w:rPr>
          <w:rFonts w:eastAsia="Times New Roman" w:cs="Times New Roman"/>
          <w:color w:val="000000"/>
          <w:sz w:val="28"/>
          <w:szCs w:val="28"/>
          <w:lang w:eastAsia="uk-UA"/>
        </w:rPr>
        <w:t xml:space="preserve"> молоді та спорту України від 10.08.2023 № 4755</w:t>
      </w:r>
      <w:r>
        <w:rPr>
          <w:rFonts w:eastAsia="Times New Roman" w:cs="Times New Roman"/>
          <w:color w:val="000000"/>
          <w:sz w:val="28"/>
          <w:szCs w:val="28"/>
          <w:lang w:eastAsia="uk-UA"/>
        </w:rPr>
        <w:t xml:space="preserve"> (із змінами) та враховуючи подання</w:t>
      </w:r>
      <w:r w:rsidR="005E678C">
        <w:rPr>
          <w:rFonts w:eastAsia="Times New Roman" w:cs="Times New Roman"/>
          <w:color w:val="000000"/>
          <w:sz w:val="28"/>
          <w:szCs w:val="28"/>
          <w:lang w:eastAsia="uk-UA"/>
        </w:rPr>
        <w:t xml:space="preserve"> </w:t>
      </w:r>
      <w:r w:rsidR="005E678C">
        <w:rPr>
          <w:rFonts w:cs="Times New Roman"/>
          <w:sz w:val="28"/>
          <w:szCs w:val="28"/>
        </w:rPr>
        <w:t>Шевченківського закладу загальної середньої освіти І-ІІІ ступенів імені академіка В.О.Пащенка</w:t>
      </w:r>
      <w:r>
        <w:rPr>
          <w:rFonts w:eastAsia="Times New Roman" w:cs="Times New Roman"/>
          <w:color w:val="000000"/>
          <w:sz w:val="28"/>
          <w:szCs w:val="28"/>
          <w:lang w:eastAsia="uk-UA"/>
        </w:rPr>
        <w:t xml:space="preserve"> </w:t>
      </w:r>
      <w:r w:rsidR="00F06C4A">
        <w:rPr>
          <w:rFonts w:eastAsia="Times New Roman" w:cs="Times New Roman"/>
          <w:color w:val="000000"/>
          <w:sz w:val="28"/>
          <w:szCs w:val="28"/>
          <w:lang w:eastAsia="uk-UA"/>
        </w:rPr>
        <w:t>від 18.12</w:t>
      </w:r>
      <w:r w:rsidR="003D3F98">
        <w:rPr>
          <w:rFonts w:eastAsia="Times New Roman" w:cs="Times New Roman"/>
          <w:color w:val="000000"/>
          <w:sz w:val="28"/>
          <w:szCs w:val="28"/>
          <w:lang w:eastAsia="uk-UA"/>
        </w:rPr>
        <w:t>.2025</w:t>
      </w:r>
      <w:r w:rsidR="00E77B64">
        <w:rPr>
          <w:rFonts w:eastAsia="Times New Roman" w:cs="Times New Roman"/>
          <w:color w:val="000000"/>
          <w:sz w:val="28"/>
          <w:szCs w:val="28"/>
          <w:lang w:eastAsia="uk-UA"/>
        </w:rPr>
        <w:t xml:space="preserve"> </w:t>
      </w:r>
      <w:r w:rsidR="00F06C4A">
        <w:rPr>
          <w:rFonts w:eastAsia="Times New Roman" w:cs="Times New Roman"/>
          <w:color w:val="000000"/>
          <w:sz w:val="28"/>
          <w:szCs w:val="28"/>
          <w:lang w:eastAsia="uk-UA"/>
        </w:rPr>
        <w:t>№ 01-18/121</w:t>
      </w:r>
      <w:r>
        <w:rPr>
          <w:rFonts w:eastAsia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400E4A" w:rsidRDefault="00400E4A" w:rsidP="00400E4A">
      <w:pPr>
        <w:tabs>
          <w:tab w:val="left" w:pos="8509"/>
        </w:tabs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eastAsia="uk-UA"/>
        </w:rPr>
        <w:t>ЗОБОВ’ЯЗУЮ:</w:t>
      </w:r>
    </w:p>
    <w:p w:rsidR="00400E4A" w:rsidRDefault="00400E4A" w:rsidP="00400E4A">
      <w:pPr>
        <w:ind w:firstLine="709"/>
        <w:jc w:val="both"/>
        <w:rPr>
          <w:rFonts w:cs="Times New Roman"/>
          <w:sz w:val="28"/>
          <w:szCs w:val="28"/>
        </w:rPr>
      </w:pPr>
    </w:p>
    <w:p w:rsidR="00764400" w:rsidRPr="00E77B64" w:rsidRDefault="00400E4A" w:rsidP="00D527F1">
      <w:pPr>
        <w:tabs>
          <w:tab w:val="left" w:pos="567"/>
        </w:tabs>
        <w:jc w:val="both"/>
        <w:rPr>
          <w:rFonts w:eastAsia="Times New Roman" w:cs="Times New Roman"/>
          <w:color w:val="000000"/>
          <w:sz w:val="28"/>
          <w:szCs w:val="28"/>
          <w:lang w:eastAsia="uk-UA"/>
        </w:rPr>
      </w:pPr>
      <w:r w:rsidRPr="00E77B64">
        <w:rPr>
          <w:rFonts w:eastAsia="Times New Roman" w:cs="Times New Roman"/>
          <w:color w:val="000000"/>
          <w:sz w:val="28"/>
          <w:szCs w:val="28"/>
          <w:lang w:eastAsia="uk-UA"/>
        </w:rPr>
        <w:tab/>
      </w:r>
      <w:r w:rsidR="005E678C">
        <w:rPr>
          <w:rFonts w:eastAsia="Times New Roman" w:cs="Times New Roman"/>
          <w:color w:val="000000"/>
          <w:sz w:val="28"/>
          <w:szCs w:val="28"/>
          <w:lang w:eastAsia="uk-UA"/>
        </w:rPr>
        <w:t>1</w:t>
      </w:r>
      <w:r w:rsidR="00764400" w:rsidRPr="00E77B64">
        <w:rPr>
          <w:rFonts w:eastAsia="Times New Roman" w:cs="Times New Roman"/>
          <w:color w:val="000000"/>
          <w:sz w:val="28"/>
          <w:szCs w:val="28"/>
          <w:lang w:eastAsia="uk-UA"/>
        </w:rPr>
        <w:t xml:space="preserve">. </w:t>
      </w:r>
      <w:r w:rsidR="00764400" w:rsidRPr="00E77B64">
        <w:rPr>
          <w:rFonts w:cs="Times New Roman"/>
          <w:sz w:val="28"/>
          <w:szCs w:val="28"/>
        </w:rPr>
        <w:t>Присвоїти с</w:t>
      </w:r>
      <w:r w:rsidR="00764400">
        <w:rPr>
          <w:rFonts w:cs="Times New Roman"/>
          <w:sz w:val="28"/>
          <w:szCs w:val="28"/>
        </w:rPr>
        <w:t xml:space="preserve">портивний розряд ,,ІІІ розряд” </w:t>
      </w:r>
      <w:r w:rsidR="00764400" w:rsidRPr="00E77B64">
        <w:rPr>
          <w:rFonts w:cs="Times New Roman"/>
          <w:sz w:val="28"/>
          <w:szCs w:val="28"/>
        </w:rPr>
        <w:t>з</w:t>
      </w:r>
      <w:r w:rsidR="00764400">
        <w:rPr>
          <w:rFonts w:cs="Times New Roman"/>
          <w:sz w:val="28"/>
          <w:szCs w:val="28"/>
        </w:rPr>
        <w:t>і</w:t>
      </w:r>
      <w:r w:rsidR="00764400" w:rsidRPr="00E77B64">
        <w:rPr>
          <w:rFonts w:cs="Times New Roman"/>
          <w:sz w:val="28"/>
          <w:szCs w:val="28"/>
        </w:rPr>
        <w:t xml:space="preserve"> </w:t>
      </w:r>
      <w:r w:rsidR="00764400">
        <w:rPr>
          <w:rFonts w:cs="Times New Roman"/>
          <w:sz w:val="28"/>
          <w:szCs w:val="28"/>
        </w:rPr>
        <w:t>спортивного орієнтування</w:t>
      </w:r>
      <w:r w:rsidR="005E678C">
        <w:rPr>
          <w:rFonts w:cs="Times New Roman"/>
          <w:sz w:val="28"/>
          <w:szCs w:val="28"/>
        </w:rPr>
        <w:t xml:space="preserve"> </w:t>
      </w:r>
      <w:r w:rsidR="00F06C4A">
        <w:rPr>
          <w:rFonts w:cs="Times New Roman"/>
          <w:sz w:val="28"/>
          <w:szCs w:val="28"/>
        </w:rPr>
        <w:t xml:space="preserve">КЛИМЕНКО </w:t>
      </w:r>
      <w:proofErr w:type="spellStart"/>
      <w:r w:rsidR="00F06C4A">
        <w:rPr>
          <w:rFonts w:cs="Times New Roman"/>
          <w:sz w:val="28"/>
          <w:szCs w:val="28"/>
        </w:rPr>
        <w:t>Кристині</w:t>
      </w:r>
      <w:proofErr w:type="spellEnd"/>
      <w:r w:rsidR="00764400">
        <w:rPr>
          <w:rFonts w:cs="Times New Roman"/>
          <w:sz w:val="28"/>
          <w:szCs w:val="28"/>
        </w:rPr>
        <w:t>,</w:t>
      </w:r>
      <w:r w:rsidR="00F06C4A">
        <w:rPr>
          <w:rFonts w:cs="Times New Roman"/>
          <w:sz w:val="28"/>
          <w:szCs w:val="28"/>
        </w:rPr>
        <w:t xml:space="preserve"> учениці</w:t>
      </w:r>
      <w:r w:rsidR="005E678C">
        <w:rPr>
          <w:rFonts w:cs="Times New Roman"/>
          <w:sz w:val="28"/>
          <w:szCs w:val="28"/>
        </w:rPr>
        <w:t xml:space="preserve"> Шевченківського закладу загальної середньої освіти І-ІІІ ступенів імені академіка В.О.Пащенка</w:t>
      </w:r>
      <w:r w:rsidR="00764400" w:rsidRPr="00E77B64">
        <w:rPr>
          <w:rFonts w:eastAsia="Times New Roman" w:cs="Times New Roman"/>
          <w:color w:val="000000"/>
          <w:sz w:val="28"/>
          <w:szCs w:val="28"/>
          <w:lang w:eastAsia="uk-UA"/>
        </w:rPr>
        <w:t>.</w:t>
      </w:r>
    </w:p>
    <w:p w:rsidR="00400E4A" w:rsidRPr="00E77B64" w:rsidRDefault="00764400" w:rsidP="00D527F1">
      <w:pPr>
        <w:tabs>
          <w:tab w:val="left" w:pos="567"/>
        </w:tabs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uk-UA"/>
        </w:rPr>
        <w:tab/>
      </w:r>
      <w:r w:rsidR="005E678C">
        <w:rPr>
          <w:rFonts w:eastAsia="Times New Roman" w:cs="Times New Roman"/>
          <w:color w:val="000000"/>
          <w:sz w:val="28"/>
          <w:szCs w:val="28"/>
          <w:lang w:eastAsia="uk-UA"/>
        </w:rPr>
        <w:t>2</w:t>
      </w:r>
      <w:r w:rsidR="00400E4A" w:rsidRPr="00E77B64">
        <w:rPr>
          <w:rFonts w:eastAsia="Times New Roman" w:cs="Times New Roman"/>
          <w:color w:val="000000"/>
          <w:sz w:val="28"/>
          <w:szCs w:val="28"/>
          <w:lang w:eastAsia="uk-UA"/>
        </w:rPr>
        <w:t>. Відділу культури, молоді, спорту та туризму виконавчого комітету Решетилівської міської ради (</w:t>
      </w:r>
      <w:proofErr w:type="spellStart"/>
      <w:r>
        <w:rPr>
          <w:rFonts w:eastAsia="Times New Roman" w:cs="Times New Roman"/>
          <w:color w:val="000000"/>
          <w:sz w:val="28"/>
          <w:szCs w:val="28"/>
          <w:lang w:eastAsia="uk-UA"/>
        </w:rPr>
        <w:t>Кордубан</w:t>
      </w:r>
      <w:proofErr w:type="spellEnd"/>
      <w:r>
        <w:rPr>
          <w:rFonts w:eastAsia="Times New Roman" w:cs="Times New Roman"/>
          <w:color w:val="000000"/>
          <w:sz w:val="28"/>
          <w:szCs w:val="28"/>
          <w:lang w:eastAsia="uk-UA"/>
        </w:rPr>
        <w:t xml:space="preserve"> Максим</w:t>
      </w:r>
      <w:r w:rsidR="00F06C4A">
        <w:rPr>
          <w:rFonts w:eastAsia="Times New Roman" w:cs="Times New Roman"/>
          <w:color w:val="000000"/>
          <w:sz w:val="28"/>
          <w:szCs w:val="28"/>
          <w:lang w:eastAsia="uk-UA"/>
        </w:rPr>
        <w:t>) нагородити спортсменку, якій</w:t>
      </w:r>
      <w:r w:rsidR="00400E4A" w:rsidRPr="00E77B64">
        <w:rPr>
          <w:rFonts w:eastAsia="Times New Roman" w:cs="Times New Roman"/>
          <w:color w:val="000000"/>
          <w:sz w:val="28"/>
          <w:szCs w:val="28"/>
          <w:lang w:eastAsia="uk-UA"/>
        </w:rPr>
        <w:t xml:space="preserve"> присвоє</w:t>
      </w:r>
      <w:r w:rsidR="005E678C">
        <w:rPr>
          <w:rFonts w:eastAsia="Times New Roman" w:cs="Times New Roman"/>
          <w:color w:val="000000"/>
          <w:sz w:val="28"/>
          <w:szCs w:val="28"/>
          <w:lang w:eastAsia="uk-UA"/>
        </w:rPr>
        <w:t>но спортивний розряд, нагрудним значком та свідоцтвом</w:t>
      </w:r>
      <w:r w:rsidR="00400E4A" w:rsidRPr="00E77B64">
        <w:rPr>
          <w:rFonts w:eastAsia="Times New Roman" w:cs="Times New Roman"/>
          <w:color w:val="000000"/>
          <w:sz w:val="28"/>
          <w:szCs w:val="28"/>
          <w:lang w:eastAsia="uk-UA"/>
        </w:rPr>
        <w:t>.</w:t>
      </w:r>
    </w:p>
    <w:p w:rsidR="00400E4A" w:rsidRPr="00E77B64" w:rsidRDefault="005E678C" w:rsidP="00D527F1">
      <w:pPr>
        <w:tabs>
          <w:tab w:val="left" w:pos="567"/>
          <w:tab w:val="left" w:pos="736"/>
        </w:tabs>
        <w:jc w:val="both"/>
        <w:rPr>
          <w:rFonts w:cs="Times New Roman"/>
          <w:sz w:val="28"/>
          <w:szCs w:val="28"/>
        </w:rPr>
      </w:pPr>
      <w:r>
        <w:rPr>
          <w:rFonts w:eastAsia="Batang;바탕" w:cs="Times New Roman"/>
          <w:color w:val="000000"/>
          <w:sz w:val="28"/>
          <w:szCs w:val="28"/>
          <w:lang w:eastAsia="uk-UA"/>
        </w:rPr>
        <w:tab/>
        <w:t>3</w:t>
      </w:r>
      <w:r w:rsidR="00400E4A" w:rsidRPr="00E77B64">
        <w:rPr>
          <w:rFonts w:eastAsia="Times New Roman" w:cs="Times New Roman"/>
          <w:color w:val="000000"/>
          <w:sz w:val="28"/>
          <w:szCs w:val="28"/>
          <w:lang w:eastAsia="uk-UA"/>
        </w:rPr>
        <w:t>.</w:t>
      </w:r>
      <w:r w:rsidR="00400E4A" w:rsidRPr="00E77B64">
        <w:rPr>
          <w:rFonts w:eastAsia="Batang;바탕" w:cs="Times New Roman"/>
          <w:color w:val="000000"/>
          <w:sz w:val="28"/>
          <w:szCs w:val="28"/>
          <w:lang w:eastAsia="uk-UA"/>
        </w:rPr>
        <w:t> </w:t>
      </w:r>
      <w:r w:rsidR="00400E4A" w:rsidRPr="00E77B64">
        <w:rPr>
          <w:rFonts w:eastAsia="Times New Roman" w:cs="Times New Roman"/>
          <w:sz w:val="28"/>
          <w:szCs w:val="28"/>
          <w:lang w:eastAsia="uk-UA"/>
        </w:rPr>
        <w:t>Контроль за виконанням цього розпорядження залишаю за собою.</w:t>
      </w:r>
    </w:p>
    <w:p w:rsidR="00400E4A" w:rsidRDefault="00400E4A" w:rsidP="00D527F1">
      <w:pPr>
        <w:tabs>
          <w:tab w:val="left" w:pos="567"/>
        </w:tabs>
        <w:jc w:val="both"/>
        <w:rPr>
          <w:rFonts w:cs="Times New Roman"/>
          <w:sz w:val="28"/>
          <w:szCs w:val="28"/>
        </w:rPr>
      </w:pPr>
    </w:p>
    <w:p w:rsidR="00400E4A" w:rsidRDefault="00400E4A" w:rsidP="00400E4A">
      <w:pPr>
        <w:rPr>
          <w:rFonts w:cs="Times New Roman"/>
          <w:color w:val="000000"/>
          <w:sz w:val="28"/>
          <w:szCs w:val="28"/>
          <w:lang w:eastAsia="uk-UA"/>
        </w:rPr>
      </w:pPr>
    </w:p>
    <w:p w:rsidR="00D527F1" w:rsidRDefault="00D527F1" w:rsidP="00400E4A">
      <w:pPr>
        <w:rPr>
          <w:rFonts w:cs="Times New Roman"/>
          <w:color w:val="000000"/>
          <w:sz w:val="28"/>
          <w:szCs w:val="28"/>
          <w:lang w:eastAsia="uk-UA"/>
        </w:rPr>
      </w:pPr>
    </w:p>
    <w:p w:rsidR="00C604AD" w:rsidRDefault="00C604AD" w:rsidP="00400E4A">
      <w:pPr>
        <w:rPr>
          <w:rFonts w:cs="Times New Roman"/>
          <w:color w:val="000000"/>
          <w:sz w:val="28"/>
          <w:szCs w:val="28"/>
          <w:lang w:eastAsia="uk-UA"/>
        </w:rPr>
      </w:pPr>
    </w:p>
    <w:p w:rsidR="00400E4A" w:rsidRDefault="00400E4A" w:rsidP="00400E4A">
      <w:pPr>
        <w:rPr>
          <w:rFonts w:cs="Times New Roman"/>
          <w:color w:val="000000"/>
          <w:sz w:val="28"/>
          <w:szCs w:val="28"/>
          <w:lang w:eastAsia="uk-UA"/>
        </w:rPr>
      </w:pPr>
    </w:p>
    <w:p w:rsidR="00764400" w:rsidRDefault="00C604AD" w:rsidP="00400E4A">
      <w:pPr>
        <w:rPr>
          <w:rFonts w:cs="Times New Roman"/>
          <w:color w:val="000000"/>
          <w:sz w:val="28"/>
          <w:szCs w:val="28"/>
          <w:lang w:eastAsia="uk-UA"/>
        </w:rPr>
      </w:pPr>
      <w:r>
        <w:rPr>
          <w:rFonts w:cs="Times New Roman"/>
          <w:color w:val="000000"/>
          <w:sz w:val="28"/>
          <w:szCs w:val="28"/>
          <w:lang w:eastAsia="uk-UA"/>
        </w:rPr>
        <w:t>Міський голова</w:t>
      </w:r>
      <w:r w:rsidR="00400E4A">
        <w:rPr>
          <w:rFonts w:cs="Times New Roman"/>
          <w:color w:val="000000"/>
          <w:sz w:val="28"/>
          <w:szCs w:val="28"/>
          <w:lang w:eastAsia="uk-UA"/>
        </w:rPr>
        <w:t xml:space="preserve">                                     </w:t>
      </w:r>
      <w:r w:rsidR="00D527F1">
        <w:rPr>
          <w:rFonts w:cs="Times New Roman"/>
          <w:color w:val="000000"/>
          <w:sz w:val="28"/>
          <w:szCs w:val="28"/>
          <w:lang w:eastAsia="uk-UA"/>
        </w:rPr>
        <w:t xml:space="preserve"> </w:t>
      </w:r>
      <w:r w:rsidR="00400E4A">
        <w:rPr>
          <w:rFonts w:cs="Times New Roman"/>
          <w:color w:val="000000"/>
          <w:sz w:val="28"/>
          <w:szCs w:val="28"/>
          <w:lang w:eastAsia="uk-UA"/>
        </w:rPr>
        <w:t xml:space="preserve">                    </w:t>
      </w:r>
      <w:r w:rsidR="003D3F98">
        <w:rPr>
          <w:rFonts w:cs="Times New Roman"/>
          <w:color w:val="000000"/>
          <w:sz w:val="28"/>
          <w:szCs w:val="28"/>
          <w:lang w:eastAsia="uk-UA"/>
        </w:rPr>
        <w:t xml:space="preserve">     </w:t>
      </w:r>
      <w:r w:rsidR="00400E4A">
        <w:rPr>
          <w:rFonts w:cs="Times New Roman"/>
          <w:color w:val="000000"/>
          <w:sz w:val="28"/>
          <w:szCs w:val="28"/>
          <w:lang w:eastAsia="uk-UA"/>
        </w:rPr>
        <w:t xml:space="preserve">       </w:t>
      </w:r>
      <w:r w:rsidR="00764400">
        <w:rPr>
          <w:rFonts w:cs="Times New Roman"/>
          <w:color w:val="000000"/>
          <w:sz w:val="28"/>
          <w:szCs w:val="28"/>
          <w:lang w:eastAsia="uk-UA"/>
        </w:rPr>
        <w:t xml:space="preserve">    </w:t>
      </w:r>
      <w:r>
        <w:rPr>
          <w:rFonts w:cs="Times New Roman"/>
          <w:color w:val="000000"/>
          <w:sz w:val="28"/>
          <w:szCs w:val="28"/>
          <w:lang w:eastAsia="uk-UA"/>
        </w:rPr>
        <w:t>Оксана ДЯДЮНОВА</w:t>
      </w:r>
      <w:bookmarkStart w:id="0" w:name="_GoBack"/>
      <w:bookmarkEnd w:id="0"/>
    </w:p>
    <w:sectPr w:rsidR="00764400">
      <w:pgSz w:w="11906" w:h="16838"/>
      <w:pgMar w:top="1134" w:right="567" w:bottom="1134" w:left="1701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;바탕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E4A"/>
    <w:rsid w:val="00253433"/>
    <w:rsid w:val="002806AB"/>
    <w:rsid w:val="003D3F98"/>
    <w:rsid w:val="00400E4A"/>
    <w:rsid w:val="005E678C"/>
    <w:rsid w:val="0060011B"/>
    <w:rsid w:val="00764400"/>
    <w:rsid w:val="00781E42"/>
    <w:rsid w:val="00796DDD"/>
    <w:rsid w:val="00B56696"/>
    <w:rsid w:val="00C604AD"/>
    <w:rsid w:val="00C6080E"/>
    <w:rsid w:val="00D527F1"/>
    <w:rsid w:val="00D53E90"/>
    <w:rsid w:val="00E77B64"/>
    <w:rsid w:val="00F06C4A"/>
    <w:rsid w:val="00F1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E4A"/>
    <w:pPr>
      <w:spacing w:after="0" w:line="240" w:lineRule="auto"/>
    </w:pPr>
    <w:rPr>
      <w:rFonts w:ascii="Times New Roman" w:eastAsia="Noto Sans CJK SC" w:hAnsi="Times New Roman" w:cs="Lohit Devanagari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міст таблиці"/>
    <w:basedOn w:val="a"/>
    <w:qFormat/>
    <w:rsid w:val="00400E4A"/>
    <w:pPr>
      <w:suppressLineNumbers/>
    </w:pPr>
  </w:style>
  <w:style w:type="paragraph" w:styleId="a4">
    <w:name w:val="List Paragraph"/>
    <w:basedOn w:val="a"/>
    <w:uiPriority w:val="34"/>
    <w:qFormat/>
    <w:rsid w:val="00764400"/>
    <w:pPr>
      <w:ind w:left="720"/>
      <w:contextualSpacing/>
    </w:pPr>
    <w:rPr>
      <w:rFonts w:cs="Mangal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D527F1"/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D527F1"/>
    <w:rPr>
      <w:rFonts w:ascii="Tahoma" w:eastAsia="Noto Sans CJK SC" w:hAnsi="Tahoma" w:cs="Mangal"/>
      <w:kern w:val="2"/>
      <w:sz w:val="16"/>
      <w:szCs w:val="14"/>
      <w:lang w:val="uk-UA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E4A"/>
    <w:pPr>
      <w:spacing w:after="0" w:line="240" w:lineRule="auto"/>
    </w:pPr>
    <w:rPr>
      <w:rFonts w:ascii="Times New Roman" w:eastAsia="Noto Sans CJK SC" w:hAnsi="Times New Roman" w:cs="Lohit Devanagari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міст таблиці"/>
    <w:basedOn w:val="a"/>
    <w:qFormat/>
    <w:rsid w:val="00400E4A"/>
    <w:pPr>
      <w:suppressLineNumbers/>
    </w:pPr>
  </w:style>
  <w:style w:type="paragraph" w:styleId="a4">
    <w:name w:val="List Paragraph"/>
    <w:basedOn w:val="a"/>
    <w:uiPriority w:val="34"/>
    <w:qFormat/>
    <w:rsid w:val="00764400"/>
    <w:pPr>
      <w:ind w:left="720"/>
      <w:contextualSpacing/>
    </w:pPr>
    <w:rPr>
      <w:rFonts w:cs="Mangal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D527F1"/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D527F1"/>
    <w:rPr>
      <w:rFonts w:ascii="Tahoma" w:eastAsia="Noto Sans CJK SC" w:hAnsi="Tahoma" w:cs="Mangal"/>
      <w:kern w:val="2"/>
      <w:sz w:val="16"/>
      <w:szCs w:val="14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CC272-662E-4FED-AD56-DEA7690A3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User-PC2</dc:creator>
  <cp:lastModifiedBy>User_PC_4</cp:lastModifiedBy>
  <cp:revision>6</cp:revision>
  <cp:lastPrinted>2026-01-12T08:28:00Z</cp:lastPrinted>
  <dcterms:created xsi:type="dcterms:W3CDTF">2025-06-23T06:00:00Z</dcterms:created>
  <dcterms:modified xsi:type="dcterms:W3CDTF">2026-01-23T06:41:00Z</dcterms:modified>
</cp:coreProperties>
</file>